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177570" w14:textId="44C70E30" w:rsidR="00AE5BC7" w:rsidRPr="00B0530F" w:rsidRDefault="00AE5BC7" w:rsidP="00A15B3B">
      <w:pPr>
        <w:spacing w:line="360" w:lineRule="auto"/>
        <w:jc w:val="center"/>
        <w:rPr>
          <w:rFonts w:ascii="Times New Roman" w:hAnsi="Times New Roman" w:cs="Times New Roman"/>
          <w:b/>
          <w:szCs w:val="24"/>
        </w:rPr>
      </w:pPr>
      <w:bookmarkStart w:id="0" w:name="_Hlk516576074"/>
      <w:bookmarkStart w:id="1" w:name="_Hlk517170578"/>
      <w:bookmarkStart w:id="2" w:name="_GoBack"/>
      <w:bookmarkEnd w:id="2"/>
      <w:r w:rsidRPr="00B0530F">
        <w:rPr>
          <w:rFonts w:ascii="Times New Roman" w:eastAsia="Times New Roman" w:hAnsi="Times New Roman" w:cs="Times New Roman"/>
          <w:b/>
          <w:szCs w:val="24"/>
        </w:rPr>
        <w:t>Using Twitter to Track Unplanned School Closures: Georgia Public Schools, 2015-17</w:t>
      </w:r>
      <w:bookmarkEnd w:id="0"/>
    </w:p>
    <w:bookmarkEnd w:id="1"/>
    <w:p w14:paraId="3A3BFD30" w14:textId="6E4F6CDA" w:rsidR="002B0D6F" w:rsidRPr="00B0530F" w:rsidRDefault="00A15B3B" w:rsidP="00A15B3B">
      <w:pPr>
        <w:spacing w:line="360" w:lineRule="auto"/>
        <w:jc w:val="center"/>
        <w:rPr>
          <w:rFonts w:ascii="Times New Roman" w:eastAsia="PMingLiU" w:hAnsi="Times New Roman" w:cs="Times New Roman"/>
          <w:b/>
          <w:szCs w:val="24"/>
        </w:rPr>
      </w:pPr>
      <w:r w:rsidRPr="00B0530F">
        <w:rPr>
          <w:rFonts w:ascii="Times New Roman" w:eastAsia="PMingLiU" w:hAnsi="Times New Roman" w:cs="Times New Roman"/>
          <w:b/>
          <w:szCs w:val="24"/>
        </w:rPr>
        <w:t>Supplementary Materials</w:t>
      </w:r>
    </w:p>
    <w:p w14:paraId="79B0FB0F" w14:textId="77777777" w:rsidR="00A15B3B" w:rsidRDefault="007C6B7C" w:rsidP="00A15B3B">
      <w:pPr>
        <w:spacing w:line="360" w:lineRule="auto"/>
        <w:jc w:val="center"/>
        <w:rPr>
          <w:rFonts w:ascii="Times New Roman" w:eastAsia="Times New Roman" w:hAnsi="Times New Roman" w:cs="Times New Roman"/>
          <w:szCs w:val="24"/>
        </w:rPr>
      </w:pPr>
      <w:bookmarkStart w:id="3" w:name="_Hlk518027992"/>
      <w:r w:rsidRPr="00AD7595">
        <w:rPr>
          <w:rFonts w:ascii="Times New Roman" w:eastAsia="Times New Roman" w:hAnsi="Times New Roman" w:cs="Times New Roman"/>
          <w:szCs w:val="24"/>
        </w:rPr>
        <w:t xml:space="preserve">Jennifer O. </w:t>
      </w:r>
      <w:proofErr w:type="spellStart"/>
      <w:r w:rsidRPr="00AD7595">
        <w:rPr>
          <w:rFonts w:ascii="Times New Roman" w:eastAsia="Times New Roman" w:hAnsi="Times New Roman" w:cs="Times New Roman"/>
          <w:szCs w:val="24"/>
        </w:rPr>
        <w:t>Ahweyevu</w:t>
      </w:r>
      <w:proofErr w:type="spellEnd"/>
      <w:r w:rsidRPr="00AD7595">
        <w:rPr>
          <w:rFonts w:ascii="Times New Roman" w:hAnsi="Times New Roman" w:cs="Times New Roman"/>
        </w:rPr>
        <w:t>†</w:t>
      </w:r>
      <w:r>
        <w:rPr>
          <w:rFonts w:ascii="Times New Roman" w:hAnsi="Times New Roman" w:cs="Times New Roman"/>
        </w:rPr>
        <w:t>,</w:t>
      </w:r>
      <w:r w:rsidRPr="00AD7595">
        <w:rPr>
          <w:rFonts w:ascii="Times New Roman" w:eastAsia="Times New Roman" w:hAnsi="Times New Roman" w:cs="Times New Roman"/>
          <w:szCs w:val="24"/>
        </w:rPr>
        <w:t xml:space="preserve"> Ngozi P. </w:t>
      </w:r>
      <w:proofErr w:type="spellStart"/>
      <w:r w:rsidRPr="00AD7595">
        <w:rPr>
          <w:rFonts w:ascii="Times New Roman" w:eastAsia="Times New Roman" w:hAnsi="Times New Roman" w:cs="Times New Roman"/>
          <w:szCs w:val="24"/>
        </w:rPr>
        <w:t>Chukwudebe</w:t>
      </w:r>
      <w:proofErr w:type="spellEnd"/>
      <w:r w:rsidRPr="00AD7595">
        <w:rPr>
          <w:rFonts w:ascii="Times New Roman" w:hAnsi="Times New Roman" w:cs="Times New Roman"/>
        </w:rPr>
        <w:t>†</w:t>
      </w:r>
      <w:r>
        <w:rPr>
          <w:rFonts w:ascii="Times New Roman" w:hAnsi="Times New Roman" w:cs="Times New Roman"/>
        </w:rPr>
        <w:t xml:space="preserve">, </w:t>
      </w:r>
      <w:r>
        <w:rPr>
          <w:rFonts w:ascii="Times New Roman" w:eastAsia="Times New Roman" w:hAnsi="Times New Roman" w:cs="Times New Roman"/>
          <w:szCs w:val="24"/>
        </w:rPr>
        <w:t xml:space="preserve">Brittany M. Buchanan, </w:t>
      </w:r>
      <w:proofErr w:type="spellStart"/>
      <w:r>
        <w:rPr>
          <w:rFonts w:ascii="Times New Roman" w:eastAsia="Times New Roman" w:hAnsi="Times New Roman" w:cs="Times New Roman"/>
          <w:szCs w:val="24"/>
        </w:rPr>
        <w:t>Jingjing</w:t>
      </w:r>
      <w:proofErr w:type="spellEnd"/>
      <w:r>
        <w:rPr>
          <w:rFonts w:ascii="Times New Roman" w:eastAsia="Times New Roman" w:hAnsi="Times New Roman" w:cs="Times New Roman"/>
          <w:szCs w:val="24"/>
        </w:rPr>
        <w:t xml:space="preserve"> Yin, </w:t>
      </w:r>
    </w:p>
    <w:p w14:paraId="2E5362B9" w14:textId="77777777" w:rsidR="00A15B3B" w:rsidRDefault="007C6B7C" w:rsidP="00A15B3B">
      <w:pPr>
        <w:spacing w:line="360" w:lineRule="auto"/>
        <w:jc w:val="center"/>
        <w:rPr>
          <w:rFonts w:ascii="Times New Roman" w:eastAsia="Times New Roman" w:hAnsi="Times New Roman" w:cs="Times New Roman"/>
          <w:szCs w:val="24"/>
        </w:rPr>
      </w:pPr>
      <w:proofErr w:type="spellStart"/>
      <w:r w:rsidRPr="00AD7595">
        <w:rPr>
          <w:rFonts w:ascii="Times New Roman" w:eastAsia="Times New Roman" w:hAnsi="Times New Roman" w:cs="Times New Roman"/>
          <w:szCs w:val="24"/>
        </w:rPr>
        <w:t>Bishwa</w:t>
      </w:r>
      <w:proofErr w:type="spellEnd"/>
      <w:r w:rsidRPr="00AD7595">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B. </w:t>
      </w:r>
      <w:r w:rsidRPr="00AD7595">
        <w:rPr>
          <w:rFonts w:ascii="Times New Roman" w:eastAsia="Times New Roman" w:hAnsi="Times New Roman" w:cs="Times New Roman"/>
          <w:szCs w:val="24"/>
        </w:rPr>
        <w:t>Adhikari</w:t>
      </w:r>
      <w:r>
        <w:rPr>
          <w:rFonts w:ascii="Times New Roman" w:eastAsia="Times New Roman" w:hAnsi="Times New Roman" w:cs="Times New Roman"/>
          <w:szCs w:val="24"/>
        </w:rPr>
        <w:t xml:space="preserve">, </w:t>
      </w:r>
      <w:proofErr w:type="spellStart"/>
      <w:r w:rsidRPr="00AD7595">
        <w:rPr>
          <w:rFonts w:ascii="Times New Roman" w:eastAsia="Times New Roman" w:hAnsi="Times New Roman" w:cs="Times New Roman"/>
          <w:szCs w:val="24"/>
        </w:rPr>
        <w:t>Xiaolu</w:t>
      </w:r>
      <w:proofErr w:type="spellEnd"/>
      <w:r w:rsidRPr="00AD7595">
        <w:rPr>
          <w:rFonts w:ascii="Times New Roman" w:eastAsia="Times New Roman" w:hAnsi="Times New Roman" w:cs="Times New Roman"/>
          <w:szCs w:val="24"/>
        </w:rPr>
        <w:t xml:space="preserve"> Zhou</w:t>
      </w:r>
      <w:r>
        <w:rPr>
          <w:rFonts w:ascii="Times New Roman" w:eastAsia="Times New Roman" w:hAnsi="Times New Roman" w:cs="Times New Roman"/>
          <w:szCs w:val="24"/>
        </w:rPr>
        <w:t xml:space="preserve">, </w:t>
      </w:r>
      <w:r w:rsidRPr="00AD7595">
        <w:rPr>
          <w:rFonts w:ascii="Times New Roman" w:eastAsia="Times New Roman" w:hAnsi="Times New Roman" w:cs="Times New Roman"/>
          <w:szCs w:val="24"/>
        </w:rPr>
        <w:t xml:space="preserve">Zion Tsz Ho </w:t>
      </w:r>
      <w:proofErr w:type="spellStart"/>
      <w:r w:rsidRPr="00AD7595">
        <w:rPr>
          <w:rFonts w:ascii="Times New Roman" w:eastAsia="Times New Roman" w:hAnsi="Times New Roman" w:cs="Times New Roman"/>
          <w:szCs w:val="24"/>
        </w:rPr>
        <w:t>Tse</w:t>
      </w:r>
      <w:proofErr w:type="spellEnd"/>
      <w:r>
        <w:rPr>
          <w:rFonts w:ascii="Times New Roman" w:eastAsia="Times New Roman" w:hAnsi="Times New Roman" w:cs="Times New Roman"/>
          <w:szCs w:val="24"/>
        </w:rPr>
        <w:t xml:space="preserve">, </w:t>
      </w:r>
      <w:r w:rsidRPr="00AD7595">
        <w:rPr>
          <w:rFonts w:ascii="Times New Roman" w:eastAsia="Times New Roman" w:hAnsi="Times New Roman" w:cs="Times New Roman"/>
          <w:szCs w:val="24"/>
        </w:rPr>
        <w:t xml:space="preserve">Gerardo </w:t>
      </w:r>
      <w:proofErr w:type="spellStart"/>
      <w:r w:rsidRPr="00AD7595">
        <w:rPr>
          <w:rFonts w:ascii="Times New Roman" w:eastAsia="Times New Roman" w:hAnsi="Times New Roman" w:cs="Times New Roman"/>
          <w:szCs w:val="24"/>
        </w:rPr>
        <w:t>Chowell</w:t>
      </w:r>
      <w:proofErr w:type="spellEnd"/>
      <w:r>
        <w:rPr>
          <w:rFonts w:ascii="Times New Roman" w:eastAsia="Times New Roman" w:hAnsi="Times New Roman" w:cs="Times New Roman"/>
          <w:szCs w:val="24"/>
        </w:rPr>
        <w:t>, Martin I. Mel</w:t>
      </w:r>
      <w:r w:rsidR="00195964">
        <w:rPr>
          <w:rFonts w:ascii="Times New Roman" w:eastAsia="Times New Roman" w:hAnsi="Times New Roman" w:cs="Times New Roman"/>
          <w:szCs w:val="24"/>
        </w:rPr>
        <w:t>t</w:t>
      </w:r>
      <w:r>
        <w:rPr>
          <w:rFonts w:ascii="Times New Roman" w:eastAsia="Times New Roman" w:hAnsi="Times New Roman" w:cs="Times New Roman"/>
          <w:szCs w:val="24"/>
        </w:rPr>
        <w:t>zer,</w:t>
      </w:r>
      <w:r w:rsidRPr="00AD7595">
        <w:rPr>
          <w:rFonts w:ascii="Times New Roman" w:eastAsia="Times New Roman" w:hAnsi="Times New Roman" w:cs="Times New Roman"/>
          <w:szCs w:val="24"/>
        </w:rPr>
        <w:t xml:space="preserve"> </w:t>
      </w:r>
    </w:p>
    <w:p w14:paraId="3D6AEBEA" w14:textId="4FFF1CC9" w:rsidR="00A15B3B" w:rsidRDefault="007C6B7C" w:rsidP="00A15B3B">
      <w:pPr>
        <w:spacing w:line="360" w:lineRule="auto"/>
        <w:jc w:val="center"/>
        <w:rPr>
          <w:rFonts w:ascii="Times New Roman" w:eastAsia="Times New Roman" w:hAnsi="Times New Roman" w:cs="Times New Roman"/>
          <w:szCs w:val="24"/>
        </w:rPr>
      </w:pPr>
      <w:r w:rsidRPr="00AD7595">
        <w:rPr>
          <w:rFonts w:ascii="Times New Roman" w:eastAsia="Times New Roman" w:hAnsi="Times New Roman" w:cs="Times New Roman"/>
          <w:szCs w:val="24"/>
        </w:rPr>
        <w:t>Isaac Chun-Hai Fung</w:t>
      </w:r>
      <w:r>
        <w:rPr>
          <w:rFonts w:ascii="Times New Roman" w:eastAsia="Times New Roman" w:hAnsi="Times New Roman" w:cs="Times New Roman"/>
          <w:szCs w:val="24"/>
        </w:rPr>
        <w:t>*</w:t>
      </w:r>
    </w:p>
    <w:p w14:paraId="19207342" w14:textId="49E93491" w:rsidR="007C6B7C" w:rsidRPr="00AD7595" w:rsidRDefault="00D45C21" w:rsidP="00A15B3B">
      <w:pPr>
        <w:spacing w:line="480" w:lineRule="auto"/>
        <w:jc w:val="center"/>
        <w:rPr>
          <w:rFonts w:ascii="Times New Roman" w:eastAsia="Times New Roman" w:hAnsi="Times New Roman" w:cs="Times New Roman"/>
          <w:szCs w:val="24"/>
        </w:rPr>
      </w:pPr>
      <w:r w:rsidRPr="00AD7595">
        <w:rPr>
          <w:rFonts w:ascii="Times New Roman" w:hAnsi="Times New Roman" w:cs="Times New Roman"/>
        </w:rPr>
        <w:t>†</w:t>
      </w:r>
      <w:r>
        <w:rPr>
          <w:rFonts w:ascii="Times New Roman" w:hAnsi="Times New Roman" w:cs="Times New Roman"/>
        </w:rPr>
        <w:t>Co-first authors; *Corresponding author</w:t>
      </w:r>
    </w:p>
    <w:bookmarkEnd w:id="3"/>
    <w:p w14:paraId="7C49323D" w14:textId="01E1CD2D" w:rsidR="000B7716" w:rsidRDefault="000B7716" w:rsidP="00A15B3B">
      <w:pPr>
        <w:spacing w:after="0" w:line="360" w:lineRule="auto"/>
        <w:rPr>
          <w:rFonts w:ascii="Times New Roman" w:eastAsia="Times New Roman" w:hAnsi="Times New Roman" w:cs="Times New Roman"/>
          <w:b/>
          <w:szCs w:val="24"/>
        </w:rPr>
      </w:pPr>
      <w:r w:rsidRPr="000B7716">
        <w:rPr>
          <w:rFonts w:ascii="Times New Roman" w:eastAsia="Times New Roman" w:hAnsi="Times New Roman" w:cs="Times New Roman"/>
          <w:b/>
          <w:szCs w:val="24"/>
        </w:rPr>
        <w:t>Outline</w:t>
      </w:r>
    </w:p>
    <w:p w14:paraId="4E88E55A" w14:textId="267445A1" w:rsidR="00DD77C9" w:rsidRPr="0080387F" w:rsidRDefault="00DD77C9" w:rsidP="00A15B3B">
      <w:pPr>
        <w:spacing w:line="360" w:lineRule="auto"/>
        <w:rPr>
          <w:rFonts w:ascii="Times New Roman" w:eastAsia="Times New Roman" w:hAnsi="Times New Roman" w:cs="Times New Roman"/>
          <w:szCs w:val="24"/>
        </w:rPr>
      </w:pPr>
      <w:r>
        <w:rPr>
          <w:rFonts w:ascii="Times New Roman" w:eastAsia="Times New Roman" w:hAnsi="Times New Roman" w:cs="Times New Roman"/>
          <w:szCs w:val="24"/>
        </w:rPr>
        <w:t>Section A. Methods</w:t>
      </w:r>
    </w:p>
    <w:p w14:paraId="6AB89843" w14:textId="77777777" w:rsidR="009F37BB" w:rsidRDefault="000B7716" w:rsidP="00A15B3B">
      <w:pPr>
        <w:spacing w:line="360" w:lineRule="auto"/>
        <w:ind w:left="720"/>
        <w:rPr>
          <w:rFonts w:ascii="Times New Roman" w:eastAsia="Times New Roman" w:hAnsi="Times New Roman" w:cs="Times New Roman"/>
          <w:szCs w:val="24"/>
        </w:rPr>
      </w:pPr>
      <w:r w:rsidRPr="000B7716">
        <w:rPr>
          <w:rFonts w:ascii="Times New Roman" w:eastAsia="Times New Roman" w:hAnsi="Times New Roman" w:cs="Times New Roman"/>
          <w:szCs w:val="24"/>
        </w:rPr>
        <w:t xml:space="preserve">Part I: </w:t>
      </w:r>
      <w:r w:rsidR="009F37BB">
        <w:rPr>
          <w:rFonts w:ascii="Times New Roman" w:eastAsia="Times New Roman" w:hAnsi="Times New Roman" w:cs="Times New Roman"/>
          <w:szCs w:val="24"/>
        </w:rPr>
        <w:t>Additional Texts</w:t>
      </w:r>
    </w:p>
    <w:p w14:paraId="1F194E5D" w14:textId="002E5F6F" w:rsidR="000B7716" w:rsidRPr="000B7716" w:rsidRDefault="009F37BB" w:rsidP="00A15B3B">
      <w:pPr>
        <w:spacing w:line="360" w:lineRule="auto"/>
        <w:ind w:left="720"/>
        <w:rPr>
          <w:rFonts w:ascii="Times New Roman" w:eastAsia="Times New Roman" w:hAnsi="Times New Roman" w:cs="Times New Roman"/>
          <w:szCs w:val="24"/>
        </w:rPr>
      </w:pPr>
      <w:r>
        <w:rPr>
          <w:rFonts w:ascii="Times New Roman" w:eastAsia="Times New Roman" w:hAnsi="Times New Roman" w:cs="Times New Roman"/>
          <w:szCs w:val="24"/>
        </w:rPr>
        <w:t xml:space="preserve">Part II: </w:t>
      </w:r>
      <w:r w:rsidR="000B7716" w:rsidRPr="000B7716">
        <w:rPr>
          <w:rFonts w:ascii="Times New Roman" w:eastAsia="Times New Roman" w:hAnsi="Times New Roman" w:cs="Times New Roman"/>
          <w:szCs w:val="24"/>
        </w:rPr>
        <w:t>2015 -2017 Data Collection and Documentation, Code book and Frequencies</w:t>
      </w:r>
    </w:p>
    <w:p w14:paraId="37F39CC4" w14:textId="27EE64CE" w:rsidR="000B7716" w:rsidRPr="000B7716" w:rsidRDefault="00DD77C9" w:rsidP="00A15B3B">
      <w:pPr>
        <w:spacing w:line="360" w:lineRule="auto"/>
        <w:rPr>
          <w:rFonts w:ascii="Times New Roman" w:eastAsia="Times New Roman" w:hAnsi="Times New Roman" w:cs="Times New Roman"/>
          <w:szCs w:val="24"/>
        </w:rPr>
      </w:pPr>
      <w:r>
        <w:rPr>
          <w:rFonts w:ascii="Times New Roman" w:eastAsia="Times New Roman" w:hAnsi="Times New Roman" w:cs="Times New Roman"/>
          <w:szCs w:val="24"/>
        </w:rPr>
        <w:t>Section B. Results</w:t>
      </w:r>
    </w:p>
    <w:p w14:paraId="17D1D54F" w14:textId="58F9E3ED" w:rsidR="000B7716" w:rsidRDefault="000B7716" w:rsidP="00A15B3B">
      <w:pPr>
        <w:spacing w:line="360" w:lineRule="auto"/>
        <w:ind w:left="720"/>
        <w:rPr>
          <w:rFonts w:ascii="Times New Roman" w:eastAsia="Times New Roman" w:hAnsi="Times New Roman" w:cs="Times New Roman"/>
          <w:szCs w:val="24"/>
        </w:rPr>
      </w:pPr>
      <w:r w:rsidRPr="000B7716">
        <w:rPr>
          <w:rFonts w:ascii="Times New Roman" w:eastAsia="Times New Roman" w:hAnsi="Times New Roman" w:cs="Times New Roman"/>
          <w:szCs w:val="24"/>
        </w:rPr>
        <w:t>Part I</w:t>
      </w:r>
      <w:r w:rsidR="00A23981">
        <w:rPr>
          <w:rFonts w:ascii="Times New Roman" w:eastAsia="Times New Roman" w:hAnsi="Times New Roman" w:cs="Times New Roman"/>
          <w:szCs w:val="24"/>
        </w:rPr>
        <w:t>II</w:t>
      </w:r>
      <w:r w:rsidRPr="000B7716">
        <w:rPr>
          <w:rFonts w:ascii="Times New Roman" w:eastAsia="Times New Roman" w:hAnsi="Times New Roman" w:cs="Times New Roman"/>
          <w:szCs w:val="24"/>
        </w:rPr>
        <w:t>: Main Result Tables</w:t>
      </w:r>
      <w:r w:rsidR="00CF49BD">
        <w:rPr>
          <w:rFonts w:ascii="Times New Roman" w:eastAsia="Times New Roman" w:hAnsi="Times New Roman" w:cs="Times New Roman"/>
          <w:szCs w:val="24"/>
        </w:rPr>
        <w:t xml:space="preserve"> Texts</w:t>
      </w:r>
      <w:r w:rsidRPr="000B7716">
        <w:rPr>
          <w:rFonts w:ascii="Times New Roman" w:eastAsia="Times New Roman" w:hAnsi="Times New Roman" w:cs="Times New Roman"/>
          <w:szCs w:val="24"/>
        </w:rPr>
        <w:t xml:space="preserve"> (continued)</w:t>
      </w:r>
    </w:p>
    <w:p w14:paraId="05A9EE6B" w14:textId="6476EFB8" w:rsidR="00A23981" w:rsidRPr="000B7716" w:rsidRDefault="00A23981" w:rsidP="00A15B3B">
      <w:pPr>
        <w:spacing w:line="360" w:lineRule="auto"/>
        <w:ind w:left="720"/>
        <w:rPr>
          <w:rFonts w:ascii="Times New Roman" w:eastAsia="Times New Roman" w:hAnsi="Times New Roman" w:cs="Times New Roman"/>
          <w:szCs w:val="24"/>
        </w:rPr>
      </w:pPr>
      <w:r w:rsidRPr="000B7716">
        <w:rPr>
          <w:rFonts w:ascii="Times New Roman" w:eastAsia="Times New Roman" w:hAnsi="Times New Roman" w:cs="Times New Roman"/>
          <w:szCs w:val="24"/>
        </w:rPr>
        <w:t>Part I</w:t>
      </w:r>
      <w:r>
        <w:rPr>
          <w:rFonts w:ascii="Times New Roman" w:eastAsia="Times New Roman" w:hAnsi="Times New Roman" w:cs="Times New Roman"/>
          <w:szCs w:val="24"/>
        </w:rPr>
        <w:t>II</w:t>
      </w:r>
      <w:r w:rsidRPr="000B7716">
        <w:rPr>
          <w:rFonts w:ascii="Times New Roman" w:eastAsia="Times New Roman" w:hAnsi="Times New Roman" w:cs="Times New Roman"/>
          <w:szCs w:val="24"/>
        </w:rPr>
        <w:t xml:space="preserve">: Main Result </w:t>
      </w:r>
      <w:r>
        <w:rPr>
          <w:rFonts w:ascii="Times New Roman" w:eastAsia="Times New Roman" w:hAnsi="Times New Roman" w:cs="Times New Roman"/>
          <w:szCs w:val="24"/>
        </w:rPr>
        <w:t>Texts</w:t>
      </w:r>
      <w:r w:rsidRPr="000B7716">
        <w:rPr>
          <w:rFonts w:ascii="Times New Roman" w:eastAsia="Times New Roman" w:hAnsi="Times New Roman" w:cs="Times New Roman"/>
          <w:szCs w:val="24"/>
        </w:rPr>
        <w:t xml:space="preserve"> (continued)</w:t>
      </w:r>
    </w:p>
    <w:p w14:paraId="67F103D3" w14:textId="77777777" w:rsidR="000B7716" w:rsidRPr="000B7716" w:rsidRDefault="000B7716" w:rsidP="00A15B3B">
      <w:pPr>
        <w:spacing w:line="360" w:lineRule="auto"/>
        <w:ind w:left="720"/>
        <w:rPr>
          <w:rFonts w:ascii="Times New Roman" w:eastAsia="Times New Roman" w:hAnsi="Times New Roman" w:cs="Times New Roman"/>
          <w:szCs w:val="24"/>
        </w:rPr>
      </w:pPr>
      <w:r w:rsidRPr="000B7716">
        <w:rPr>
          <w:rFonts w:ascii="Times New Roman" w:eastAsia="Times New Roman" w:hAnsi="Times New Roman" w:cs="Times New Roman"/>
          <w:szCs w:val="24"/>
        </w:rPr>
        <w:t>Part V: Additional Result Tables</w:t>
      </w:r>
    </w:p>
    <w:p w14:paraId="1B6D39DC" w14:textId="7DB1261F" w:rsidR="007846C5" w:rsidRDefault="00727B63" w:rsidP="00A15B3B">
      <w:pPr>
        <w:spacing w:line="36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Section C. </w:t>
      </w:r>
      <w:r w:rsidR="000B7716" w:rsidRPr="000B7716">
        <w:rPr>
          <w:rFonts w:ascii="Times New Roman" w:eastAsia="Times New Roman" w:hAnsi="Times New Roman" w:cs="Times New Roman"/>
          <w:szCs w:val="24"/>
        </w:rPr>
        <w:t>Supplementary Figures</w:t>
      </w:r>
    </w:p>
    <w:p w14:paraId="625A5079" w14:textId="190AEE7D" w:rsidR="007C6B7C" w:rsidRDefault="00164322">
      <w:pPr>
        <w:rPr>
          <w:rFonts w:ascii="Times New Roman" w:eastAsia="PMingLiU" w:hAnsi="Times New Roman" w:cs="Times New Roman"/>
          <w:b/>
          <w:szCs w:val="24"/>
        </w:rPr>
      </w:pPr>
      <w:r>
        <w:rPr>
          <w:rFonts w:ascii="Times New Roman" w:eastAsia="PMingLiU" w:hAnsi="Times New Roman" w:cs="Times New Roman"/>
          <w:b/>
          <w:szCs w:val="24"/>
        </w:rPr>
        <w:t xml:space="preserve">List of </w:t>
      </w:r>
      <w:r w:rsidR="007C6B7C">
        <w:rPr>
          <w:rFonts w:ascii="Times New Roman" w:eastAsia="PMingLiU" w:hAnsi="Times New Roman" w:cs="Times New Roman"/>
          <w:b/>
          <w:szCs w:val="24"/>
        </w:rPr>
        <w:t>Acronym</w:t>
      </w:r>
      <w:r>
        <w:rPr>
          <w:rFonts w:ascii="Times New Roman" w:eastAsia="PMingLiU" w:hAnsi="Times New Roman" w:cs="Times New Roman"/>
          <w:b/>
          <w:szCs w:val="24"/>
        </w:rPr>
        <w:t>s</w:t>
      </w:r>
      <w:r w:rsidR="007C6B7C">
        <w:rPr>
          <w:rFonts w:ascii="Times New Roman" w:eastAsia="PMingLiU" w:hAnsi="Times New Roman" w:cs="Times New Roman"/>
          <w:b/>
          <w:szCs w:val="24"/>
        </w:rPr>
        <w:t xml:space="preserve">: </w:t>
      </w:r>
    </w:p>
    <w:p w14:paraId="7BEB96CB" w14:textId="118CAA10" w:rsidR="000B7716" w:rsidRDefault="000B7716">
      <w:pPr>
        <w:rPr>
          <w:rFonts w:ascii="Times New Roman" w:eastAsia="PMingLiU" w:hAnsi="Times New Roman" w:cs="Times New Roman"/>
          <w:szCs w:val="24"/>
        </w:rPr>
      </w:pPr>
      <w:r>
        <w:rPr>
          <w:rFonts w:ascii="Times New Roman" w:eastAsia="PMingLiU" w:hAnsi="Times New Roman" w:cs="Times New Roman"/>
          <w:szCs w:val="24"/>
        </w:rPr>
        <w:t>CDC: The Centers for Disease Control and Prevention</w:t>
      </w:r>
    </w:p>
    <w:p w14:paraId="237831D6" w14:textId="1804F737" w:rsidR="000B7716" w:rsidRDefault="000B7716">
      <w:pPr>
        <w:rPr>
          <w:rFonts w:ascii="Times New Roman" w:eastAsia="PMingLiU" w:hAnsi="Times New Roman" w:cs="Times New Roman"/>
          <w:szCs w:val="24"/>
        </w:rPr>
      </w:pPr>
      <w:r>
        <w:rPr>
          <w:rFonts w:ascii="Times New Roman" w:eastAsia="PMingLiU" w:hAnsi="Times New Roman" w:cs="Times New Roman"/>
          <w:szCs w:val="24"/>
        </w:rPr>
        <w:t>CI: confidence interval</w:t>
      </w:r>
    </w:p>
    <w:p w14:paraId="7CA537E9" w14:textId="551CB5E2" w:rsidR="007C6B7C" w:rsidRPr="00BA55E2" w:rsidRDefault="007C6B7C">
      <w:pPr>
        <w:rPr>
          <w:rFonts w:ascii="Times New Roman" w:eastAsia="PMingLiU" w:hAnsi="Times New Roman" w:cs="Times New Roman"/>
          <w:szCs w:val="24"/>
        </w:rPr>
      </w:pPr>
      <w:r w:rsidRPr="00BA55E2">
        <w:rPr>
          <w:rFonts w:ascii="Times New Roman" w:eastAsia="PMingLiU" w:hAnsi="Times New Roman" w:cs="Times New Roman"/>
          <w:szCs w:val="24"/>
        </w:rPr>
        <w:t>GA: the state of Georgia in the United States of America</w:t>
      </w:r>
    </w:p>
    <w:p w14:paraId="1F1A1300" w14:textId="4657A45E" w:rsidR="000B7716" w:rsidRDefault="000B7716">
      <w:pPr>
        <w:rPr>
          <w:rFonts w:ascii="Times New Roman" w:eastAsia="PMingLiU" w:hAnsi="Times New Roman" w:cs="Times New Roman"/>
          <w:szCs w:val="24"/>
        </w:rPr>
      </w:pPr>
      <w:r>
        <w:rPr>
          <w:rFonts w:ascii="Times New Roman" w:eastAsia="PMingLiU" w:hAnsi="Times New Roman" w:cs="Times New Roman"/>
          <w:szCs w:val="24"/>
        </w:rPr>
        <w:t>NCES: The National Center for Education Statistics</w:t>
      </w:r>
    </w:p>
    <w:p w14:paraId="055BA08A" w14:textId="77777777" w:rsidR="002F64A6" w:rsidRPr="00BA55E2" w:rsidRDefault="007C6B7C">
      <w:pPr>
        <w:rPr>
          <w:rFonts w:ascii="Times New Roman" w:eastAsia="PMingLiU" w:hAnsi="Times New Roman" w:cs="Times New Roman"/>
          <w:szCs w:val="24"/>
        </w:rPr>
      </w:pPr>
      <w:r w:rsidRPr="00BA55E2">
        <w:rPr>
          <w:rFonts w:ascii="Times New Roman" w:eastAsia="PMingLiU" w:hAnsi="Times New Roman" w:cs="Times New Roman"/>
          <w:szCs w:val="24"/>
        </w:rPr>
        <w:t>OSS: Online Systematic Search</w:t>
      </w:r>
    </w:p>
    <w:p w14:paraId="470DF65D" w14:textId="09003319" w:rsidR="00CE4525" w:rsidRDefault="002F64A6" w:rsidP="00A15B3B">
      <w:pPr>
        <w:rPr>
          <w:rFonts w:ascii="Times New Roman" w:eastAsia="PMingLiU" w:hAnsi="Times New Roman" w:cs="Times New Roman"/>
          <w:b/>
          <w:szCs w:val="24"/>
        </w:rPr>
      </w:pPr>
      <w:r w:rsidRPr="00BA55E2">
        <w:rPr>
          <w:rFonts w:ascii="Times New Roman" w:eastAsia="PMingLiU" w:hAnsi="Times New Roman" w:cs="Times New Roman"/>
          <w:szCs w:val="24"/>
        </w:rPr>
        <w:t>USC: unplanned school closure</w:t>
      </w:r>
    </w:p>
    <w:p w14:paraId="194E444F" w14:textId="77777777" w:rsidR="00A15B3B" w:rsidRDefault="00A15B3B">
      <w:pPr>
        <w:rPr>
          <w:rFonts w:ascii="Times New Roman" w:eastAsia="PMingLiU" w:hAnsi="Times New Roman" w:cs="Times New Roman"/>
          <w:b/>
          <w:szCs w:val="24"/>
        </w:rPr>
      </w:pPr>
      <w:r>
        <w:rPr>
          <w:rFonts w:ascii="Times New Roman" w:eastAsia="PMingLiU" w:hAnsi="Times New Roman" w:cs="Times New Roman"/>
          <w:b/>
          <w:szCs w:val="24"/>
        </w:rPr>
        <w:br w:type="page"/>
      </w:r>
    </w:p>
    <w:p w14:paraId="3EDDF08D" w14:textId="1292803C" w:rsidR="009F37BB" w:rsidRPr="009F37BB" w:rsidRDefault="009F37BB" w:rsidP="009F37BB">
      <w:pPr>
        <w:jc w:val="center"/>
        <w:rPr>
          <w:rFonts w:ascii="Times New Roman" w:eastAsia="PMingLiU" w:hAnsi="Times New Roman" w:cs="Times New Roman"/>
          <w:b/>
          <w:szCs w:val="24"/>
        </w:rPr>
      </w:pPr>
      <w:r w:rsidRPr="009F37BB">
        <w:rPr>
          <w:rFonts w:ascii="Times New Roman" w:eastAsia="PMingLiU" w:hAnsi="Times New Roman" w:cs="Times New Roman"/>
          <w:b/>
          <w:szCs w:val="24"/>
        </w:rPr>
        <w:lastRenderedPageBreak/>
        <w:t>Section A. Methods</w:t>
      </w:r>
    </w:p>
    <w:p w14:paraId="459CB332" w14:textId="29807C6C" w:rsidR="009F37BB" w:rsidRDefault="009F37BB">
      <w:pPr>
        <w:rPr>
          <w:rFonts w:ascii="Times New Roman" w:eastAsia="PMingLiU" w:hAnsi="Times New Roman" w:cs="Times New Roman"/>
          <w:szCs w:val="24"/>
        </w:rPr>
      </w:pPr>
      <w:r w:rsidRPr="00B0530F">
        <w:rPr>
          <w:rFonts w:ascii="Times New Roman" w:eastAsia="PMingLiU" w:hAnsi="Times New Roman" w:cs="Times New Roman"/>
          <w:b/>
          <w:szCs w:val="24"/>
        </w:rPr>
        <w:t>Part I</w:t>
      </w:r>
      <w:r>
        <w:rPr>
          <w:rFonts w:ascii="Times New Roman" w:eastAsia="PMingLiU" w:hAnsi="Times New Roman" w:cs="Times New Roman"/>
          <w:b/>
          <w:szCs w:val="24"/>
        </w:rPr>
        <w:t>: Additional Texts</w:t>
      </w:r>
    </w:p>
    <w:p w14:paraId="49462801" w14:textId="77777777" w:rsidR="00424254" w:rsidRDefault="00424254" w:rsidP="00424254">
      <w:pPr>
        <w:spacing w:after="0"/>
        <w:rPr>
          <w:rFonts w:ascii="Times New Roman" w:eastAsia="PMingLiU" w:hAnsi="Times New Roman" w:cs="Times New Roman"/>
          <w:b/>
          <w:szCs w:val="24"/>
        </w:rPr>
      </w:pPr>
      <w:r w:rsidRPr="00D60042">
        <w:rPr>
          <w:rFonts w:ascii="Times New Roman" w:eastAsia="PMingLiU" w:hAnsi="Times New Roman" w:cs="Times New Roman"/>
          <w:b/>
          <w:szCs w:val="24"/>
        </w:rPr>
        <w:t>Text S1. Details of analysis</w:t>
      </w:r>
    </w:p>
    <w:p w14:paraId="23797A58" w14:textId="77777777" w:rsidR="00424254" w:rsidRDefault="00424254" w:rsidP="00424254">
      <w:pPr>
        <w:spacing w:after="0" w:line="480" w:lineRule="auto"/>
        <w:rPr>
          <w:rFonts w:ascii="Times New Roman" w:hAnsi="Times New Roman" w:cs="Times New Roman"/>
          <w:i/>
          <w:szCs w:val="24"/>
        </w:rPr>
      </w:pPr>
      <w:r>
        <w:rPr>
          <w:rFonts w:ascii="Times New Roman" w:hAnsi="Times New Roman" w:cs="Times New Roman"/>
          <w:i/>
          <w:szCs w:val="24"/>
        </w:rPr>
        <w:t>Data sources</w:t>
      </w:r>
    </w:p>
    <w:p w14:paraId="06573C7E" w14:textId="2B35BDBD" w:rsidR="00424254" w:rsidRDefault="00424254" w:rsidP="00424254">
      <w:pPr>
        <w:spacing w:after="0" w:line="480" w:lineRule="auto"/>
        <w:rPr>
          <w:rFonts w:ascii="Times New Roman" w:hAnsi="Times New Roman" w:cs="Times New Roman"/>
          <w:i/>
          <w:szCs w:val="24"/>
        </w:rPr>
      </w:pPr>
      <w:r>
        <w:rPr>
          <w:rFonts w:ascii="Times New Roman" w:hAnsi="Times New Roman" w:cs="Times New Roman"/>
          <w:szCs w:val="24"/>
        </w:rPr>
        <w:t>CDC researchers track USCs lasting a day or more via OSS using Google Alert, Google News,</w:t>
      </w:r>
      <w:r w:rsidRPr="004A7E24">
        <w:rPr>
          <w:rFonts w:ascii="Times New Roman" w:hAnsi="Times New Roman" w:cs="Times New Roman"/>
          <w:szCs w:val="24"/>
        </w:rPr>
        <w:t xml:space="preserve"> a</w:t>
      </w:r>
      <w:r>
        <w:rPr>
          <w:rFonts w:ascii="Times New Roman" w:hAnsi="Times New Roman" w:cs="Times New Roman"/>
          <w:szCs w:val="24"/>
        </w:rPr>
        <w:t>nd</w:t>
      </w:r>
      <w:r w:rsidRPr="004A7E24">
        <w:rPr>
          <w:rFonts w:ascii="Times New Roman" w:hAnsi="Times New Roman" w:cs="Times New Roman"/>
          <w:szCs w:val="24"/>
        </w:rPr>
        <w:t xml:space="preserve"> LexisNexis </w:t>
      </w:r>
      <w:r>
        <w:rPr>
          <w:rFonts w:ascii="Times New Roman" w:hAnsi="Times New Roman" w:cs="Times New Roman"/>
          <w:szCs w:val="24"/>
        </w:rPr>
        <w:fldChar w:fldCharType="begin">
          <w:fldData xml:space="preserve">PEVuZE5vdGU+PENpdGU+PEF1dGhvcj5Xb25nPC9BdXRob3I+PFllYXI+MjAxNDwvWWVhcj48UmVj
TnVtPjI8L1JlY051bT48RGlzcGxheVRleHQ+KDEpPC9EaXNwbGF5VGV4dD48cmVjb3JkPjxyZWMt
bnVtYmVyPjI8L3JlYy1udW1iZXI+PGZvcmVpZ24ta2V5cz48a2V5IGFwcD0iRU4iIGRiLWlkPSJ0
NXQycmV2ZjA1dzVzNWV3MDVndmUwMDM1MjBweHplOXBhemEiIHRpbWVzdGFtcD0iMTUzMzY2MDY3
NyI+Mjwva2V5PjwvZm9yZWlnbi1rZXlzPjxyZWYtdHlwZSBuYW1lPSJKb3VybmFsIEFydGljbGUi
PjE3PC9yZWYtdHlwZT48Y29udHJpYnV0b3JzPjxhdXRob3JzPjxhdXRob3I+V29uZywgSy4gSy48
L2F1dGhvcj48YXV0aG9yPlNoaSwgSi48L2F1dGhvcj48YXV0aG9yPkdhbywgSC48L2F1dGhvcj48
YXV0aG9yPlpoZXRleWV2YSwgWS4gQS48L2F1dGhvcj48YXV0aG9yPkxhbmUsIEsuPC9hdXRob3I+
PGF1dGhvcj5Db3BlbGFuZCwgRC48L2F1dGhvcj48YXV0aG9yPkhlbmRyaWNrcywgSi48L2F1dGhv
cj48YXV0aG9yPk1jTXVycmF5LCBMLjwvYXV0aG9yPjxhdXRob3I+U2xpZ2VyLCBLLjwvYXV0aG9y
PjxhdXRob3I+UmFpbmV5LCBKLiBKLjwvYXV0aG9yPjxhdXRob3I+VXppY2FuaW4sIEEuPC9hdXRo
b3I+PC9hdXRob3JzPjwvY29udHJpYnV0b3JzPjxhdXRoLWFkZHJlc3M+RGl2aXNpb24gb2YgR2xv
YmFsIE1pZ3JhdGlvbiBhbmQgUXVhcmFudGluZSwgQ2VudGVycyBmb3IgRGlzZWFzZSBDb250cm9s
IGFuZCBQcmV2ZW50aW9uLCBBdGxhbnRhLCBHZW9yZ2lhLCBVbml0ZWQgU3RhdGVzIG9mIEFtZXJp
Y2EuJiN4RDtDaGVuZWdhIEdvdmVybm1lbnQgQ29uc3VsdGluZywgQ2hlc2FwZWFrZSwgVmlyZ2lu
aWEsIFVuaXRlZCBTdGF0ZXMgb2YgQW1lcmljYS4mI3hEO09hayBSaWRnZSBBc3NvY2lhdGVkIFVu
aXZlcnNpdGllcywgT2FrIFJpZGdlLCBUZW5uZXNzZWUsIFVuaXRlZCBTdGF0ZXMgb2YgQW1lcmlj
YS48L2F1dGgtYWRkcmVzcz48dGl0bGVzPjx0aXRsZT5XaHkgaXMgc2Nob29sIGNsb3NlZCB0b2Rh
eT8gVW5wbGFubmVkIEstMTIgc2Nob29sIGNsb3N1cmVzIGluIHRoZSBVbml0ZWQgU3RhdGVzLCAy
MDExLTIwMTM8L3RpdGxlPjxzZWNvbmRhcnktdGl0bGU+UExvUyBPbmU8L3NlY29uZGFyeS10aXRs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bGU+PGFiYnItMT5QbG9TIG9uZTwvYWJici0xPjwvYWx0LXBlcmlvZGljYWw+PHBhZ2VzPmUxMTM3
NTU8L3BhZ2VzPjx2b2x1bWU+OTwvdm9sdW1lPjxudW1iZXI+MTI8L251bWJlcj48ZWRpdGlvbj4y
MDE0LzEyLzAzPC9lZGl0aW9uPjxrZXl3b3Jkcz48a2V5d29yZD4qRGlzYXN0ZXJzPC9rZXl3b3Jk
PjxrZXl3b3JkPkh1bWFuczwva2V5d29yZD48a2V5d29yZD5TY2hvb2xzLypzdGF0aXN0aWNzICZh
bXA7IG51bWVyaWNhbCBkYXRhPC9rZXl3b3JkPjxrZXl3b3JkPlNlYXNvbnM8L2tleXdvcmQ+PGtl
eXdvcmQ+U2ljayBMZWF2ZTwva2V5d29yZD48a2V5d29yZD5TdHVkZW50cy9zdGF0aXN0aWNzICZh
bXA7IG51bWVyaWNhbCBkYXRhPC9rZXl3b3JkPjxrZXl3b3JkPlVuaXRlZCBTdGF0ZXM8L2tleXdv
cmQ+PGtleXdvcmQ+KldlYXRoZXI8L2tleXdvcmQ+PC9rZXl3b3Jkcz48ZGF0ZXM+PHllYXI+MjAx
NDwveWVhcj48L2RhdGVzPjxpc2JuPjE5MzItNjIwMzwvaXNibj48YWNjZXNzaW9uLW51bT4yNTQ2
MzM1MzwvYWNjZXNzaW9uLW51bT48dXJscz48L3VybHM+PGN1c3RvbTI+UE1DNDI1MjAzOTwvY3Vz
dG9tMj48ZWxlY3Ryb25pYy1yZXNvdXJjZS1udW0+MTAuMTM3MS9qb3VybmFsLnBvbmUuMDExMzc1
NTwvZWxlY3Ryb25pYy1yZXNvdXJjZS1udW0+PHJlbW90ZS1kYXRhYmFzZS1wcm92aWRlcj5OTE08
L3JlbW90ZS1kYXRhYmFzZS1wcm92aWRlcj48bGFuZ3VhZ2U+ZW5nPC9sYW5ndWFnZT48L3JlY29y
ZD48L0NpdGU+PC9FbmROb3RlPgB=
</w:fldData>
        </w:fldChar>
      </w:r>
      <w:r w:rsidR="00A92F0F">
        <w:rPr>
          <w:rFonts w:ascii="Times New Roman" w:hAnsi="Times New Roman" w:cs="Times New Roman"/>
          <w:szCs w:val="24"/>
        </w:rPr>
        <w:instrText xml:space="preserve"> ADDIN EN.CITE </w:instrText>
      </w:r>
      <w:r w:rsidR="00A92F0F">
        <w:rPr>
          <w:rFonts w:ascii="Times New Roman" w:hAnsi="Times New Roman" w:cs="Times New Roman"/>
          <w:szCs w:val="24"/>
        </w:rPr>
        <w:fldChar w:fldCharType="begin">
          <w:fldData xml:space="preserve">PEVuZE5vdGU+PENpdGU+PEF1dGhvcj5Xb25nPC9BdXRob3I+PFllYXI+MjAxNDwvWWVhcj48UmVj
TnVtPjI8L1JlY051bT48RGlzcGxheVRleHQ+KDEpPC9EaXNwbGF5VGV4dD48cmVjb3JkPjxyZWMt
bnVtYmVyPjI8L3JlYy1udW1iZXI+PGZvcmVpZ24ta2V5cz48a2V5IGFwcD0iRU4iIGRiLWlkPSJ0
NXQycmV2ZjA1dzVzNWV3MDVndmUwMDM1MjBweHplOXBhemEiIHRpbWVzdGFtcD0iMTUzMzY2MDY3
NyI+Mjwva2V5PjwvZm9yZWlnbi1rZXlzPjxyZWYtdHlwZSBuYW1lPSJKb3VybmFsIEFydGljbGUi
PjE3PC9yZWYtdHlwZT48Y29udHJpYnV0b3JzPjxhdXRob3JzPjxhdXRob3I+V29uZywgSy4gSy48
L2F1dGhvcj48YXV0aG9yPlNoaSwgSi48L2F1dGhvcj48YXV0aG9yPkdhbywgSC48L2F1dGhvcj48
YXV0aG9yPlpoZXRleWV2YSwgWS4gQS48L2F1dGhvcj48YXV0aG9yPkxhbmUsIEsuPC9hdXRob3I+
PGF1dGhvcj5Db3BlbGFuZCwgRC48L2F1dGhvcj48YXV0aG9yPkhlbmRyaWNrcywgSi48L2F1dGhv
cj48YXV0aG9yPk1jTXVycmF5LCBMLjwvYXV0aG9yPjxhdXRob3I+U2xpZ2VyLCBLLjwvYXV0aG9y
PjxhdXRob3I+UmFpbmV5LCBKLiBKLjwvYXV0aG9yPjxhdXRob3I+VXppY2FuaW4sIEEuPC9hdXRo
b3I+PC9hdXRob3JzPjwvY29udHJpYnV0b3JzPjxhdXRoLWFkZHJlc3M+RGl2aXNpb24gb2YgR2xv
YmFsIE1pZ3JhdGlvbiBhbmQgUXVhcmFudGluZSwgQ2VudGVycyBmb3IgRGlzZWFzZSBDb250cm9s
IGFuZCBQcmV2ZW50aW9uLCBBdGxhbnRhLCBHZW9yZ2lhLCBVbml0ZWQgU3RhdGVzIG9mIEFtZXJp
Y2EuJiN4RDtDaGVuZWdhIEdvdmVybm1lbnQgQ29uc3VsdGluZywgQ2hlc2FwZWFrZSwgVmlyZ2lu
aWEsIFVuaXRlZCBTdGF0ZXMgb2YgQW1lcmljYS4mI3hEO09hayBSaWRnZSBBc3NvY2lhdGVkIFVu
aXZlcnNpdGllcywgT2FrIFJpZGdlLCBUZW5uZXNzZWUsIFVuaXRlZCBTdGF0ZXMgb2YgQW1lcmlj
YS48L2F1dGgtYWRkcmVzcz48dGl0bGVzPjx0aXRsZT5XaHkgaXMgc2Nob29sIGNsb3NlZCB0b2Rh
eT8gVW5wbGFubmVkIEstMTIgc2Nob29sIGNsb3N1cmVzIGluIHRoZSBVbml0ZWQgU3RhdGVzLCAy
MDExLTIwMTM8L3RpdGxlPjxzZWNvbmRhcnktdGl0bGU+UExvUyBPbmU8L3NlY29uZGFyeS10aXRs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bGU+PGFiYnItMT5QbG9TIG9uZTwvYWJici0xPjwvYWx0LXBlcmlvZGljYWw+PHBhZ2VzPmUxMTM3
NTU8L3BhZ2VzPjx2b2x1bWU+OTwvdm9sdW1lPjxudW1iZXI+MTI8L251bWJlcj48ZWRpdGlvbj4y
MDE0LzEyLzAzPC9lZGl0aW9uPjxrZXl3b3Jkcz48a2V5d29yZD4qRGlzYXN0ZXJzPC9rZXl3b3Jk
PjxrZXl3b3JkPkh1bWFuczwva2V5d29yZD48a2V5d29yZD5TY2hvb2xzLypzdGF0aXN0aWNzICZh
bXA7IG51bWVyaWNhbCBkYXRhPC9rZXl3b3JkPjxrZXl3b3JkPlNlYXNvbnM8L2tleXdvcmQ+PGtl
eXdvcmQ+U2ljayBMZWF2ZTwva2V5d29yZD48a2V5d29yZD5TdHVkZW50cy9zdGF0aXN0aWNzICZh
bXA7IG51bWVyaWNhbCBkYXRhPC9rZXl3b3JkPjxrZXl3b3JkPlVuaXRlZCBTdGF0ZXM8L2tleXdv
cmQ+PGtleXdvcmQ+KldlYXRoZXI8L2tleXdvcmQ+PC9rZXl3b3Jkcz48ZGF0ZXM+PHllYXI+MjAx
NDwveWVhcj48L2RhdGVzPjxpc2JuPjE5MzItNjIwMzwvaXNibj48YWNjZXNzaW9uLW51bT4yNTQ2
MzM1MzwvYWNjZXNzaW9uLW51bT48dXJscz48L3VybHM+PGN1c3RvbTI+UE1DNDI1MjAzOTwvY3Vz
dG9tMj48ZWxlY3Ryb25pYy1yZXNvdXJjZS1udW0+MTAuMTM3MS9qb3VybmFsLnBvbmUuMDExMzc1
NTwvZWxlY3Ryb25pYy1yZXNvdXJjZS1udW0+PHJlbW90ZS1kYXRhYmFzZS1wcm92aWRlcj5OTE08
L3JlbW90ZS1kYXRhYmFzZS1wcm92aWRlcj48bGFuZ3VhZ2U+ZW5nPC9sYW5ndWFnZT48L3JlY29y
ZD48L0NpdGU+PC9FbmROb3RlPgB=
</w:fldData>
        </w:fldChar>
      </w:r>
      <w:r w:rsidR="00A92F0F">
        <w:rPr>
          <w:rFonts w:ascii="Times New Roman" w:hAnsi="Times New Roman" w:cs="Times New Roman"/>
          <w:szCs w:val="24"/>
        </w:rPr>
        <w:instrText xml:space="preserve"> ADDIN EN.CITE.DATA </w:instrText>
      </w:r>
      <w:r w:rsidR="00A92F0F">
        <w:rPr>
          <w:rFonts w:ascii="Times New Roman" w:hAnsi="Times New Roman" w:cs="Times New Roman"/>
          <w:szCs w:val="24"/>
        </w:rPr>
      </w:r>
      <w:r w:rsidR="00A92F0F">
        <w:rPr>
          <w:rFonts w:ascii="Times New Roman" w:hAnsi="Times New Roman" w:cs="Times New Roman"/>
          <w:szCs w:val="24"/>
        </w:rPr>
        <w:fldChar w:fldCharType="end"/>
      </w:r>
      <w:r>
        <w:rPr>
          <w:rFonts w:ascii="Times New Roman" w:hAnsi="Times New Roman" w:cs="Times New Roman"/>
          <w:szCs w:val="24"/>
        </w:rPr>
      </w:r>
      <w:r>
        <w:rPr>
          <w:rFonts w:ascii="Times New Roman" w:hAnsi="Times New Roman" w:cs="Times New Roman"/>
          <w:szCs w:val="24"/>
        </w:rPr>
        <w:fldChar w:fldCharType="separate"/>
      </w:r>
      <w:r w:rsidR="00A92F0F">
        <w:rPr>
          <w:rFonts w:ascii="Times New Roman" w:hAnsi="Times New Roman" w:cs="Times New Roman"/>
          <w:noProof/>
          <w:szCs w:val="24"/>
        </w:rPr>
        <w:t>(1)</w:t>
      </w:r>
      <w:r>
        <w:rPr>
          <w:rFonts w:ascii="Times New Roman" w:hAnsi="Times New Roman" w:cs="Times New Roman"/>
          <w:szCs w:val="24"/>
        </w:rPr>
        <w:fldChar w:fldCharType="end"/>
      </w:r>
      <w:r>
        <w:rPr>
          <w:rFonts w:ascii="Times New Roman" w:hAnsi="Times New Roman" w:cs="Times New Roman"/>
          <w:szCs w:val="24"/>
        </w:rPr>
        <w:t xml:space="preserve">. </w:t>
      </w:r>
      <w:r w:rsidRPr="001F0FB1">
        <w:rPr>
          <w:rFonts w:ascii="Times New Roman" w:hAnsi="Times New Roman" w:cs="Times New Roman"/>
          <w:szCs w:val="24"/>
        </w:rPr>
        <w:t xml:space="preserve">A list of keywords </w:t>
      </w:r>
      <w:r>
        <w:rPr>
          <w:rFonts w:ascii="Times New Roman" w:hAnsi="Times New Roman" w:cs="Times New Roman"/>
          <w:szCs w:val="24"/>
        </w:rPr>
        <w:t>(</w:t>
      </w:r>
      <w:r w:rsidRPr="00B12C3F">
        <w:rPr>
          <w:rFonts w:ascii="Times New Roman" w:hAnsi="Times New Roman" w:cs="Times New Roman"/>
          <w:szCs w:val="24"/>
        </w:rPr>
        <w:t>“close,” “closed,” “closing,” “closings,” “closure,” “closures,” “closes,” or “dismiss”</w:t>
      </w:r>
      <w:r>
        <w:rPr>
          <w:rFonts w:ascii="Times New Roman" w:hAnsi="Times New Roman" w:cs="Times New Roman"/>
          <w:szCs w:val="24"/>
        </w:rPr>
        <w:t>)</w:t>
      </w:r>
      <w:r w:rsidRPr="001F0FB1">
        <w:rPr>
          <w:rFonts w:ascii="Times New Roman" w:hAnsi="Times New Roman" w:cs="Times New Roman"/>
          <w:szCs w:val="24"/>
        </w:rPr>
        <w:t xml:space="preserve"> </w:t>
      </w:r>
      <w:r>
        <w:rPr>
          <w:rFonts w:ascii="Times New Roman" w:hAnsi="Times New Roman" w:cs="Times New Roman"/>
          <w:szCs w:val="24"/>
        </w:rPr>
        <w:t>are used daily by the researchers</w:t>
      </w:r>
      <w:r w:rsidRPr="001F0FB1">
        <w:rPr>
          <w:rFonts w:ascii="Times New Roman" w:hAnsi="Times New Roman" w:cs="Times New Roman"/>
          <w:szCs w:val="24"/>
        </w:rPr>
        <w:t xml:space="preserve"> to</w:t>
      </w:r>
      <w:r>
        <w:rPr>
          <w:rFonts w:ascii="Times New Roman" w:hAnsi="Times New Roman" w:cs="Times New Roman"/>
          <w:szCs w:val="24"/>
        </w:rPr>
        <w:t xml:space="preserve"> search for and retrieve</w:t>
      </w:r>
      <w:r w:rsidRPr="001F0FB1">
        <w:rPr>
          <w:rFonts w:ascii="Times New Roman" w:hAnsi="Times New Roman" w:cs="Times New Roman"/>
          <w:szCs w:val="24"/>
        </w:rPr>
        <w:t xml:space="preserve"> all likely </w:t>
      </w:r>
      <w:r>
        <w:rPr>
          <w:rFonts w:ascii="Times New Roman" w:hAnsi="Times New Roman" w:cs="Times New Roman"/>
          <w:szCs w:val="24"/>
        </w:rPr>
        <w:t>USC events that have occurred in the previous 24 hours. Relevant USC events are recorded, verified through the school or school district website or social media pages, and saved. The Georgia USC data harvested by the CDC researchers were released to the authors for this research project.</w:t>
      </w:r>
    </w:p>
    <w:p w14:paraId="5BB85BEE" w14:textId="77777777" w:rsidR="00424254" w:rsidRPr="00915F7F" w:rsidRDefault="00424254" w:rsidP="00424254">
      <w:pPr>
        <w:spacing w:after="0" w:line="480" w:lineRule="auto"/>
        <w:rPr>
          <w:rFonts w:ascii="Times New Roman" w:hAnsi="Times New Roman" w:cs="Times New Roman"/>
          <w:i/>
          <w:szCs w:val="24"/>
        </w:rPr>
      </w:pPr>
      <w:r w:rsidRPr="00915F7F">
        <w:rPr>
          <w:rFonts w:ascii="Times New Roman" w:hAnsi="Times New Roman" w:cs="Times New Roman"/>
          <w:i/>
          <w:szCs w:val="24"/>
        </w:rPr>
        <w:t>Dependent variables</w:t>
      </w:r>
    </w:p>
    <w:p w14:paraId="4AAB8F1B" w14:textId="77777777" w:rsidR="00424254" w:rsidRDefault="00424254" w:rsidP="00424254">
      <w:pPr>
        <w:spacing w:after="0" w:line="480" w:lineRule="auto"/>
        <w:ind w:firstLine="720"/>
        <w:rPr>
          <w:rFonts w:ascii="Times New Roman" w:hAnsi="Times New Roman" w:cs="Times New Roman"/>
          <w:szCs w:val="24"/>
        </w:rPr>
      </w:pPr>
      <w:r w:rsidRPr="001F0FB1">
        <w:rPr>
          <w:rFonts w:ascii="Times New Roman" w:hAnsi="Times New Roman" w:cs="Times New Roman"/>
          <w:szCs w:val="24"/>
        </w:rPr>
        <w:t>The dependent variables</w:t>
      </w:r>
      <w:r>
        <w:rPr>
          <w:rFonts w:ascii="Times New Roman" w:hAnsi="Times New Roman" w:cs="Times New Roman"/>
          <w:szCs w:val="24"/>
        </w:rPr>
        <w:t xml:space="preserve">, with binary </w:t>
      </w:r>
      <w:r w:rsidRPr="001F0FB1">
        <w:rPr>
          <w:rFonts w:ascii="Times New Roman" w:hAnsi="Times New Roman" w:cs="Times New Roman"/>
          <w:szCs w:val="24"/>
        </w:rPr>
        <w:t>response categories</w:t>
      </w:r>
      <w:r>
        <w:rPr>
          <w:rFonts w:ascii="Times New Roman" w:hAnsi="Times New Roman" w:cs="Times New Roman"/>
          <w:szCs w:val="24"/>
        </w:rPr>
        <w:t>,</w:t>
      </w:r>
      <w:r w:rsidRPr="001F0FB1">
        <w:rPr>
          <w:rFonts w:ascii="Times New Roman" w:hAnsi="Times New Roman" w:cs="Times New Roman"/>
          <w:szCs w:val="24"/>
        </w:rPr>
        <w:t xml:space="preserve"> were</w:t>
      </w:r>
      <w:r>
        <w:rPr>
          <w:rFonts w:ascii="Times New Roman" w:hAnsi="Times New Roman" w:cs="Times New Roman"/>
          <w:szCs w:val="24"/>
        </w:rPr>
        <w:t>:</w:t>
      </w:r>
      <w:r w:rsidRPr="001F0FB1">
        <w:rPr>
          <w:rFonts w:ascii="Times New Roman" w:hAnsi="Times New Roman" w:cs="Times New Roman"/>
          <w:szCs w:val="24"/>
        </w:rPr>
        <w:t xml:space="preserve"> </w:t>
      </w:r>
    </w:p>
    <w:p w14:paraId="329DC9E3" w14:textId="48F06783" w:rsidR="00424254" w:rsidRPr="00E55B3E" w:rsidRDefault="00424254" w:rsidP="00424254">
      <w:pPr>
        <w:pStyle w:val="ListParagraph"/>
        <w:numPr>
          <w:ilvl w:val="0"/>
          <w:numId w:val="18"/>
        </w:numPr>
        <w:spacing w:after="0" w:line="480" w:lineRule="auto"/>
        <w:rPr>
          <w:rFonts w:ascii="Times New Roman" w:hAnsi="Times New Roman" w:cs="Times New Roman"/>
          <w:szCs w:val="24"/>
        </w:rPr>
      </w:pPr>
      <w:r w:rsidRPr="00E55B3E">
        <w:rPr>
          <w:rFonts w:ascii="Times New Roman" w:hAnsi="Times New Roman" w:cs="Times New Roman"/>
          <w:szCs w:val="24"/>
        </w:rPr>
        <w:t>“</w:t>
      </w:r>
      <w:r>
        <w:rPr>
          <w:rFonts w:ascii="Times New Roman" w:hAnsi="Times New Roman" w:cs="Times New Roman"/>
          <w:szCs w:val="24"/>
        </w:rPr>
        <w:t>S</w:t>
      </w:r>
      <w:r w:rsidRPr="00E55B3E">
        <w:rPr>
          <w:rFonts w:ascii="Times New Roman" w:hAnsi="Times New Roman" w:cs="Times New Roman"/>
          <w:szCs w:val="24"/>
        </w:rPr>
        <w:t>chools with active Twitter coverage</w:t>
      </w:r>
      <w:r>
        <w:rPr>
          <w:rFonts w:ascii="Times New Roman" w:hAnsi="Times New Roman" w:cs="Times New Roman"/>
          <w:szCs w:val="24"/>
        </w:rPr>
        <w:t>,</w:t>
      </w:r>
      <w:r w:rsidRPr="00E55B3E">
        <w:rPr>
          <w:rFonts w:ascii="Times New Roman" w:hAnsi="Times New Roman" w:cs="Times New Roman"/>
          <w:szCs w:val="24"/>
        </w:rPr>
        <w:t xml:space="preserve">” </w:t>
      </w:r>
    </w:p>
    <w:p w14:paraId="6A56E374" w14:textId="77777777" w:rsidR="00424254" w:rsidRPr="00E55B3E" w:rsidRDefault="00424254" w:rsidP="00424254">
      <w:pPr>
        <w:pStyle w:val="ListParagraph"/>
        <w:numPr>
          <w:ilvl w:val="0"/>
          <w:numId w:val="18"/>
        </w:numPr>
        <w:spacing w:after="0" w:line="480" w:lineRule="auto"/>
        <w:rPr>
          <w:rFonts w:ascii="Times New Roman" w:hAnsi="Times New Roman" w:cs="Times New Roman"/>
          <w:szCs w:val="24"/>
        </w:rPr>
      </w:pPr>
      <w:r w:rsidRPr="00E55B3E">
        <w:rPr>
          <w:rFonts w:ascii="Times New Roman" w:hAnsi="Times New Roman" w:cs="Times New Roman"/>
          <w:szCs w:val="24"/>
        </w:rPr>
        <w:t>“</w:t>
      </w:r>
      <w:r>
        <w:rPr>
          <w:rFonts w:ascii="Times New Roman" w:hAnsi="Times New Roman" w:cs="Times New Roman"/>
          <w:szCs w:val="24"/>
        </w:rPr>
        <w:t>S</w:t>
      </w:r>
      <w:r w:rsidRPr="00E55B3E">
        <w:rPr>
          <w:rFonts w:ascii="Times New Roman" w:hAnsi="Times New Roman" w:cs="Times New Roman"/>
          <w:szCs w:val="24"/>
        </w:rPr>
        <w:t xml:space="preserve">chools identified by </w:t>
      </w:r>
      <w:r>
        <w:rPr>
          <w:rFonts w:ascii="Times New Roman" w:hAnsi="Times New Roman" w:cs="Times New Roman"/>
          <w:szCs w:val="24"/>
        </w:rPr>
        <w:t>OSS</w:t>
      </w:r>
      <w:r w:rsidRPr="00E55B3E">
        <w:rPr>
          <w:rFonts w:ascii="Times New Roman" w:hAnsi="Times New Roman" w:cs="Times New Roman"/>
          <w:szCs w:val="24"/>
        </w:rPr>
        <w:t xml:space="preserve"> as having at least one USC event</w:t>
      </w:r>
      <w:r>
        <w:rPr>
          <w:rFonts w:ascii="Times New Roman" w:hAnsi="Times New Roman" w:cs="Times New Roman"/>
          <w:szCs w:val="24"/>
        </w:rPr>
        <w:t xml:space="preserve"> among schools with active Twitter coverage,</w:t>
      </w:r>
      <w:r w:rsidRPr="00E55B3E">
        <w:rPr>
          <w:rFonts w:ascii="Times New Roman" w:hAnsi="Times New Roman" w:cs="Times New Roman"/>
          <w:szCs w:val="24"/>
        </w:rPr>
        <w:t xml:space="preserve">” and </w:t>
      </w:r>
    </w:p>
    <w:p w14:paraId="2260B8C0" w14:textId="77777777" w:rsidR="00424254" w:rsidRPr="00E55B3E" w:rsidRDefault="00424254" w:rsidP="00424254">
      <w:pPr>
        <w:pStyle w:val="ListParagraph"/>
        <w:numPr>
          <w:ilvl w:val="0"/>
          <w:numId w:val="18"/>
        </w:numPr>
        <w:spacing w:after="0" w:line="480" w:lineRule="auto"/>
        <w:rPr>
          <w:rFonts w:ascii="Times New Roman" w:hAnsi="Times New Roman" w:cs="Times New Roman"/>
          <w:szCs w:val="24"/>
        </w:rPr>
      </w:pPr>
      <w:r w:rsidRPr="00E55B3E">
        <w:rPr>
          <w:rFonts w:ascii="Times New Roman" w:hAnsi="Times New Roman" w:cs="Times New Roman"/>
          <w:szCs w:val="24"/>
        </w:rPr>
        <w:t>“</w:t>
      </w:r>
      <w:r>
        <w:rPr>
          <w:rFonts w:ascii="Times New Roman" w:hAnsi="Times New Roman" w:cs="Times New Roman"/>
          <w:szCs w:val="24"/>
        </w:rPr>
        <w:t>S</w:t>
      </w:r>
      <w:r w:rsidRPr="00E55B3E">
        <w:rPr>
          <w:rFonts w:ascii="Times New Roman" w:hAnsi="Times New Roman" w:cs="Times New Roman"/>
          <w:szCs w:val="24"/>
        </w:rPr>
        <w:t>chools identified by Twitter as having at least one USC event</w:t>
      </w:r>
      <w:r>
        <w:rPr>
          <w:rFonts w:ascii="Times New Roman" w:hAnsi="Times New Roman" w:cs="Times New Roman"/>
          <w:szCs w:val="24"/>
        </w:rPr>
        <w:t xml:space="preserve"> among schools with active Twitter coverage.</w:t>
      </w:r>
      <w:r w:rsidRPr="00E55B3E">
        <w:rPr>
          <w:rFonts w:ascii="Times New Roman" w:hAnsi="Times New Roman" w:cs="Times New Roman"/>
          <w:szCs w:val="24"/>
        </w:rPr>
        <w:t xml:space="preserve">” </w:t>
      </w:r>
    </w:p>
    <w:p w14:paraId="739C6EE5" w14:textId="7A3BF007" w:rsidR="00424254" w:rsidRDefault="00424254" w:rsidP="00424254">
      <w:pPr>
        <w:spacing w:after="0" w:line="480" w:lineRule="auto"/>
        <w:rPr>
          <w:rFonts w:ascii="Times New Roman" w:hAnsi="Times New Roman" w:cs="Times New Roman"/>
          <w:szCs w:val="24"/>
        </w:rPr>
      </w:pPr>
      <w:r w:rsidRPr="001F0FB1">
        <w:rPr>
          <w:rFonts w:ascii="Times New Roman" w:hAnsi="Times New Roman" w:cs="Times New Roman"/>
          <w:szCs w:val="24"/>
        </w:rPr>
        <w:t>Schools whose USC</w:t>
      </w:r>
      <w:r>
        <w:rPr>
          <w:rFonts w:ascii="Times New Roman" w:hAnsi="Times New Roman" w:cs="Times New Roman"/>
          <w:szCs w:val="24"/>
        </w:rPr>
        <w:t xml:space="preserve"> event</w:t>
      </w:r>
      <w:r w:rsidRPr="001F0FB1">
        <w:rPr>
          <w:rFonts w:ascii="Times New Roman" w:hAnsi="Times New Roman" w:cs="Times New Roman"/>
          <w:szCs w:val="24"/>
        </w:rPr>
        <w:t xml:space="preserve">s </w:t>
      </w:r>
      <w:r>
        <w:rPr>
          <w:rFonts w:ascii="Times New Roman" w:hAnsi="Times New Roman" w:cs="Times New Roman"/>
          <w:szCs w:val="24"/>
        </w:rPr>
        <w:t xml:space="preserve">that </w:t>
      </w:r>
      <w:r w:rsidRPr="001F0FB1">
        <w:rPr>
          <w:rFonts w:ascii="Times New Roman" w:hAnsi="Times New Roman" w:cs="Times New Roman"/>
          <w:szCs w:val="24"/>
        </w:rPr>
        <w:t xml:space="preserve">were not </w:t>
      </w:r>
      <w:r>
        <w:rPr>
          <w:rFonts w:ascii="Times New Roman" w:hAnsi="Times New Roman" w:cs="Times New Roman"/>
          <w:szCs w:val="24"/>
        </w:rPr>
        <w:t>extracted</w:t>
      </w:r>
      <w:r w:rsidRPr="001F0FB1">
        <w:rPr>
          <w:rFonts w:ascii="Times New Roman" w:hAnsi="Times New Roman" w:cs="Times New Roman"/>
          <w:szCs w:val="24"/>
        </w:rPr>
        <w:t xml:space="preserve"> by the CDC</w:t>
      </w:r>
      <w:r>
        <w:rPr>
          <w:rFonts w:ascii="Times New Roman" w:hAnsi="Times New Roman" w:cs="Times New Roman"/>
          <w:szCs w:val="24"/>
        </w:rPr>
        <w:t xml:space="preserve"> researchers (or from Twitter)</w:t>
      </w:r>
      <w:r w:rsidRPr="001F0FB1">
        <w:rPr>
          <w:rFonts w:ascii="Times New Roman" w:hAnsi="Times New Roman" w:cs="Times New Roman"/>
          <w:szCs w:val="24"/>
        </w:rPr>
        <w:t xml:space="preserve"> were either schools </w:t>
      </w:r>
      <w:r>
        <w:rPr>
          <w:rFonts w:ascii="Times New Roman" w:hAnsi="Times New Roman" w:cs="Times New Roman"/>
          <w:szCs w:val="24"/>
        </w:rPr>
        <w:t xml:space="preserve">that </w:t>
      </w:r>
      <w:r w:rsidRPr="001F0FB1">
        <w:rPr>
          <w:rFonts w:ascii="Times New Roman" w:hAnsi="Times New Roman" w:cs="Times New Roman"/>
          <w:szCs w:val="24"/>
        </w:rPr>
        <w:t>did not have an USC event</w:t>
      </w:r>
      <w:r>
        <w:rPr>
          <w:rFonts w:ascii="Times New Roman" w:hAnsi="Times New Roman" w:cs="Times New Roman"/>
          <w:szCs w:val="24"/>
        </w:rPr>
        <w:t xml:space="preserve"> (i.e., the true negative cases), or</w:t>
      </w:r>
      <w:r w:rsidRPr="001F0FB1">
        <w:rPr>
          <w:rFonts w:ascii="Times New Roman" w:hAnsi="Times New Roman" w:cs="Times New Roman"/>
          <w:szCs w:val="24"/>
        </w:rPr>
        <w:t xml:space="preserve"> </w:t>
      </w:r>
      <w:r>
        <w:rPr>
          <w:rFonts w:ascii="Times New Roman" w:hAnsi="Times New Roman" w:cs="Times New Roman"/>
          <w:szCs w:val="24"/>
        </w:rPr>
        <w:t xml:space="preserve">schools that had an USC event but </w:t>
      </w:r>
      <w:r w:rsidRPr="001F0FB1">
        <w:rPr>
          <w:rFonts w:ascii="Times New Roman" w:hAnsi="Times New Roman" w:cs="Times New Roman"/>
          <w:szCs w:val="24"/>
        </w:rPr>
        <w:t xml:space="preserve">did not </w:t>
      </w:r>
      <w:r>
        <w:rPr>
          <w:rFonts w:ascii="Times New Roman" w:hAnsi="Times New Roman" w:cs="Times New Roman"/>
          <w:szCs w:val="24"/>
        </w:rPr>
        <w:t xml:space="preserve">captured by OSS or on Twitter </w:t>
      </w:r>
      <w:r w:rsidR="00A92F0F">
        <w:rPr>
          <w:rFonts w:ascii="Times New Roman" w:hAnsi="Times New Roman" w:cs="Times New Roman"/>
          <w:szCs w:val="24"/>
        </w:rPr>
        <w:t>(</w:t>
      </w:r>
      <w:r>
        <w:rPr>
          <w:rFonts w:ascii="Times New Roman" w:hAnsi="Times New Roman" w:cs="Times New Roman"/>
          <w:szCs w:val="24"/>
        </w:rPr>
        <w:t>i.e., the false negative cases under either or both tools</w:t>
      </w:r>
      <w:r w:rsidR="00A92F0F">
        <w:rPr>
          <w:rFonts w:ascii="Times New Roman" w:hAnsi="Times New Roman" w:cs="Times New Roman"/>
          <w:szCs w:val="24"/>
        </w:rPr>
        <w:t>)</w:t>
      </w:r>
      <w:r w:rsidRPr="001F0FB1">
        <w:rPr>
          <w:rFonts w:ascii="Times New Roman" w:hAnsi="Times New Roman" w:cs="Times New Roman"/>
          <w:szCs w:val="24"/>
        </w:rPr>
        <w:t xml:space="preserve">. </w:t>
      </w:r>
    </w:p>
    <w:p w14:paraId="022A0E8D" w14:textId="227CF7AA" w:rsidR="003366F9" w:rsidRDefault="003366F9" w:rsidP="00424254">
      <w:pPr>
        <w:spacing w:after="0" w:line="480" w:lineRule="auto"/>
        <w:rPr>
          <w:rFonts w:ascii="Times New Roman" w:hAnsi="Times New Roman" w:cs="Times New Roman"/>
          <w:szCs w:val="24"/>
        </w:rPr>
      </w:pPr>
    </w:p>
    <w:p w14:paraId="2F35F054" w14:textId="4351A081" w:rsidR="003366F9" w:rsidRDefault="003366F9" w:rsidP="00424254">
      <w:pPr>
        <w:spacing w:after="0" w:line="480" w:lineRule="auto"/>
        <w:rPr>
          <w:rFonts w:ascii="Times New Roman" w:hAnsi="Times New Roman" w:cs="Times New Roman"/>
          <w:szCs w:val="24"/>
        </w:rPr>
      </w:pPr>
    </w:p>
    <w:p w14:paraId="2D875479" w14:textId="77777777" w:rsidR="003366F9" w:rsidRDefault="003366F9" w:rsidP="00424254">
      <w:pPr>
        <w:spacing w:after="0" w:line="480" w:lineRule="auto"/>
        <w:rPr>
          <w:rFonts w:ascii="Times New Roman" w:hAnsi="Times New Roman" w:cs="Times New Roman"/>
          <w:szCs w:val="24"/>
        </w:rPr>
      </w:pPr>
    </w:p>
    <w:p w14:paraId="53573C87" w14:textId="77777777" w:rsidR="00424254" w:rsidRPr="00915F7F" w:rsidRDefault="00424254" w:rsidP="00424254">
      <w:pPr>
        <w:spacing w:after="0" w:line="480" w:lineRule="auto"/>
        <w:rPr>
          <w:rFonts w:ascii="Times New Roman" w:hAnsi="Times New Roman" w:cs="Times New Roman"/>
          <w:i/>
          <w:color w:val="000000" w:themeColor="text1"/>
          <w:szCs w:val="24"/>
        </w:rPr>
      </w:pPr>
      <w:r w:rsidRPr="00915F7F">
        <w:rPr>
          <w:rFonts w:ascii="Times New Roman" w:hAnsi="Times New Roman" w:cs="Times New Roman"/>
          <w:i/>
          <w:color w:val="000000" w:themeColor="text1"/>
          <w:szCs w:val="24"/>
        </w:rPr>
        <w:t>Independent Variables</w:t>
      </w:r>
    </w:p>
    <w:p w14:paraId="54B9F244" w14:textId="77777777" w:rsidR="00424254" w:rsidRDefault="00424254" w:rsidP="00424254">
      <w:pPr>
        <w:spacing w:after="0" w:line="480" w:lineRule="auto"/>
        <w:rPr>
          <w:rFonts w:ascii="Times New Roman" w:hAnsi="Times New Roman" w:cs="Times New Roman"/>
          <w:color w:val="000000" w:themeColor="text1"/>
          <w:szCs w:val="24"/>
        </w:rPr>
      </w:pPr>
      <w:r>
        <w:rPr>
          <w:rFonts w:ascii="Times New Roman" w:hAnsi="Times New Roman" w:cs="Times New Roman"/>
          <w:b/>
          <w:color w:val="000000" w:themeColor="text1"/>
          <w:szCs w:val="24"/>
        </w:rPr>
        <w:t xml:space="preserve">Total student population and student-teacher ratio: </w:t>
      </w:r>
      <w:r w:rsidRPr="00F97922">
        <w:rPr>
          <w:rFonts w:ascii="Times New Roman" w:hAnsi="Times New Roman" w:cs="Times New Roman"/>
          <w:color w:val="000000" w:themeColor="text1"/>
          <w:szCs w:val="24"/>
        </w:rPr>
        <w:t>The total number of students</w:t>
      </w:r>
      <w:r>
        <w:rPr>
          <w:rFonts w:ascii="Times New Roman" w:hAnsi="Times New Roman" w:cs="Times New Roman"/>
          <w:color w:val="000000" w:themeColor="text1"/>
          <w:szCs w:val="24"/>
        </w:rPr>
        <w:t xml:space="preserve"> </w:t>
      </w:r>
      <w:r w:rsidRPr="00F97922">
        <w:rPr>
          <w:rFonts w:ascii="Times New Roman" w:hAnsi="Times New Roman" w:cs="Times New Roman"/>
          <w:color w:val="000000" w:themeColor="text1"/>
          <w:szCs w:val="24"/>
        </w:rPr>
        <w:t>and the studen</w:t>
      </w:r>
      <w:r>
        <w:rPr>
          <w:rFonts w:ascii="Times New Roman" w:hAnsi="Times New Roman" w:cs="Times New Roman"/>
          <w:color w:val="000000" w:themeColor="text1"/>
          <w:szCs w:val="24"/>
        </w:rPr>
        <w:t>t-</w:t>
      </w:r>
      <w:r w:rsidRPr="00F97922">
        <w:rPr>
          <w:rFonts w:ascii="Times New Roman" w:hAnsi="Times New Roman" w:cs="Times New Roman"/>
          <w:color w:val="000000" w:themeColor="text1"/>
          <w:szCs w:val="24"/>
        </w:rPr>
        <w:t>teacher ratio per school were available in the</w:t>
      </w:r>
      <w:r>
        <w:rPr>
          <w:rFonts w:ascii="Times New Roman" w:hAnsi="Times New Roman" w:cs="Times New Roman"/>
          <w:color w:val="000000" w:themeColor="text1"/>
          <w:szCs w:val="24"/>
        </w:rPr>
        <w:t xml:space="preserve"> public schools’ data</w:t>
      </w:r>
      <w:r w:rsidRPr="00F97922">
        <w:rPr>
          <w:rFonts w:ascii="Times New Roman" w:hAnsi="Times New Roman" w:cs="Times New Roman"/>
          <w:color w:val="000000" w:themeColor="text1"/>
          <w:szCs w:val="24"/>
        </w:rPr>
        <w:t xml:space="preserve"> from the NCES website.  The student-teacher ratio </w:t>
      </w:r>
      <w:r>
        <w:rPr>
          <w:rFonts w:ascii="Times New Roman" w:hAnsi="Times New Roman" w:cs="Times New Roman"/>
          <w:color w:val="000000" w:themeColor="text1"/>
          <w:szCs w:val="24"/>
        </w:rPr>
        <w:t xml:space="preserve">per school </w:t>
      </w:r>
      <w:r w:rsidRPr="00F97922">
        <w:rPr>
          <w:rFonts w:ascii="Times New Roman" w:hAnsi="Times New Roman" w:cs="Times New Roman"/>
          <w:color w:val="000000" w:themeColor="text1"/>
          <w:szCs w:val="24"/>
        </w:rPr>
        <w:t xml:space="preserve">was determined by dividing the </w:t>
      </w:r>
      <w:r>
        <w:rPr>
          <w:rFonts w:ascii="Times New Roman" w:hAnsi="Times New Roman" w:cs="Times New Roman"/>
          <w:color w:val="000000" w:themeColor="text1"/>
          <w:szCs w:val="24"/>
        </w:rPr>
        <w:t xml:space="preserve">total number of </w:t>
      </w:r>
      <w:r w:rsidRPr="00F97922">
        <w:rPr>
          <w:rFonts w:ascii="Times New Roman" w:hAnsi="Times New Roman" w:cs="Times New Roman"/>
          <w:color w:val="000000" w:themeColor="text1"/>
          <w:szCs w:val="24"/>
        </w:rPr>
        <w:t>students</w:t>
      </w:r>
      <w:r>
        <w:rPr>
          <w:rFonts w:ascii="Times New Roman" w:hAnsi="Times New Roman" w:cs="Times New Roman"/>
          <w:color w:val="000000" w:themeColor="text1"/>
          <w:szCs w:val="24"/>
        </w:rPr>
        <w:t xml:space="preserve"> by the total number of teachers. </w:t>
      </w:r>
    </w:p>
    <w:p w14:paraId="7C8FF1C4" w14:textId="648B8DFD" w:rsidR="00424254" w:rsidRDefault="00424254" w:rsidP="00424254">
      <w:pPr>
        <w:spacing w:after="0" w:line="480" w:lineRule="auto"/>
        <w:rPr>
          <w:rFonts w:ascii="Times New Roman" w:hAnsi="Times New Roman" w:cs="Times New Roman"/>
          <w:szCs w:val="24"/>
        </w:rPr>
      </w:pPr>
      <w:r w:rsidRPr="00F31C9B">
        <w:rPr>
          <w:rFonts w:ascii="Times New Roman" w:hAnsi="Times New Roman" w:cs="Times New Roman"/>
          <w:b/>
          <w:color w:val="000000" w:themeColor="text1"/>
          <w:szCs w:val="24"/>
        </w:rPr>
        <w:t xml:space="preserve">Proportion of students that receive </w:t>
      </w:r>
      <w:r>
        <w:rPr>
          <w:rFonts w:ascii="Times New Roman" w:hAnsi="Times New Roman" w:cs="Times New Roman"/>
          <w:b/>
          <w:color w:val="000000" w:themeColor="text1"/>
          <w:szCs w:val="24"/>
        </w:rPr>
        <w:t>free/</w:t>
      </w:r>
      <w:r w:rsidRPr="00F31C9B">
        <w:rPr>
          <w:rFonts w:ascii="Times New Roman" w:hAnsi="Times New Roman" w:cs="Times New Roman"/>
          <w:b/>
          <w:color w:val="000000" w:themeColor="text1"/>
          <w:szCs w:val="24"/>
        </w:rPr>
        <w:t>reduced price lunch</w:t>
      </w:r>
      <w:r>
        <w:rPr>
          <w:rFonts w:ascii="Times New Roman" w:hAnsi="Times New Roman" w:cs="Times New Roman"/>
          <w:b/>
          <w:color w:val="000000" w:themeColor="text1"/>
          <w:szCs w:val="24"/>
        </w:rPr>
        <w:t>:</w:t>
      </w:r>
      <w:r w:rsidRPr="00F31C9B">
        <w:rPr>
          <w:rFonts w:ascii="Times New Roman" w:hAnsi="Times New Roman" w:cs="Times New Roman"/>
          <w:b/>
          <w:color w:val="000000" w:themeColor="text1"/>
          <w:szCs w:val="24"/>
        </w:rPr>
        <w:t xml:space="preserve"> </w:t>
      </w:r>
      <w:r>
        <w:rPr>
          <w:rFonts w:ascii="Times New Roman" w:hAnsi="Times New Roman" w:cs="Times New Roman"/>
          <w:szCs w:val="24"/>
        </w:rPr>
        <w:t>In this study, the proportion of students that received free/</w:t>
      </w:r>
      <w:r w:rsidRPr="00BC74F0">
        <w:rPr>
          <w:rFonts w:ascii="Times New Roman" w:hAnsi="Times New Roman" w:cs="Times New Roman"/>
          <w:szCs w:val="24"/>
        </w:rPr>
        <w:t xml:space="preserve"> </w:t>
      </w:r>
      <w:r>
        <w:rPr>
          <w:rFonts w:ascii="Times New Roman" w:hAnsi="Times New Roman" w:cs="Times New Roman"/>
          <w:szCs w:val="24"/>
        </w:rPr>
        <w:t>reduced price lunch was used as a proxy for poverty. S</w:t>
      </w:r>
      <w:r w:rsidRPr="007B1C9C">
        <w:rPr>
          <w:rFonts w:ascii="Times New Roman" w:hAnsi="Times New Roman" w:cs="Times New Roman"/>
          <w:szCs w:val="24"/>
        </w:rPr>
        <w:t xml:space="preserve">tudents enrolled in </w:t>
      </w:r>
      <w:r>
        <w:rPr>
          <w:rFonts w:ascii="Times New Roman" w:hAnsi="Times New Roman" w:cs="Times New Roman"/>
          <w:szCs w:val="24"/>
        </w:rPr>
        <w:t>Georgia</w:t>
      </w:r>
      <w:r w:rsidRPr="007B1C9C">
        <w:rPr>
          <w:rFonts w:ascii="Times New Roman" w:hAnsi="Times New Roman" w:cs="Times New Roman"/>
          <w:szCs w:val="24"/>
        </w:rPr>
        <w:t xml:space="preserve"> public schools are either eligible for free lunch or for reduced price lunch if they belong to a household with an income of ≤</w:t>
      </w:r>
      <w:r>
        <w:rPr>
          <w:rFonts w:ascii="Times New Roman" w:hAnsi="Times New Roman" w:cs="Times New Roman"/>
          <w:szCs w:val="24"/>
        </w:rPr>
        <w:t xml:space="preserve"> </w:t>
      </w:r>
      <w:r w:rsidRPr="007B1C9C">
        <w:rPr>
          <w:rFonts w:ascii="Times New Roman" w:hAnsi="Times New Roman" w:cs="Times New Roman"/>
          <w:szCs w:val="24"/>
        </w:rPr>
        <w:t xml:space="preserve">130% of the poverty </w:t>
      </w:r>
      <w:r>
        <w:rPr>
          <w:rFonts w:ascii="Times New Roman" w:hAnsi="Times New Roman" w:cs="Times New Roman"/>
          <w:szCs w:val="24"/>
        </w:rPr>
        <w:t>threshold</w:t>
      </w:r>
      <w:r w:rsidRPr="007B1C9C">
        <w:rPr>
          <w:rFonts w:ascii="Times New Roman" w:hAnsi="Times New Roman" w:cs="Times New Roman"/>
          <w:szCs w:val="24"/>
        </w:rPr>
        <w:t xml:space="preserve"> or &gt;</w:t>
      </w:r>
      <w:r>
        <w:rPr>
          <w:rFonts w:ascii="Times New Roman" w:hAnsi="Times New Roman" w:cs="Times New Roman"/>
          <w:szCs w:val="24"/>
        </w:rPr>
        <w:t xml:space="preserve"> </w:t>
      </w:r>
      <w:r w:rsidRPr="007B1C9C">
        <w:rPr>
          <w:rFonts w:ascii="Times New Roman" w:hAnsi="Times New Roman" w:cs="Times New Roman"/>
          <w:szCs w:val="24"/>
        </w:rPr>
        <w:t>130% but ≤</w:t>
      </w:r>
      <w:r>
        <w:rPr>
          <w:rFonts w:ascii="Times New Roman" w:hAnsi="Times New Roman" w:cs="Times New Roman"/>
          <w:szCs w:val="24"/>
        </w:rPr>
        <w:t xml:space="preserve"> </w:t>
      </w:r>
      <w:r w:rsidRPr="007B1C9C">
        <w:rPr>
          <w:rFonts w:ascii="Times New Roman" w:hAnsi="Times New Roman" w:cs="Times New Roman"/>
          <w:szCs w:val="24"/>
        </w:rPr>
        <w:t>185% of the poverty threshold respectively</w:t>
      </w:r>
      <w:r>
        <w:rPr>
          <w:rFonts w:ascii="Times New Roman" w:hAnsi="Times New Roman" w:cs="Times New Roman"/>
          <w:szCs w:val="24"/>
        </w:rPr>
        <w:t xml:space="preserve"> </w:t>
      </w:r>
      <w:r>
        <w:rPr>
          <w:rFonts w:ascii="Times New Roman" w:hAnsi="Times New Roman" w:cs="Times New Roman"/>
          <w:szCs w:val="24"/>
        </w:rPr>
        <w:fldChar w:fldCharType="begin"/>
      </w:r>
      <w:r w:rsidR="00A92F0F">
        <w:rPr>
          <w:rFonts w:ascii="Times New Roman" w:hAnsi="Times New Roman" w:cs="Times New Roman"/>
          <w:szCs w:val="24"/>
        </w:rPr>
        <w:instrText xml:space="preserve"> ADDIN EN.CITE &lt;EndNote&gt;&lt;Cite&gt;&lt;Author&gt;McFarland&lt;/Author&gt;&lt;Year&gt;2017&lt;/Year&gt;&lt;RecNum&gt;137&lt;/RecNum&gt;&lt;DisplayText&gt;(2)&lt;/DisplayText&gt;&lt;record&gt;&lt;rec-number&gt;137&lt;/rec-number&gt;&lt;foreign-keys&gt;&lt;key app="EN" db-id="9vpdtrf91a20fpe05pipezeb2zd9pdfptz9v" timestamp="1534709082"&gt;137&lt;/key&gt;&lt;/foreign-keys&gt;&lt;ref-type name="Report"&gt;27&lt;/ref-type&gt;&lt;contributors&gt;&lt;authors&gt;&lt;author&gt;McFarland, Joel&lt;/author&gt;&lt;author&gt;Hussar, Bill &lt;/author&gt;&lt;author&gt;de Brey, Cristobal &lt;/author&gt;&lt;author&gt;Snyder, Tom &lt;/author&gt;&lt;author&gt;Wang, Xiaolei&lt;/author&gt;&lt;author&gt;Wilkinson-Flicker, Sidney&lt;/author&gt;&lt;author&gt;Gebrekristos, Semhar&lt;/author&gt;&lt;author&gt;Zhang, Jijun&lt;/author&gt;&lt;author&gt;Rathbun, Amy &lt;/author&gt;&lt;author&gt;Barmer, Amy&lt;/author&gt;&lt;author&gt;Bullock Mann, Farrah&lt;/author&gt;&lt;author&gt;Hinz, Serena&lt;/author&gt;&lt;/authors&gt;&lt;/contributors&gt;&lt;titles&gt;&lt;title&gt;The Condition of Education 2017 (NCES 2017- 144)&lt;/title&gt;&lt;/titles&gt;&lt;dates&gt;&lt;year&gt;2017&lt;/year&gt;&lt;/dates&gt;&lt;urls&gt;&lt;related-urls&gt;&lt;url&gt;https://nces.ed.gov/programs/coe/&lt;/url&gt;&lt;/related-urls&gt;&lt;/urls&gt;&lt;/record&gt;&lt;/Cite&gt;&lt;/EndNote&gt;</w:instrText>
      </w:r>
      <w:r>
        <w:rPr>
          <w:rFonts w:ascii="Times New Roman" w:hAnsi="Times New Roman" w:cs="Times New Roman"/>
          <w:szCs w:val="24"/>
        </w:rPr>
        <w:fldChar w:fldCharType="separate"/>
      </w:r>
      <w:r w:rsidR="00A92F0F">
        <w:rPr>
          <w:rFonts w:ascii="Times New Roman" w:hAnsi="Times New Roman" w:cs="Times New Roman"/>
          <w:noProof/>
          <w:szCs w:val="24"/>
        </w:rPr>
        <w:t>(2)</w:t>
      </w:r>
      <w:r>
        <w:rPr>
          <w:rFonts w:ascii="Times New Roman" w:hAnsi="Times New Roman" w:cs="Times New Roman"/>
          <w:szCs w:val="24"/>
        </w:rPr>
        <w:fldChar w:fldCharType="end"/>
      </w:r>
      <w:r w:rsidR="00D60042">
        <w:rPr>
          <w:rFonts w:ascii="Times New Roman" w:hAnsi="Times New Roman" w:cs="Times New Roman"/>
          <w:szCs w:val="24"/>
        </w:rPr>
        <w:t xml:space="preserve">. In Georgia, in </w:t>
      </w:r>
      <w:r w:rsidRPr="007B1C9C">
        <w:rPr>
          <w:rFonts w:ascii="Times New Roman" w:hAnsi="Times New Roman" w:cs="Times New Roman"/>
          <w:szCs w:val="24"/>
        </w:rPr>
        <w:t>2016-17 school year, students from family sizes of one and eight, earning less than $15,44</w:t>
      </w:r>
      <w:r>
        <w:rPr>
          <w:rFonts w:ascii="Times New Roman" w:hAnsi="Times New Roman" w:cs="Times New Roman"/>
          <w:szCs w:val="24"/>
        </w:rPr>
        <w:t>4</w:t>
      </w:r>
      <w:r w:rsidRPr="007B1C9C">
        <w:rPr>
          <w:rFonts w:ascii="Times New Roman" w:hAnsi="Times New Roman" w:cs="Times New Roman"/>
          <w:szCs w:val="24"/>
        </w:rPr>
        <w:t xml:space="preserve"> and 53,157 per annum were qualified for free lunch. Students from a family sizes of one </w:t>
      </w:r>
      <w:r>
        <w:rPr>
          <w:rFonts w:ascii="Times New Roman" w:hAnsi="Times New Roman" w:cs="Times New Roman"/>
          <w:szCs w:val="24"/>
        </w:rPr>
        <w:t>to</w:t>
      </w:r>
      <w:r w:rsidRPr="007B1C9C">
        <w:rPr>
          <w:rFonts w:ascii="Times New Roman" w:hAnsi="Times New Roman" w:cs="Times New Roman"/>
          <w:szCs w:val="24"/>
        </w:rPr>
        <w:t xml:space="preserve"> eight, earning from $15,445 to $21,978 and $53,158 to $75,647 per annum qualified for reduced price lunc</w:t>
      </w:r>
      <w:r>
        <w:rPr>
          <w:rFonts w:ascii="Times New Roman" w:hAnsi="Times New Roman" w:cs="Times New Roman"/>
          <w:szCs w:val="24"/>
        </w:rPr>
        <w:t xml:space="preserve">h </w:t>
      </w:r>
      <w:r>
        <w:rPr>
          <w:rFonts w:ascii="Times New Roman" w:hAnsi="Times New Roman" w:cs="Times New Roman"/>
          <w:szCs w:val="24"/>
        </w:rPr>
        <w:fldChar w:fldCharType="begin"/>
      </w:r>
      <w:r w:rsidR="00A92F0F">
        <w:rPr>
          <w:rFonts w:ascii="Times New Roman" w:hAnsi="Times New Roman" w:cs="Times New Roman"/>
          <w:szCs w:val="24"/>
        </w:rPr>
        <w:instrText xml:space="preserve"> ADDIN EN.CITE &lt;EndNote&gt;&lt;Cite&gt;&lt;Author&gt;Georgia Department of Education&lt;/Author&gt;&lt;Year&gt;2017&lt;/Year&gt;&lt;RecNum&gt;138&lt;/RecNum&gt;&lt;DisplayText&gt;(3)&lt;/DisplayText&gt;&lt;record&gt;&lt;rec-number&gt;138&lt;/rec-number&gt;&lt;foreign-keys&gt;&lt;key app="EN" db-id="9vpdtrf91a20fpe05pipezeb2zd9pdfptz9v" timestamp="1534710150"&gt;138&lt;/key&gt;&lt;/foreign-keys&gt;&lt;ref-type name="Web Page"&gt;12&lt;/ref-type&gt;&lt;contributors&gt;&lt;authors&gt;&lt;author&gt;Georgia Department of Education,&lt;/author&gt;&lt;/authors&gt;&lt;/contributors&gt;&lt;titles&gt;&lt;title&gt;Georgia Announces 2016-17 Free and Reduced-Price Meal Income Guidelines&lt;/title&gt;&lt;/titles&gt;&lt;dates&gt;&lt;year&gt;2017&lt;/year&gt;&lt;/dates&gt;&lt;urls&gt;&lt;related-urls&gt;&lt;url&gt;http://www.gadoe.org/External-Affairs-and-Policy/communications/Pages/PressReleaseDetails.aspx?PressView=default&amp;amp;pid=446&lt;/url&gt;&lt;/related-urls&gt;&lt;/urls&gt;&lt;/record&gt;&lt;/Cite&gt;&lt;/EndNote&gt;</w:instrText>
      </w:r>
      <w:r>
        <w:rPr>
          <w:rFonts w:ascii="Times New Roman" w:hAnsi="Times New Roman" w:cs="Times New Roman"/>
          <w:szCs w:val="24"/>
        </w:rPr>
        <w:fldChar w:fldCharType="separate"/>
      </w:r>
      <w:r w:rsidR="00A92F0F">
        <w:rPr>
          <w:rFonts w:ascii="Times New Roman" w:hAnsi="Times New Roman" w:cs="Times New Roman"/>
          <w:noProof/>
          <w:szCs w:val="24"/>
        </w:rPr>
        <w:t>(3)</w:t>
      </w:r>
      <w:r>
        <w:rPr>
          <w:rFonts w:ascii="Times New Roman" w:hAnsi="Times New Roman" w:cs="Times New Roman"/>
          <w:szCs w:val="24"/>
        </w:rPr>
        <w:fldChar w:fldCharType="end"/>
      </w:r>
      <w:r w:rsidRPr="007B1C9C">
        <w:rPr>
          <w:rFonts w:ascii="Times New Roman" w:hAnsi="Times New Roman" w:cs="Times New Roman"/>
          <w:szCs w:val="24"/>
        </w:rPr>
        <w:t>.</w:t>
      </w:r>
    </w:p>
    <w:p w14:paraId="393AEEF4" w14:textId="77777777" w:rsidR="00424254" w:rsidRDefault="00424254" w:rsidP="00424254">
      <w:pPr>
        <w:spacing w:after="0" w:line="480" w:lineRule="auto"/>
        <w:rPr>
          <w:rFonts w:ascii="Times New Roman" w:hAnsi="Times New Roman" w:cs="Times New Roman"/>
          <w:color w:val="000000" w:themeColor="text1"/>
          <w:szCs w:val="24"/>
        </w:rPr>
      </w:pPr>
      <w:r w:rsidRPr="003B2725">
        <w:rPr>
          <w:rFonts w:ascii="Times New Roman" w:hAnsi="Times New Roman" w:cs="Times New Roman"/>
          <w:b/>
          <w:color w:val="000000" w:themeColor="text1"/>
          <w:szCs w:val="24"/>
        </w:rPr>
        <w:t xml:space="preserve">School </w:t>
      </w:r>
      <w:r>
        <w:rPr>
          <w:rFonts w:ascii="Times New Roman" w:hAnsi="Times New Roman" w:cs="Times New Roman"/>
          <w:b/>
          <w:color w:val="000000" w:themeColor="text1"/>
          <w:szCs w:val="24"/>
        </w:rPr>
        <w:t>l</w:t>
      </w:r>
      <w:r w:rsidRPr="003B2725">
        <w:rPr>
          <w:rFonts w:ascii="Times New Roman" w:hAnsi="Times New Roman" w:cs="Times New Roman"/>
          <w:b/>
          <w:color w:val="000000" w:themeColor="text1"/>
          <w:szCs w:val="24"/>
        </w:rPr>
        <w:t>ocale</w:t>
      </w:r>
      <w:r>
        <w:rPr>
          <w:rFonts w:ascii="Times New Roman" w:hAnsi="Times New Roman" w:cs="Times New Roman"/>
          <w:b/>
          <w:color w:val="000000" w:themeColor="text1"/>
          <w:szCs w:val="24"/>
        </w:rPr>
        <w:t xml:space="preserve">: </w:t>
      </w:r>
      <w:r>
        <w:rPr>
          <w:rFonts w:ascii="Times New Roman" w:hAnsi="Times New Roman" w:cs="Times New Roman"/>
          <w:color w:val="000000" w:themeColor="text1"/>
          <w:szCs w:val="24"/>
        </w:rPr>
        <w:t>According to the NCES</w:t>
      </w:r>
      <w:r w:rsidRPr="00587E84">
        <w:rPr>
          <w:rFonts w:ascii="Times New Roman" w:hAnsi="Times New Roman" w:cs="Times New Roman"/>
          <w:color w:val="C00000"/>
          <w:szCs w:val="24"/>
        </w:rPr>
        <w:t xml:space="preserve"> </w:t>
      </w:r>
      <w:r>
        <w:rPr>
          <w:rFonts w:ascii="Times New Roman" w:hAnsi="Times New Roman" w:cs="Times New Roman"/>
          <w:color w:val="000000" w:themeColor="text1"/>
          <w:szCs w:val="24"/>
        </w:rPr>
        <w:t>revised school locale classification system, the major locale categories and definitions include:</w:t>
      </w:r>
    </w:p>
    <w:p w14:paraId="24EDDF22" w14:textId="77777777" w:rsidR="00424254" w:rsidRDefault="00424254" w:rsidP="00424254">
      <w:pPr>
        <w:pStyle w:val="ListParagraph"/>
        <w:numPr>
          <w:ilvl w:val="0"/>
          <w:numId w:val="19"/>
        </w:numPr>
        <w:spacing w:after="0" w:line="480" w:lineRule="auto"/>
        <w:rPr>
          <w:rFonts w:ascii="Times New Roman" w:hAnsi="Times New Roman" w:cs="Times New Roman"/>
          <w:color w:val="000000" w:themeColor="text1"/>
          <w:szCs w:val="24"/>
        </w:rPr>
      </w:pPr>
      <w:r w:rsidRPr="00587E84">
        <w:rPr>
          <w:rFonts w:ascii="Times New Roman" w:hAnsi="Times New Roman" w:cs="Times New Roman"/>
          <w:color w:val="000000" w:themeColor="text1"/>
          <w:szCs w:val="24"/>
        </w:rPr>
        <w:t>City</w:t>
      </w:r>
      <w:r>
        <w:rPr>
          <w:rFonts w:ascii="Times New Roman" w:hAnsi="Times New Roman" w:cs="Times New Roman"/>
          <w:color w:val="000000" w:themeColor="text1"/>
          <w:szCs w:val="24"/>
        </w:rPr>
        <w:t xml:space="preserve">: A </w:t>
      </w:r>
      <w:r w:rsidRPr="00587E84">
        <w:rPr>
          <w:rFonts w:ascii="Times New Roman" w:hAnsi="Times New Roman" w:cs="Times New Roman"/>
          <w:color w:val="000000" w:themeColor="text1"/>
          <w:szCs w:val="24"/>
        </w:rPr>
        <w:t>territory within an urbanized area and within a principal city</w:t>
      </w:r>
      <w:r>
        <w:rPr>
          <w:rFonts w:ascii="Times New Roman" w:hAnsi="Times New Roman" w:cs="Times New Roman"/>
          <w:color w:val="000000" w:themeColor="text1"/>
          <w:szCs w:val="24"/>
        </w:rPr>
        <w:t>;</w:t>
      </w:r>
    </w:p>
    <w:p w14:paraId="5495E2AF" w14:textId="77777777" w:rsidR="00424254" w:rsidRDefault="00424254" w:rsidP="00424254">
      <w:pPr>
        <w:pStyle w:val="ListParagraph"/>
        <w:numPr>
          <w:ilvl w:val="0"/>
          <w:numId w:val="19"/>
        </w:numPr>
        <w:spacing w:after="0" w:line="480" w:lineRule="auto"/>
        <w:rPr>
          <w:rFonts w:ascii="Times New Roman" w:hAnsi="Times New Roman" w:cs="Times New Roman"/>
          <w:color w:val="000000" w:themeColor="text1"/>
          <w:szCs w:val="24"/>
        </w:rPr>
      </w:pPr>
      <w:r w:rsidRPr="00587E84">
        <w:rPr>
          <w:rFonts w:ascii="Times New Roman" w:hAnsi="Times New Roman" w:cs="Times New Roman"/>
          <w:color w:val="000000" w:themeColor="text1"/>
          <w:szCs w:val="24"/>
        </w:rPr>
        <w:t>Suburb</w:t>
      </w:r>
      <w:r>
        <w:rPr>
          <w:rFonts w:ascii="Times New Roman" w:hAnsi="Times New Roman" w:cs="Times New Roman"/>
          <w:color w:val="000000" w:themeColor="text1"/>
          <w:szCs w:val="24"/>
        </w:rPr>
        <w:t>:</w:t>
      </w:r>
      <w:r w:rsidRPr="00587E84">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A</w:t>
      </w:r>
      <w:r w:rsidRPr="00587E84">
        <w:rPr>
          <w:rFonts w:ascii="Times New Roman" w:hAnsi="Times New Roman" w:cs="Times New Roman"/>
          <w:color w:val="000000" w:themeColor="text1"/>
          <w:szCs w:val="24"/>
        </w:rPr>
        <w:t xml:space="preserve"> territory outside a principal city and within an urbanized area</w:t>
      </w:r>
      <w:r>
        <w:rPr>
          <w:rFonts w:ascii="Times New Roman" w:hAnsi="Times New Roman" w:cs="Times New Roman"/>
          <w:color w:val="000000" w:themeColor="text1"/>
          <w:szCs w:val="24"/>
        </w:rPr>
        <w:t>;</w:t>
      </w:r>
    </w:p>
    <w:p w14:paraId="15262A6B" w14:textId="77777777" w:rsidR="00424254" w:rsidRDefault="00424254" w:rsidP="00424254">
      <w:pPr>
        <w:pStyle w:val="ListParagraph"/>
        <w:numPr>
          <w:ilvl w:val="0"/>
          <w:numId w:val="19"/>
        </w:numPr>
        <w:spacing w:after="0" w:line="480" w:lineRule="auto"/>
        <w:rPr>
          <w:rFonts w:ascii="Times New Roman" w:hAnsi="Times New Roman" w:cs="Times New Roman"/>
          <w:color w:val="000000" w:themeColor="text1"/>
          <w:szCs w:val="24"/>
        </w:rPr>
      </w:pPr>
      <w:r w:rsidRPr="00587E84">
        <w:rPr>
          <w:rFonts w:ascii="Times New Roman" w:hAnsi="Times New Roman" w:cs="Times New Roman"/>
          <w:color w:val="000000" w:themeColor="text1"/>
          <w:szCs w:val="24"/>
        </w:rPr>
        <w:t>Town</w:t>
      </w:r>
      <w:r>
        <w:rPr>
          <w:rFonts w:ascii="Times New Roman" w:hAnsi="Times New Roman" w:cs="Times New Roman"/>
          <w:color w:val="000000" w:themeColor="text1"/>
          <w:szCs w:val="24"/>
        </w:rPr>
        <w:t>:</w:t>
      </w:r>
      <w:r w:rsidRPr="00587E84">
        <w:rPr>
          <w:rFonts w:ascii="Times New Roman" w:hAnsi="Times New Roman" w:cs="Times New Roman"/>
          <w:color w:val="000000" w:themeColor="text1"/>
          <w:szCs w:val="24"/>
        </w:rPr>
        <w:t xml:space="preserve"> A te</w:t>
      </w:r>
      <w:r>
        <w:rPr>
          <w:rFonts w:ascii="Times New Roman" w:hAnsi="Times New Roman" w:cs="Times New Roman"/>
          <w:color w:val="000000" w:themeColor="text1"/>
          <w:szCs w:val="24"/>
        </w:rPr>
        <w:t>rritory within an urban cluster;</w:t>
      </w:r>
    </w:p>
    <w:p w14:paraId="7436125A" w14:textId="67231265" w:rsidR="00424254" w:rsidRPr="00F92B9B" w:rsidRDefault="00424254" w:rsidP="00424254">
      <w:pPr>
        <w:pStyle w:val="ListParagraph"/>
        <w:numPr>
          <w:ilvl w:val="0"/>
          <w:numId w:val="19"/>
        </w:numPr>
        <w:spacing w:after="0" w:line="48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Rural: A census-defined rural territory </w:t>
      </w:r>
      <w:r>
        <w:rPr>
          <w:rFonts w:ascii="Times New Roman" w:hAnsi="Times New Roman" w:cs="Times New Roman"/>
          <w:color w:val="000000" w:themeColor="text1"/>
          <w:szCs w:val="24"/>
        </w:rPr>
        <w:fldChar w:fldCharType="begin"/>
      </w:r>
      <w:r w:rsidR="00A92F0F">
        <w:rPr>
          <w:rFonts w:ascii="Times New Roman" w:hAnsi="Times New Roman" w:cs="Times New Roman"/>
          <w:color w:val="000000" w:themeColor="text1"/>
          <w:szCs w:val="24"/>
        </w:rPr>
        <w:instrText xml:space="preserve"> ADDIN EN.CITE &lt;EndNote&gt;&lt;Cite&gt;&lt;Author&gt;The National Center for Education Statistics&lt;/Author&gt;&lt;RecNum&gt;29&lt;/RecNum&gt;&lt;DisplayText&gt;(4)&lt;/DisplayText&gt;&lt;record&gt;&lt;rec-number&gt;29&lt;/rec-number&gt;&lt;foreign-keys&gt;&lt;key app="EN" db-id="t5t2revf05w5s5ew05gve003520pxze9paza" timestamp="1533660681"&gt;29&lt;/key&gt;&lt;/foreign-keys&gt;&lt;ref-type name="Web Page"&gt;12&lt;/ref-type&gt;&lt;contributors&gt;&lt;authors&gt;&lt;author&gt;The National Center for Education Statistics,&lt;/author&gt;&lt;/authors&gt;&lt;/contributors&gt;&lt;titles&gt;&lt;title&gt;Rural education in America: Definitions&lt;/title&gt;&lt;/titles&gt;&lt;dates&gt;&lt;/dates&gt;&lt;urls&gt;&lt;related-urls&gt;&lt;url&gt;https://nces.ed.gov/surveys/ruraled/definitions.asp&lt;/url&gt;&lt;/related-urls&gt;&lt;/urls&gt;&lt;/record&gt;&lt;/Cite&gt;&lt;/EndNote&gt;</w:instrText>
      </w:r>
      <w:r>
        <w:rPr>
          <w:rFonts w:ascii="Times New Roman" w:hAnsi="Times New Roman" w:cs="Times New Roman"/>
          <w:color w:val="000000" w:themeColor="text1"/>
          <w:szCs w:val="24"/>
        </w:rPr>
        <w:fldChar w:fldCharType="separate"/>
      </w:r>
      <w:r w:rsidR="00A92F0F">
        <w:rPr>
          <w:rFonts w:ascii="Times New Roman" w:hAnsi="Times New Roman" w:cs="Times New Roman"/>
          <w:noProof/>
          <w:color w:val="000000" w:themeColor="text1"/>
          <w:szCs w:val="24"/>
        </w:rPr>
        <w:t>(4)</w: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 xml:space="preserve">. </w:t>
      </w:r>
    </w:p>
    <w:p w14:paraId="596AEB79" w14:textId="77777777" w:rsidR="00424254" w:rsidRDefault="00424254" w:rsidP="00424254">
      <w:pPr>
        <w:rPr>
          <w:rFonts w:ascii="Times New Roman" w:eastAsia="PMingLiU" w:hAnsi="Times New Roman" w:cs="Times New Roman"/>
          <w:b/>
          <w:szCs w:val="24"/>
        </w:rPr>
      </w:pPr>
      <w:r>
        <w:rPr>
          <w:rFonts w:ascii="Times New Roman" w:eastAsia="PMingLiU" w:hAnsi="Times New Roman" w:cs="Times New Roman"/>
          <w:b/>
          <w:szCs w:val="24"/>
        </w:rPr>
        <w:t>Statistical analysis</w:t>
      </w:r>
    </w:p>
    <w:p w14:paraId="75D866A2" w14:textId="77777777" w:rsidR="00424254" w:rsidRDefault="00424254" w:rsidP="00424254">
      <w:pPr>
        <w:spacing w:after="0" w:line="480" w:lineRule="auto"/>
        <w:ind w:firstLine="720"/>
        <w:rPr>
          <w:rFonts w:ascii="Times New Roman" w:hAnsi="Times New Roman" w:cs="Times New Roman"/>
          <w:szCs w:val="24"/>
        </w:rPr>
      </w:pPr>
      <w:r>
        <w:rPr>
          <w:rFonts w:ascii="Times New Roman" w:hAnsi="Times New Roman" w:cs="Times New Roman"/>
          <w:szCs w:val="24"/>
        </w:rPr>
        <w:t xml:space="preserve">Quantile-quantile plots were used to check the data normality of all the continuous variables (student population, student-teacher ratio and student proportion receiving free/reduced price lunch). </w:t>
      </w:r>
      <w:r w:rsidRPr="002D74AF">
        <w:rPr>
          <w:rFonts w:ascii="Times New Roman" w:hAnsi="Times New Roman" w:cs="Times New Roman"/>
          <w:szCs w:val="24"/>
        </w:rPr>
        <w:t xml:space="preserve">The </w:t>
      </w:r>
      <w:r>
        <w:rPr>
          <w:rFonts w:ascii="Times New Roman" w:hAnsi="Times New Roman" w:cs="Times New Roman"/>
          <w:szCs w:val="24"/>
        </w:rPr>
        <w:t>relationship</w:t>
      </w:r>
      <w:r w:rsidRPr="002D74AF">
        <w:rPr>
          <w:rFonts w:ascii="Times New Roman" w:hAnsi="Times New Roman" w:cs="Times New Roman"/>
          <w:szCs w:val="24"/>
        </w:rPr>
        <w:t xml:space="preserve"> </w:t>
      </w:r>
      <w:r>
        <w:rPr>
          <w:rFonts w:ascii="Times New Roman" w:hAnsi="Times New Roman" w:cs="Times New Roman"/>
          <w:szCs w:val="24"/>
        </w:rPr>
        <w:t xml:space="preserve">between “schools with active Twitter coverage” </w:t>
      </w:r>
      <w:r w:rsidRPr="002D74AF">
        <w:rPr>
          <w:rFonts w:ascii="Times New Roman" w:hAnsi="Times New Roman" w:cs="Times New Roman"/>
          <w:szCs w:val="24"/>
        </w:rPr>
        <w:t xml:space="preserve">and </w:t>
      </w:r>
      <w:r>
        <w:rPr>
          <w:rFonts w:ascii="Times New Roman" w:hAnsi="Times New Roman" w:cs="Times New Roman"/>
          <w:szCs w:val="24"/>
        </w:rPr>
        <w:t xml:space="preserve">the </w:t>
      </w:r>
      <w:r w:rsidRPr="002D74AF">
        <w:rPr>
          <w:rFonts w:ascii="Times New Roman" w:hAnsi="Times New Roman" w:cs="Times New Roman"/>
          <w:szCs w:val="24"/>
        </w:rPr>
        <w:t>covariates</w:t>
      </w:r>
      <w:r>
        <w:rPr>
          <w:rFonts w:ascii="Times New Roman" w:hAnsi="Times New Roman" w:cs="Times New Roman"/>
          <w:szCs w:val="24"/>
        </w:rPr>
        <w:t xml:space="preserve"> </w:t>
      </w:r>
      <w:r w:rsidRPr="002D74AF">
        <w:rPr>
          <w:rFonts w:ascii="Times New Roman" w:hAnsi="Times New Roman" w:cs="Times New Roman"/>
          <w:szCs w:val="24"/>
        </w:rPr>
        <w:lastRenderedPageBreak/>
        <w:t xml:space="preserve">were </w:t>
      </w:r>
      <w:r>
        <w:rPr>
          <w:rFonts w:ascii="Times New Roman" w:hAnsi="Times New Roman" w:cs="Times New Roman"/>
          <w:szCs w:val="24"/>
        </w:rPr>
        <w:t>evaluated</w:t>
      </w:r>
      <w:r w:rsidRPr="002D74AF">
        <w:rPr>
          <w:rFonts w:ascii="Times New Roman" w:hAnsi="Times New Roman" w:cs="Times New Roman"/>
          <w:szCs w:val="24"/>
        </w:rPr>
        <w:t xml:space="preserve"> using the </w:t>
      </w:r>
      <w:r>
        <w:rPr>
          <w:rFonts w:ascii="Times New Roman" w:hAnsi="Times New Roman" w:cs="Times New Roman"/>
          <w:szCs w:val="24"/>
        </w:rPr>
        <w:t>chi-square test for the categorical variable (school locale), and the Welch two-sample t-test for the continuous variables</w:t>
      </w:r>
      <w:r w:rsidRPr="002D74AF">
        <w:rPr>
          <w:rFonts w:ascii="Times New Roman" w:hAnsi="Times New Roman" w:cs="Times New Roman"/>
          <w:szCs w:val="24"/>
        </w:rPr>
        <w:t xml:space="preserve">. </w:t>
      </w:r>
    </w:p>
    <w:p w14:paraId="09E6415A" w14:textId="77777777" w:rsidR="00424254" w:rsidRDefault="00424254" w:rsidP="00424254">
      <w:pPr>
        <w:spacing w:after="0" w:line="480" w:lineRule="auto"/>
        <w:ind w:firstLine="720"/>
        <w:rPr>
          <w:rFonts w:ascii="Times New Roman" w:hAnsi="Times New Roman" w:cs="Times New Roman"/>
          <w:szCs w:val="24"/>
        </w:rPr>
      </w:pPr>
      <w:r>
        <w:rPr>
          <w:rFonts w:ascii="Times New Roman" w:hAnsi="Times New Roman" w:cs="Times New Roman"/>
          <w:szCs w:val="24"/>
        </w:rPr>
        <w:t>The data subset of “schools with active Twitter coverage”, stratified by school year, was evaluated to determine t</w:t>
      </w:r>
      <w:r w:rsidRPr="002D74AF">
        <w:rPr>
          <w:rFonts w:ascii="Times New Roman" w:hAnsi="Times New Roman" w:cs="Times New Roman"/>
          <w:szCs w:val="24"/>
        </w:rPr>
        <w:t xml:space="preserve">he </w:t>
      </w:r>
      <w:r>
        <w:rPr>
          <w:rFonts w:ascii="Times New Roman" w:hAnsi="Times New Roman" w:cs="Times New Roman"/>
          <w:szCs w:val="24"/>
        </w:rPr>
        <w:t>relationship</w:t>
      </w:r>
      <w:r w:rsidRPr="002D74AF">
        <w:rPr>
          <w:rFonts w:ascii="Times New Roman" w:hAnsi="Times New Roman" w:cs="Times New Roman"/>
          <w:szCs w:val="24"/>
        </w:rPr>
        <w:t xml:space="preserve"> </w:t>
      </w:r>
      <w:r>
        <w:rPr>
          <w:rFonts w:ascii="Times New Roman" w:hAnsi="Times New Roman" w:cs="Times New Roman"/>
          <w:szCs w:val="24"/>
        </w:rPr>
        <w:t xml:space="preserve">between </w:t>
      </w:r>
      <w:r w:rsidRPr="00E55B3E">
        <w:rPr>
          <w:rFonts w:ascii="Times New Roman" w:hAnsi="Times New Roman" w:cs="Times New Roman"/>
          <w:szCs w:val="24"/>
        </w:rPr>
        <w:t xml:space="preserve">“schools identified by </w:t>
      </w:r>
      <w:r>
        <w:rPr>
          <w:rFonts w:ascii="Times New Roman" w:hAnsi="Times New Roman" w:cs="Times New Roman"/>
          <w:szCs w:val="24"/>
        </w:rPr>
        <w:t>Twitter</w:t>
      </w:r>
      <w:r w:rsidRPr="00E55B3E">
        <w:rPr>
          <w:rFonts w:ascii="Times New Roman" w:hAnsi="Times New Roman" w:cs="Times New Roman"/>
          <w:szCs w:val="24"/>
        </w:rPr>
        <w:t xml:space="preserve"> as having at least one USC event”</w:t>
      </w:r>
      <w:r>
        <w:rPr>
          <w:rFonts w:ascii="Times New Roman" w:hAnsi="Times New Roman" w:cs="Times New Roman"/>
          <w:szCs w:val="24"/>
        </w:rPr>
        <w:t xml:space="preserve"> (</w:t>
      </w:r>
      <w:r w:rsidRPr="001F0FB1">
        <w:rPr>
          <w:rFonts w:ascii="Times New Roman" w:hAnsi="Times New Roman" w:cs="Times New Roman"/>
          <w:szCs w:val="24"/>
        </w:rPr>
        <w:t xml:space="preserve">and </w:t>
      </w:r>
      <w:r w:rsidRPr="00E55B3E">
        <w:rPr>
          <w:rFonts w:ascii="Times New Roman" w:hAnsi="Times New Roman" w:cs="Times New Roman"/>
          <w:szCs w:val="24"/>
        </w:rPr>
        <w:t>“schools identified by OSS as having at least one USC event”</w:t>
      </w:r>
      <w:r>
        <w:rPr>
          <w:rFonts w:ascii="Times New Roman" w:hAnsi="Times New Roman" w:cs="Times New Roman"/>
          <w:szCs w:val="24"/>
        </w:rPr>
        <w:t xml:space="preserve">) </w:t>
      </w:r>
      <w:r w:rsidRPr="002D74AF">
        <w:rPr>
          <w:rFonts w:ascii="Times New Roman" w:hAnsi="Times New Roman" w:cs="Times New Roman"/>
          <w:szCs w:val="24"/>
        </w:rPr>
        <w:t xml:space="preserve">and </w:t>
      </w:r>
      <w:r>
        <w:rPr>
          <w:rFonts w:ascii="Times New Roman" w:hAnsi="Times New Roman" w:cs="Times New Roman"/>
          <w:szCs w:val="24"/>
        </w:rPr>
        <w:t xml:space="preserve">the predictor variables. </w:t>
      </w:r>
    </w:p>
    <w:p w14:paraId="7F2EEA92" w14:textId="18E262AF" w:rsidR="009941D5" w:rsidRPr="00B0530F" w:rsidRDefault="009941D5" w:rsidP="009941D5">
      <w:pPr>
        <w:rPr>
          <w:rFonts w:ascii="Times New Roman" w:eastAsia="PMingLiU" w:hAnsi="Times New Roman" w:cs="Times New Roman"/>
          <w:b/>
          <w:szCs w:val="24"/>
        </w:rPr>
      </w:pPr>
      <w:r w:rsidRPr="00B0530F">
        <w:rPr>
          <w:rFonts w:ascii="Times New Roman" w:eastAsia="PMingLiU" w:hAnsi="Times New Roman" w:cs="Times New Roman"/>
          <w:b/>
          <w:szCs w:val="24"/>
        </w:rPr>
        <w:t>Sensitivity Analysis</w:t>
      </w:r>
    </w:p>
    <w:p w14:paraId="3594F7BE" w14:textId="1816A63D" w:rsidR="009941D5" w:rsidRPr="00B0530F" w:rsidRDefault="009941D5" w:rsidP="005358F0">
      <w:pPr>
        <w:spacing w:line="480" w:lineRule="auto"/>
        <w:ind w:firstLine="720"/>
        <w:rPr>
          <w:rFonts w:ascii="Times New Roman" w:hAnsi="Times New Roman" w:cs="Times New Roman"/>
          <w:szCs w:val="24"/>
        </w:rPr>
      </w:pPr>
      <w:r w:rsidRPr="00B0530F">
        <w:rPr>
          <w:rFonts w:ascii="Times New Roman" w:eastAsia="PMingLiU" w:hAnsi="Times New Roman" w:cs="Times New Roman"/>
          <w:szCs w:val="24"/>
        </w:rPr>
        <w:t xml:space="preserve">In the absence of a gold standard USC surveillance system, </w:t>
      </w:r>
      <w:r w:rsidR="005358F0">
        <w:rPr>
          <w:rFonts w:ascii="Times New Roman" w:eastAsia="PMingLiU" w:hAnsi="Times New Roman" w:cs="Times New Roman"/>
          <w:szCs w:val="24"/>
        </w:rPr>
        <w:t xml:space="preserve">the evaluation of the sensitivity of Twitter and OSS was based on </w:t>
      </w:r>
      <w:r w:rsidRPr="00B0530F">
        <w:rPr>
          <w:rFonts w:ascii="Times New Roman" w:eastAsia="PMingLiU" w:hAnsi="Times New Roman" w:cs="Times New Roman"/>
          <w:szCs w:val="24"/>
        </w:rPr>
        <w:t xml:space="preserve">the assumption that all the true USC events that would have been captured by a hypothetical gold standard system would </w:t>
      </w:r>
      <w:r>
        <w:rPr>
          <w:rFonts w:ascii="Times New Roman" w:eastAsia="PMingLiU" w:hAnsi="Times New Roman" w:cs="Times New Roman"/>
          <w:szCs w:val="24"/>
        </w:rPr>
        <w:t xml:space="preserve">detect all USC identified by </w:t>
      </w:r>
      <w:r w:rsidR="002F366E">
        <w:rPr>
          <w:rFonts w:ascii="Times New Roman" w:eastAsia="PMingLiU" w:hAnsi="Times New Roman" w:cs="Times New Roman"/>
          <w:szCs w:val="24"/>
        </w:rPr>
        <w:t xml:space="preserve">either one of both methods </w:t>
      </w:r>
      <w:r w:rsidRPr="00B0530F">
        <w:rPr>
          <w:rFonts w:ascii="Times New Roman" w:eastAsia="PMingLiU" w:hAnsi="Times New Roman" w:cs="Times New Roman"/>
          <w:szCs w:val="24"/>
        </w:rPr>
        <w:t xml:space="preserve">(see Table A1, A2 and A3). </w:t>
      </w:r>
    </w:p>
    <w:p w14:paraId="2EF0F942" w14:textId="4FBE0C60" w:rsidR="009941D5" w:rsidRPr="00B0530F" w:rsidRDefault="009941D5" w:rsidP="009941D5">
      <w:pPr>
        <w:spacing w:after="0"/>
        <w:rPr>
          <w:rFonts w:ascii="Times New Roman" w:eastAsia="PMingLiU" w:hAnsi="Times New Roman" w:cs="Times New Roman"/>
          <w:b/>
          <w:szCs w:val="24"/>
        </w:rPr>
      </w:pPr>
      <w:r w:rsidRPr="00B0530F">
        <w:rPr>
          <w:rFonts w:ascii="Times New Roman" w:eastAsia="PMingLiU" w:hAnsi="Times New Roman" w:cs="Times New Roman"/>
          <w:b/>
          <w:szCs w:val="24"/>
        </w:rPr>
        <w:t xml:space="preserve">Table </w:t>
      </w:r>
      <w:r>
        <w:rPr>
          <w:rFonts w:ascii="Times New Roman" w:eastAsia="PMingLiU" w:hAnsi="Times New Roman" w:cs="Times New Roman"/>
          <w:b/>
          <w:szCs w:val="24"/>
        </w:rPr>
        <w:t>A1</w:t>
      </w:r>
      <w:r w:rsidRPr="00B0530F">
        <w:rPr>
          <w:rFonts w:ascii="Times New Roman" w:eastAsia="PMingLiU" w:hAnsi="Times New Roman" w:cs="Times New Roman"/>
          <w:b/>
          <w:szCs w:val="24"/>
        </w:rPr>
        <w:t xml:space="preserve">. </w:t>
      </w:r>
      <w:r w:rsidRPr="00B0530F">
        <w:rPr>
          <w:rFonts w:ascii="Times New Roman" w:eastAsia="PMingLiU" w:hAnsi="Times New Roman" w:cs="Times New Roman"/>
          <w:szCs w:val="24"/>
        </w:rPr>
        <w:t xml:space="preserve">The </w:t>
      </w:r>
      <w:r w:rsidR="0096299B">
        <w:rPr>
          <w:rFonts w:ascii="Times New Roman" w:eastAsia="PMingLiU" w:hAnsi="Times New Roman" w:cs="Times New Roman"/>
          <w:szCs w:val="24"/>
        </w:rPr>
        <w:t>d</w:t>
      </w:r>
      <w:r w:rsidR="0096299B" w:rsidRPr="00B0530F">
        <w:rPr>
          <w:rFonts w:ascii="Times New Roman" w:eastAsia="PMingLiU" w:hAnsi="Times New Roman" w:cs="Times New Roman"/>
          <w:szCs w:val="24"/>
        </w:rPr>
        <w:t xml:space="preserve">istribution </w:t>
      </w:r>
      <w:r w:rsidRPr="00B0530F">
        <w:rPr>
          <w:rFonts w:ascii="Times New Roman" w:eastAsia="PMingLiU" w:hAnsi="Times New Roman" w:cs="Times New Roman"/>
          <w:szCs w:val="24"/>
        </w:rPr>
        <w:t xml:space="preserve">of USC events/schools with </w:t>
      </w:r>
      <w:r>
        <w:rPr>
          <w:rFonts w:ascii="Times New Roman" w:eastAsia="PMingLiU" w:hAnsi="Times New Roman" w:cs="Times New Roman"/>
          <w:szCs w:val="24"/>
        </w:rPr>
        <w:t>at least one USC detected by OS</w:t>
      </w:r>
      <w:r w:rsidRPr="00B0530F">
        <w:rPr>
          <w:rFonts w:ascii="Times New Roman" w:eastAsia="PMingLiU" w:hAnsi="Times New Roman" w:cs="Times New Roman"/>
          <w:szCs w:val="24"/>
        </w:rPr>
        <w:t>S and Twitter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4"/>
        <w:gridCol w:w="1087"/>
        <w:gridCol w:w="2704"/>
        <w:gridCol w:w="2757"/>
      </w:tblGrid>
      <w:tr w:rsidR="009941D5" w:rsidRPr="00B0530F" w14:paraId="3312F064" w14:textId="77777777" w:rsidTr="002C4B74">
        <w:trPr>
          <w:trHeight w:val="358"/>
        </w:trPr>
        <w:tc>
          <w:tcPr>
            <w:tcW w:w="2654" w:type="dxa"/>
            <w:tcBorders>
              <w:bottom w:val="nil"/>
            </w:tcBorders>
          </w:tcPr>
          <w:p w14:paraId="6D972C85" w14:textId="77777777" w:rsidR="009941D5" w:rsidRPr="00B0530F" w:rsidRDefault="009941D5" w:rsidP="002C4B74">
            <w:pPr>
              <w:rPr>
                <w:rFonts w:ascii="Times New Roman" w:hAnsi="Times New Roman" w:cs="Times New Roman"/>
                <w:sz w:val="20"/>
                <w:szCs w:val="20"/>
              </w:rPr>
            </w:pPr>
          </w:p>
        </w:tc>
        <w:tc>
          <w:tcPr>
            <w:tcW w:w="1087" w:type="dxa"/>
            <w:tcBorders>
              <w:bottom w:val="nil"/>
            </w:tcBorders>
          </w:tcPr>
          <w:p w14:paraId="5B93D876" w14:textId="77777777" w:rsidR="009941D5" w:rsidRPr="00B0530F" w:rsidRDefault="009941D5" w:rsidP="002C4B74">
            <w:pPr>
              <w:rPr>
                <w:rFonts w:ascii="Times New Roman" w:hAnsi="Times New Roman" w:cs="Times New Roman"/>
                <w:sz w:val="20"/>
                <w:szCs w:val="20"/>
              </w:rPr>
            </w:pPr>
          </w:p>
        </w:tc>
        <w:tc>
          <w:tcPr>
            <w:tcW w:w="5461" w:type="dxa"/>
            <w:gridSpan w:val="2"/>
            <w:tcBorders>
              <w:top w:val="single" w:sz="4" w:space="0" w:color="auto"/>
              <w:bottom w:val="single" w:sz="4" w:space="0" w:color="auto"/>
            </w:tcBorders>
          </w:tcPr>
          <w:p w14:paraId="51E4014E" w14:textId="48ED9DBC" w:rsidR="009941D5" w:rsidRPr="007A383F" w:rsidRDefault="009941D5" w:rsidP="00A70151">
            <w:pPr>
              <w:jc w:val="center"/>
              <w:rPr>
                <w:rFonts w:ascii="Times New Roman" w:hAnsi="Times New Roman" w:cs="Times New Roman"/>
                <w:b/>
                <w:sz w:val="20"/>
                <w:szCs w:val="20"/>
              </w:rPr>
            </w:pPr>
            <w:r w:rsidRPr="007A383F">
              <w:rPr>
                <w:rFonts w:ascii="Times New Roman" w:hAnsi="Times New Roman" w:cs="Times New Roman"/>
                <w:b/>
                <w:sz w:val="20"/>
                <w:szCs w:val="20"/>
              </w:rPr>
              <w:t>Detected by OSS</w:t>
            </w:r>
          </w:p>
        </w:tc>
      </w:tr>
      <w:tr w:rsidR="009941D5" w:rsidRPr="00B0530F" w14:paraId="5E592B28" w14:textId="77777777" w:rsidTr="002C4B74">
        <w:trPr>
          <w:trHeight w:val="358"/>
        </w:trPr>
        <w:tc>
          <w:tcPr>
            <w:tcW w:w="2654" w:type="dxa"/>
            <w:tcBorders>
              <w:top w:val="nil"/>
              <w:bottom w:val="single" w:sz="4" w:space="0" w:color="auto"/>
            </w:tcBorders>
          </w:tcPr>
          <w:p w14:paraId="789D0B1C" w14:textId="77777777" w:rsidR="009941D5" w:rsidRPr="00B0530F" w:rsidRDefault="009941D5" w:rsidP="002C4B74">
            <w:pPr>
              <w:rPr>
                <w:rFonts w:ascii="Times New Roman" w:hAnsi="Times New Roman" w:cs="Times New Roman"/>
                <w:sz w:val="20"/>
                <w:szCs w:val="20"/>
              </w:rPr>
            </w:pPr>
          </w:p>
        </w:tc>
        <w:tc>
          <w:tcPr>
            <w:tcW w:w="1087" w:type="dxa"/>
            <w:tcBorders>
              <w:top w:val="nil"/>
              <w:bottom w:val="single" w:sz="4" w:space="0" w:color="auto"/>
            </w:tcBorders>
          </w:tcPr>
          <w:p w14:paraId="3BC028C2" w14:textId="77777777" w:rsidR="009941D5" w:rsidRPr="00B0530F" w:rsidRDefault="009941D5" w:rsidP="002C4B74">
            <w:pPr>
              <w:rPr>
                <w:rFonts w:ascii="Times New Roman" w:hAnsi="Times New Roman" w:cs="Times New Roman"/>
                <w:sz w:val="20"/>
                <w:szCs w:val="20"/>
              </w:rPr>
            </w:pPr>
          </w:p>
        </w:tc>
        <w:tc>
          <w:tcPr>
            <w:tcW w:w="2704" w:type="dxa"/>
            <w:tcBorders>
              <w:top w:val="single" w:sz="4" w:space="0" w:color="auto"/>
              <w:bottom w:val="single" w:sz="4" w:space="0" w:color="auto"/>
            </w:tcBorders>
          </w:tcPr>
          <w:p w14:paraId="55E8706B" w14:textId="77777777" w:rsidR="009941D5" w:rsidRPr="007A383F" w:rsidRDefault="009941D5" w:rsidP="002C4B74">
            <w:pPr>
              <w:jc w:val="center"/>
              <w:rPr>
                <w:rFonts w:ascii="Times New Roman" w:hAnsi="Times New Roman" w:cs="Times New Roman"/>
                <w:b/>
                <w:sz w:val="20"/>
                <w:szCs w:val="20"/>
              </w:rPr>
            </w:pPr>
            <w:r w:rsidRPr="007A383F">
              <w:rPr>
                <w:rFonts w:ascii="Times New Roman" w:hAnsi="Times New Roman" w:cs="Times New Roman"/>
                <w:b/>
                <w:sz w:val="20"/>
                <w:szCs w:val="20"/>
              </w:rPr>
              <w:t>Yes</w:t>
            </w:r>
          </w:p>
        </w:tc>
        <w:tc>
          <w:tcPr>
            <w:tcW w:w="2756" w:type="dxa"/>
            <w:tcBorders>
              <w:top w:val="single" w:sz="4" w:space="0" w:color="auto"/>
              <w:bottom w:val="single" w:sz="4" w:space="0" w:color="auto"/>
            </w:tcBorders>
          </w:tcPr>
          <w:p w14:paraId="512D9FD2" w14:textId="77777777" w:rsidR="009941D5" w:rsidRPr="007A383F" w:rsidRDefault="009941D5" w:rsidP="002C4B74">
            <w:pPr>
              <w:jc w:val="center"/>
              <w:rPr>
                <w:rFonts w:ascii="Times New Roman" w:hAnsi="Times New Roman" w:cs="Times New Roman"/>
                <w:b/>
                <w:sz w:val="20"/>
                <w:szCs w:val="20"/>
              </w:rPr>
            </w:pPr>
            <w:r w:rsidRPr="007A383F">
              <w:rPr>
                <w:rFonts w:ascii="Times New Roman" w:hAnsi="Times New Roman" w:cs="Times New Roman"/>
                <w:b/>
                <w:sz w:val="20"/>
                <w:szCs w:val="20"/>
              </w:rPr>
              <w:t>No</w:t>
            </w:r>
          </w:p>
        </w:tc>
      </w:tr>
      <w:tr w:rsidR="009941D5" w:rsidRPr="00B0530F" w14:paraId="0437970E" w14:textId="77777777" w:rsidTr="002C4B74">
        <w:trPr>
          <w:trHeight w:val="358"/>
        </w:trPr>
        <w:tc>
          <w:tcPr>
            <w:tcW w:w="2654" w:type="dxa"/>
            <w:vMerge w:val="restart"/>
            <w:tcBorders>
              <w:top w:val="single" w:sz="4" w:space="0" w:color="auto"/>
            </w:tcBorders>
          </w:tcPr>
          <w:p w14:paraId="1DD97EA4" w14:textId="77777777" w:rsidR="009941D5" w:rsidRPr="007A383F" w:rsidRDefault="009941D5" w:rsidP="002C4B74">
            <w:pPr>
              <w:rPr>
                <w:rFonts w:ascii="Times New Roman" w:hAnsi="Times New Roman" w:cs="Times New Roman"/>
                <w:b/>
                <w:sz w:val="20"/>
                <w:szCs w:val="20"/>
              </w:rPr>
            </w:pPr>
            <w:r w:rsidRPr="007A383F">
              <w:rPr>
                <w:rFonts w:ascii="Times New Roman" w:hAnsi="Times New Roman" w:cs="Times New Roman"/>
                <w:b/>
                <w:sz w:val="20"/>
                <w:szCs w:val="20"/>
              </w:rPr>
              <w:t>Detected on Twitter</w:t>
            </w:r>
          </w:p>
        </w:tc>
        <w:tc>
          <w:tcPr>
            <w:tcW w:w="1087" w:type="dxa"/>
            <w:tcBorders>
              <w:top w:val="single" w:sz="4" w:space="0" w:color="auto"/>
            </w:tcBorders>
          </w:tcPr>
          <w:p w14:paraId="3BDC1CA4" w14:textId="77777777" w:rsidR="009941D5" w:rsidRPr="007A383F" w:rsidRDefault="009941D5" w:rsidP="002C4B74">
            <w:pPr>
              <w:rPr>
                <w:rFonts w:ascii="Times New Roman" w:hAnsi="Times New Roman" w:cs="Times New Roman"/>
                <w:b/>
                <w:sz w:val="20"/>
                <w:szCs w:val="20"/>
              </w:rPr>
            </w:pPr>
            <w:r w:rsidRPr="007A383F">
              <w:rPr>
                <w:rFonts w:ascii="Times New Roman" w:hAnsi="Times New Roman" w:cs="Times New Roman"/>
                <w:b/>
                <w:sz w:val="20"/>
                <w:szCs w:val="20"/>
              </w:rPr>
              <w:t>Yes</w:t>
            </w:r>
          </w:p>
        </w:tc>
        <w:tc>
          <w:tcPr>
            <w:tcW w:w="2704" w:type="dxa"/>
            <w:tcBorders>
              <w:top w:val="single" w:sz="4" w:space="0" w:color="auto"/>
            </w:tcBorders>
          </w:tcPr>
          <w:p w14:paraId="064388DD"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A</w:t>
            </w:r>
          </w:p>
        </w:tc>
        <w:tc>
          <w:tcPr>
            <w:tcW w:w="2756" w:type="dxa"/>
            <w:tcBorders>
              <w:top w:val="single" w:sz="4" w:space="0" w:color="auto"/>
            </w:tcBorders>
          </w:tcPr>
          <w:p w14:paraId="67E62C1F"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B</w:t>
            </w:r>
          </w:p>
        </w:tc>
      </w:tr>
      <w:tr w:rsidR="009941D5" w:rsidRPr="00B0530F" w14:paraId="45CB802D" w14:textId="77777777" w:rsidTr="002C4B74">
        <w:trPr>
          <w:trHeight w:val="358"/>
        </w:trPr>
        <w:tc>
          <w:tcPr>
            <w:tcW w:w="2654" w:type="dxa"/>
            <w:vMerge/>
          </w:tcPr>
          <w:p w14:paraId="63AA95E0" w14:textId="77777777" w:rsidR="009941D5" w:rsidRPr="007A383F" w:rsidRDefault="009941D5" w:rsidP="002C4B74">
            <w:pPr>
              <w:rPr>
                <w:rFonts w:ascii="Times New Roman" w:hAnsi="Times New Roman" w:cs="Times New Roman"/>
                <w:b/>
                <w:sz w:val="20"/>
                <w:szCs w:val="20"/>
              </w:rPr>
            </w:pPr>
          </w:p>
        </w:tc>
        <w:tc>
          <w:tcPr>
            <w:tcW w:w="1087" w:type="dxa"/>
          </w:tcPr>
          <w:p w14:paraId="2244AF82" w14:textId="77777777" w:rsidR="009941D5" w:rsidRPr="007A383F" w:rsidRDefault="009941D5" w:rsidP="002C4B74">
            <w:pPr>
              <w:rPr>
                <w:rFonts w:ascii="Times New Roman" w:hAnsi="Times New Roman" w:cs="Times New Roman"/>
                <w:b/>
                <w:sz w:val="20"/>
                <w:szCs w:val="20"/>
              </w:rPr>
            </w:pPr>
            <w:r w:rsidRPr="007A383F">
              <w:rPr>
                <w:rFonts w:ascii="Times New Roman" w:hAnsi="Times New Roman" w:cs="Times New Roman"/>
                <w:b/>
                <w:sz w:val="20"/>
                <w:szCs w:val="20"/>
              </w:rPr>
              <w:t>No</w:t>
            </w:r>
          </w:p>
        </w:tc>
        <w:tc>
          <w:tcPr>
            <w:tcW w:w="2704" w:type="dxa"/>
          </w:tcPr>
          <w:p w14:paraId="400DCEBD"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C</w:t>
            </w:r>
          </w:p>
        </w:tc>
        <w:tc>
          <w:tcPr>
            <w:tcW w:w="2756" w:type="dxa"/>
          </w:tcPr>
          <w:p w14:paraId="6CC1118F"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D</w:t>
            </w:r>
          </w:p>
        </w:tc>
      </w:tr>
    </w:tbl>
    <w:p w14:paraId="2B012779" w14:textId="77777777" w:rsidR="009941D5" w:rsidRPr="00B0530F" w:rsidRDefault="009941D5" w:rsidP="009941D5">
      <w:pPr>
        <w:rPr>
          <w:rFonts w:ascii="Times New Roman" w:hAnsi="Times New Roman" w:cs="Times New Roman"/>
          <w:sz w:val="20"/>
          <w:szCs w:val="20"/>
        </w:rPr>
      </w:pPr>
    </w:p>
    <w:p w14:paraId="665420BA" w14:textId="5EC90D7C" w:rsidR="009941D5" w:rsidRPr="00B0530F" w:rsidRDefault="009941D5" w:rsidP="009941D5">
      <w:pPr>
        <w:spacing w:after="0"/>
        <w:rPr>
          <w:rFonts w:ascii="Times New Roman" w:hAnsi="Times New Roman" w:cs="Times New Roman"/>
          <w:szCs w:val="24"/>
        </w:rPr>
      </w:pPr>
      <w:r w:rsidRPr="00B0530F">
        <w:rPr>
          <w:rFonts w:ascii="Times New Roman" w:hAnsi="Times New Roman" w:cs="Times New Roman"/>
          <w:b/>
          <w:szCs w:val="24"/>
        </w:rPr>
        <w:t xml:space="preserve">Table </w:t>
      </w:r>
      <w:r>
        <w:rPr>
          <w:rFonts w:ascii="Times New Roman" w:hAnsi="Times New Roman" w:cs="Times New Roman"/>
          <w:b/>
          <w:szCs w:val="24"/>
        </w:rPr>
        <w:t>A2</w:t>
      </w:r>
      <w:r w:rsidRPr="00B0530F">
        <w:rPr>
          <w:rFonts w:ascii="Times New Roman" w:hAnsi="Times New Roman" w:cs="Times New Roman"/>
          <w:b/>
          <w:szCs w:val="24"/>
        </w:rPr>
        <w:t>.</w:t>
      </w:r>
      <w:r w:rsidRPr="00B0530F">
        <w:rPr>
          <w:rFonts w:ascii="Times New Roman" w:hAnsi="Times New Roman" w:cs="Times New Roman"/>
          <w:szCs w:val="24"/>
        </w:rPr>
        <w:t xml:space="preserve"> The </w:t>
      </w:r>
      <w:r w:rsidR="0096299B">
        <w:rPr>
          <w:rFonts w:ascii="Times New Roman" w:hAnsi="Times New Roman" w:cs="Times New Roman"/>
          <w:szCs w:val="24"/>
        </w:rPr>
        <w:t>d</w:t>
      </w:r>
      <w:r w:rsidR="0096299B" w:rsidRPr="00B0530F">
        <w:rPr>
          <w:rFonts w:ascii="Times New Roman" w:hAnsi="Times New Roman" w:cs="Times New Roman"/>
          <w:szCs w:val="24"/>
        </w:rPr>
        <w:t xml:space="preserve">istribution </w:t>
      </w:r>
      <w:r w:rsidRPr="00B0530F">
        <w:rPr>
          <w:rFonts w:ascii="Times New Roman" w:hAnsi="Times New Roman" w:cs="Times New Roman"/>
          <w:szCs w:val="24"/>
        </w:rPr>
        <w:t>of USC events detected by a hypothetical gold standard USC surveillance system and Twitter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630"/>
        <w:gridCol w:w="2430"/>
        <w:gridCol w:w="2340"/>
        <w:gridCol w:w="2608"/>
      </w:tblGrid>
      <w:tr w:rsidR="009941D5" w:rsidRPr="00B0530F" w14:paraId="280E8472" w14:textId="77777777" w:rsidTr="002C4B74">
        <w:trPr>
          <w:trHeight w:val="258"/>
        </w:trPr>
        <w:tc>
          <w:tcPr>
            <w:tcW w:w="1255" w:type="dxa"/>
          </w:tcPr>
          <w:p w14:paraId="44785C42" w14:textId="77777777" w:rsidR="009941D5" w:rsidRPr="00B0530F" w:rsidRDefault="009941D5" w:rsidP="002C4B74">
            <w:pPr>
              <w:rPr>
                <w:rFonts w:ascii="Times New Roman" w:hAnsi="Times New Roman" w:cs="Times New Roman"/>
                <w:sz w:val="20"/>
                <w:szCs w:val="20"/>
              </w:rPr>
            </w:pPr>
          </w:p>
        </w:tc>
        <w:tc>
          <w:tcPr>
            <w:tcW w:w="630" w:type="dxa"/>
          </w:tcPr>
          <w:p w14:paraId="58781DE7" w14:textId="77777777" w:rsidR="009941D5" w:rsidRPr="00B0530F" w:rsidRDefault="009941D5" w:rsidP="002C4B74">
            <w:pPr>
              <w:rPr>
                <w:rFonts w:ascii="Times New Roman" w:hAnsi="Times New Roman" w:cs="Times New Roman"/>
                <w:sz w:val="20"/>
                <w:szCs w:val="20"/>
              </w:rPr>
            </w:pPr>
          </w:p>
        </w:tc>
        <w:tc>
          <w:tcPr>
            <w:tcW w:w="4770" w:type="dxa"/>
            <w:gridSpan w:val="2"/>
            <w:tcBorders>
              <w:top w:val="single" w:sz="4" w:space="0" w:color="auto"/>
              <w:bottom w:val="nil"/>
            </w:tcBorders>
          </w:tcPr>
          <w:p w14:paraId="131FFD2A" w14:textId="77777777" w:rsidR="009941D5" w:rsidRPr="007A383F" w:rsidRDefault="009941D5" w:rsidP="002C4B74">
            <w:pPr>
              <w:jc w:val="center"/>
              <w:rPr>
                <w:rFonts w:ascii="Times New Roman" w:hAnsi="Times New Roman" w:cs="Times New Roman"/>
                <w:b/>
                <w:sz w:val="20"/>
                <w:szCs w:val="20"/>
              </w:rPr>
            </w:pPr>
            <w:r w:rsidRPr="007A383F">
              <w:rPr>
                <w:rFonts w:ascii="Times New Roman" w:hAnsi="Times New Roman" w:cs="Times New Roman"/>
                <w:b/>
                <w:sz w:val="20"/>
                <w:szCs w:val="20"/>
              </w:rPr>
              <w:t>True USC event</w:t>
            </w:r>
          </w:p>
        </w:tc>
        <w:tc>
          <w:tcPr>
            <w:tcW w:w="2608" w:type="dxa"/>
            <w:tcBorders>
              <w:top w:val="single" w:sz="4" w:space="0" w:color="auto"/>
              <w:bottom w:val="nil"/>
            </w:tcBorders>
          </w:tcPr>
          <w:p w14:paraId="4D3FEA5B" w14:textId="77777777" w:rsidR="009941D5" w:rsidRPr="00B0530F" w:rsidRDefault="009941D5" w:rsidP="002C4B74">
            <w:pPr>
              <w:rPr>
                <w:rFonts w:ascii="Times New Roman" w:hAnsi="Times New Roman" w:cs="Times New Roman"/>
                <w:sz w:val="20"/>
                <w:szCs w:val="20"/>
              </w:rPr>
            </w:pPr>
          </w:p>
        </w:tc>
      </w:tr>
      <w:tr w:rsidR="009941D5" w:rsidRPr="00B0530F" w14:paraId="25D5D823" w14:textId="77777777" w:rsidTr="002C4B74">
        <w:trPr>
          <w:trHeight w:val="258"/>
        </w:trPr>
        <w:tc>
          <w:tcPr>
            <w:tcW w:w="1255" w:type="dxa"/>
          </w:tcPr>
          <w:p w14:paraId="4FFBC5A8" w14:textId="77777777" w:rsidR="009941D5" w:rsidRPr="00B0530F" w:rsidRDefault="009941D5" w:rsidP="002C4B74">
            <w:pPr>
              <w:rPr>
                <w:rFonts w:ascii="Times New Roman" w:hAnsi="Times New Roman" w:cs="Times New Roman"/>
                <w:sz w:val="20"/>
                <w:szCs w:val="20"/>
              </w:rPr>
            </w:pPr>
          </w:p>
        </w:tc>
        <w:tc>
          <w:tcPr>
            <w:tcW w:w="630" w:type="dxa"/>
          </w:tcPr>
          <w:p w14:paraId="08DA995F" w14:textId="77777777" w:rsidR="009941D5" w:rsidRPr="00B0530F" w:rsidRDefault="009941D5" w:rsidP="002C4B74">
            <w:pPr>
              <w:rPr>
                <w:rFonts w:ascii="Times New Roman" w:hAnsi="Times New Roman" w:cs="Times New Roman"/>
                <w:sz w:val="20"/>
                <w:szCs w:val="20"/>
              </w:rPr>
            </w:pPr>
          </w:p>
        </w:tc>
        <w:tc>
          <w:tcPr>
            <w:tcW w:w="2430" w:type="dxa"/>
            <w:tcBorders>
              <w:top w:val="nil"/>
              <w:bottom w:val="single" w:sz="4" w:space="0" w:color="auto"/>
            </w:tcBorders>
          </w:tcPr>
          <w:p w14:paraId="453A9519" w14:textId="77777777" w:rsidR="009941D5" w:rsidRPr="007A383F" w:rsidRDefault="009941D5" w:rsidP="002C4B74">
            <w:pPr>
              <w:jc w:val="center"/>
              <w:rPr>
                <w:rFonts w:ascii="Times New Roman" w:hAnsi="Times New Roman" w:cs="Times New Roman"/>
                <w:b/>
                <w:sz w:val="20"/>
                <w:szCs w:val="20"/>
              </w:rPr>
            </w:pPr>
            <w:r w:rsidRPr="007A383F">
              <w:rPr>
                <w:rFonts w:ascii="Times New Roman" w:hAnsi="Times New Roman" w:cs="Times New Roman"/>
                <w:b/>
                <w:sz w:val="20"/>
                <w:szCs w:val="20"/>
              </w:rPr>
              <w:t>Yes</w:t>
            </w:r>
          </w:p>
        </w:tc>
        <w:tc>
          <w:tcPr>
            <w:tcW w:w="2340" w:type="dxa"/>
            <w:tcBorders>
              <w:top w:val="nil"/>
              <w:bottom w:val="single" w:sz="4" w:space="0" w:color="auto"/>
            </w:tcBorders>
          </w:tcPr>
          <w:p w14:paraId="7376B3C6" w14:textId="77777777" w:rsidR="009941D5" w:rsidRPr="007A383F" w:rsidRDefault="009941D5" w:rsidP="002C4B74">
            <w:pPr>
              <w:jc w:val="center"/>
              <w:rPr>
                <w:rFonts w:ascii="Times New Roman" w:hAnsi="Times New Roman" w:cs="Times New Roman"/>
                <w:b/>
                <w:sz w:val="20"/>
                <w:szCs w:val="20"/>
              </w:rPr>
            </w:pPr>
            <w:r w:rsidRPr="007A383F">
              <w:rPr>
                <w:rFonts w:ascii="Times New Roman" w:hAnsi="Times New Roman" w:cs="Times New Roman"/>
                <w:b/>
                <w:sz w:val="20"/>
                <w:szCs w:val="20"/>
              </w:rPr>
              <w:t>No</w:t>
            </w:r>
          </w:p>
        </w:tc>
        <w:tc>
          <w:tcPr>
            <w:tcW w:w="2608" w:type="dxa"/>
            <w:tcBorders>
              <w:top w:val="nil"/>
              <w:bottom w:val="single" w:sz="4" w:space="0" w:color="auto"/>
            </w:tcBorders>
          </w:tcPr>
          <w:p w14:paraId="2BDBAF03" w14:textId="77777777" w:rsidR="009941D5" w:rsidRPr="00884288" w:rsidRDefault="009941D5" w:rsidP="002C4B74">
            <w:pPr>
              <w:jc w:val="center"/>
              <w:rPr>
                <w:rFonts w:ascii="Times New Roman" w:hAnsi="Times New Roman" w:cs="Times New Roman"/>
                <w:b/>
                <w:sz w:val="20"/>
                <w:szCs w:val="20"/>
              </w:rPr>
            </w:pPr>
            <w:r>
              <w:rPr>
                <w:rFonts w:ascii="Times New Roman" w:hAnsi="Times New Roman" w:cs="Times New Roman"/>
                <w:b/>
                <w:sz w:val="20"/>
                <w:szCs w:val="20"/>
              </w:rPr>
              <w:t>Total</w:t>
            </w:r>
          </w:p>
        </w:tc>
      </w:tr>
      <w:tr w:rsidR="009941D5" w:rsidRPr="00B0530F" w14:paraId="22F0EA72" w14:textId="77777777" w:rsidTr="002C4B74">
        <w:trPr>
          <w:trHeight w:val="258"/>
        </w:trPr>
        <w:tc>
          <w:tcPr>
            <w:tcW w:w="1255" w:type="dxa"/>
            <w:vMerge w:val="restart"/>
          </w:tcPr>
          <w:p w14:paraId="17D18C96" w14:textId="77777777" w:rsidR="009941D5" w:rsidRPr="007A383F" w:rsidRDefault="009941D5" w:rsidP="002C4B74">
            <w:pPr>
              <w:rPr>
                <w:rFonts w:ascii="Times New Roman" w:hAnsi="Times New Roman" w:cs="Times New Roman"/>
                <w:b/>
                <w:sz w:val="20"/>
                <w:szCs w:val="20"/>
              </w:rPr>
            </w:pPr>
            <w:r w:rsidRPr="007A383F">
              <w:rPr>
                <w:rFonts w:ascii="Times New Roman" w:hAnsi="Times New Roman" w:cs="Times New Roman"/>
                <w:b/>
                <w:sz w:val="20"/>
                <w:szCs w:val="20"/>
              </w:rPr>
              <w:t>Detected on Twitter</w:t>
            </w:r>
          </w:p>
        </w:tc>
        <w:tc>
          <w:tcPr>
            <w:tcW w:w="630" w:type="dxa"/>
          </w:tcPr>
          <w:p w14:paraId="5D0B101C" w14:textId="77777777" w:rsidR="009941D5" w:rsidRPr="007A383F" w:rsidRDefault="009941D5" w:rsidP="002C4B74">
            <w:pPr>
              <w:jc w:val="right"/>
              <w:rPr>
                <w:rFonts w:ascii="Times New Roman" w:hAnsi="Times New Roman" w:cs="Times New Roman"/>
                <w:b/>
                <w:sz w:val="20"/>
                <w:szCs w:val="20"/>
              </w:rPr>
            </w:pPr>
            <w:r w:rsidRPr="007A383F">
              <w:rPr>
                <w:rFonts w:ascii="Times New Roman" w:hAnsi="Times New Roman" w:cs="Times New Roman"/>
                <w:b/>
                <w:sz w:val="20"/>
                <w:szCs w:val="20"/>
              </w:rPr>
              <w:t>Yes</w:t>
            </w:r>
          </w:p>
        </w:tc>
        <w:tc>
          <w:tcPr>
            <w:tcW w:w="2430" w:type="dxa"/>
            <w:tcBorders>
              <w:top w:val="single" w:sz="4" w:space="0" w:color="auto"/>
            </w:tcBorders>
          </w:tcPr>
          <w:p w14:paraId="0C75F62A"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True positive</w:t>
            </w:r>
          </w:p>
          <w:p w14:paraId="247163A1"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(A+B)</w:t>
            </w:r>
          </w:p>
        </w:tc>
        <w:tc>
          <w:tcPr>
            <w:tcW w:w="2340" w:type="dxa"/>
            <w:tcBorders>
              <w:top w:val="single" w:sz="4" w:space="0" w:color="auto"/>
            </w:tcBorders>
          </w:tcPr>
          <w:p w14:paraId="2D07DE12"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False positive</w:t>
            </w:r>
          </w:p>
          <w:p w14:paraId="21DF366D"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w:t>
            </w:r>
          </w:p>
        </w:tc>
        <w:tc>
          <w:tcPr>
            <w:tcW w:w="2608" w:type="dxa"/>
            <w:tcBorders>
              <w:top w:val="single" w:sz="4" w:space="0" w:color="auto"/>
            </w:tcBorders>
          </w:tcPr>
          <w:p w14:paraId="0B37BDEE"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Total detected on Twitter</w:t>
            </w:r>
          </w:p>
          <w:p w14:paraId="747E0E20"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w:t>
            </w:r>
          </w:p>
        </w:tc>
      </w:tr>
      <w:tr w:rsidR="009941D5" w:rsidRPr="00B0530F" w14:paraId="5922AB6A" w14:textId="77777777" w:rsidTr="002C4B74">
        <w:trPr>
          <w:trHeight w:val="258"/>
        </w:trPr>
        <w:tc>
          <w:tcPr>
            <w:tcW w:w="1255" w:type="dxa"/>
            <w:vMerge/>
          </w:tcPr>
          <w:p w14:paraId="0F5EE4F8" w14:textId="77777777" w:rsidR="009941D5" w:rsidRPr="007A383F" w:rsidRDefault="009941D5" w:rsidP="002C4B74">
            <w:pPr>
              <w:rPr>
                <w:rFonts w:ascii="Times New Roman" w:hAnsi="Times New Roman" w:cs="Times New Roman"/>
                <w:b/>
                <w:sz w:val="20"/>
                <w:szCs w:val="20"/>
              </w:rPr>
            </w:pPr>
          </w:p>
        </w:tc>
        <w:tc>
          <w:tcPr>
            <w:tcW w:w="630" w:type="dxa"/>
          </w:tcPr>
          <w:p w14:paraId="4682B17F" w14:textId="77777777" w:rsidR="009941D5" w:rsidRPr="007A383F" w:rsidRDefault="009941D5" w:rsidP="002C4B74">
            <w:pPr>
              <w:jc w:val="right"/>
              <w:rPr>
                <w:rFonts w:ascii="Times New Roman" w:hAnsi="Times New Roman" w:cs="Times New Roman"/>
                <w:b/>
                <w:sz w:val="20"/>
                <w:szCs w:val="20"/>
              </w:rPr>
            </w:pPr>
            <w:r w:rsidRPr="007A383F">
              <w:rPr>
                <w:rFonts w:ascii="Times New Roman" w:hAnsi="Times New Roman" w:cs="Times New Roman"/>
                <w:b/>
                <w:sz w:val="20"/>
                <w:szCs w:val="20"/>
              </w:rPr>
              <w:t>No</w:t>
            </w:r>
          </w:p>
        </w:tc>
        <w:tc>
          <w:tcPr>
            <w:tcW w:w="2430" w:type="dxa"/>
          </w:tcPr>
          <w:p w14:paraId="1EE01FD8"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False negative</w:t>
            </w:r>
          </w:p>
          <w:p w14:paraId="1732589E"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(C)</w:t>
            </w:r>
          </w:p>
        </w:tc>
        <w:tc>
          <w:tcPr>
            <w:tcW w:w="2340" w:type="dxa"/>
          </w:tcPr>
          <w:p w14:paraId="017E7341"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True negative</w:t>
            </w:r>
          </w:p>
          <w:p w14:paraId="6B182D86"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w:t>
            </w:r>
          </w:p>
        </w:tc>
        <w:tc>
          <w:tcPr>
            <w:tcW w:w="2608" w:type="dxa"/>
          </w:tcPr>
          <w:p w14:paraId="19974E44"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Total missed on Twitter</w:t>
            </w:r>
          </w:p>
          <w:p w14:paraId="5CA24AF6"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w:t>
            </w:r>
          </w:p>
        </w:tc>
      </w:tr>
      <w:tr w:rsidR="009941D5" w:rsidRPr="00B0530F" w14:paraId="0345980A" w14:textId="77777777" w:rsidTr="002C4B74">
        <w:trPr>
          <w:trHeight w:val="258"/>
        </w:trPr>
        <w:tc>
          <w:tcPr>
            <w:tcW w:w="1885" w:type="dxa"/>
            <w:gridSpan w:val="2"/>
          </w:tcPr>
          <w:p w14:paraId="2216D880" w14:textId="77777777" w:rsidR="009941D5" w:rsidRPr="00A35D04" w:rsidRDefault="009941D5" w:rsidP="002C4B74">
            <w:pPr>
              <w:jc w:val="right"/>
              <w:rPr>
                <w:rFonts w:ascii="Times New Roman" w:hAnsi="Times New Roman" w:cs="Times New Roman"/>
                <w:b/>
                <w:sz w:val="20"/>
                <w:szCs w:val="20"/>
              </w:rPr>
            </w:pPr>
            <w:r>
              <w:rPr>
                <w:rFonts w:ascii="Times New Roman" w:hAnsi="Times New Roman" w:cs="Times New Roman"/>
                <w:b/>
                <w:sz w:val="20"/>
                <w:szCs w:val="20"/>
              </w:rPr>
              <w:t>Total</w:t>
            </w:r>
          </w:p>
        </w:tc>
        <w:tc>
          <w:tcPr>
            <w:tcW w:w="2430" w:type="dxa"/>
          </w:tcPr>
          <w:p w14:paraId="617C7BEB"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Total True USC events</w:t>
            </w:r>
          </w:p>
          <w:p w14:paraId="7FAAC2E7"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(A+B+C)</w:t>
            </w:r>
          </w:p>
        </w:tc>
        <w:tc>
          <w:tcPr>
            <w:tcW w:w="2340" w:type="dxa"/>
          </w:tcPr>
          <w:p w14:paraId="550424A2"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Total False USC events</w:t>
            </w:r>
          </w:p>
          <w:p w14:paraId="1AFE397D"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w:t>
            </w:r>
          </w:p>
        </w:tc>
        <w:tc>
          <w:tcPr>
            <w:tcW w:w="2608" w:type="dxa"/>
          </w:tcPr>
          <w:p w14:paraId="25F033B3"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Total</w:t>
            </w:r>
          </w:p>
          <w:p w14:paraId="0AFC11DA"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w:t>
            </w:r>
          </w:p>
        </w:tc>
      </w:tr>
    </w:tbl>
    <w:p w14:paraId="1FE661D2" w14:textId="77777777" w:rsidR="009941D5" w:rsidRPr="00B0530F" w:rsidRDefault="009941D5" w:rsidP="009941D5">
      <w:pPr>
        <w:rPr>
          <w:rFonts w:ascii="Times New Roman" w:hAnsi="Times New Roman" w:cs="Times New Roman"/>
          <w:sz w:val="20"/>
          <w:szCs w:val="20"/>
        </w:rPr>
      </w:pPr>
    </w:p>
    <w:p w14:paraId="61A615C8" w14:textId="77777777" w:rsidR="003366F9" w:rsidRDefault="003366F9" w:rsidP="009941D5">
      <w:pPr>
        <w:spacing w:after="0"/>
        <w:rPr>
          <w:rFonts w:ascii="Times New Roman" w:hAnsi="Times New Roman" w:cs="Times New Roman"/>
          <w:b/>
          <w:szCs w:val="24"/>
        </w:rPr>
      </w:pPr>
    </w:p>
    <w:p w14:paraId="4B56C310" w14:textId="77777777" w:rsidR="003366F9" w:rsidRDefault="003366F9" w:rsidP="009941D5">
      <w:pPr>
        <w:spacing w:after="0"/>
        <w:rPr>
          <w:rFonts w:ascii="Times New Roman" w:hAnsi="Times New Roman" w:cs="Times New Roman"/>
          <w:b/>
          <w:szCs w:val="24"/>
        </w:rPr>
      </w:pPr>
    </w:p>
    <w:p w14:paraId="66BDC3B7" w14:textId="77777777" w:rsidR="003366F9" w:rsidRDefault="003366F9" w:rsidP="009941D5">
      <w:pPr>
        <w:spacing w:after="0"/>
        <w:rPr>
          <w:rFonts w:ascii="Times New Roman" w:hAnsi="Times New Roman" w:cs="Times New Roman"/>
          <w:b/>
          <w:szCs w:val="24"/>
        </w:rPr>
      </w:pPr>
    </w:p>
    <w:p w14:paraId="644372E1" w14:textId="33A9C73B" w:rsidR="009941D5" w:rsidRPr="00B0530F" w:rsidRDefault="009941D5" w:rsidP="009941D5">
      <w:pPr>
        <w:spacing w:after="0"/>
        <w:rPr>
          <w:rFonts w:ascii="Times New Roman" w:hAnsi="Times New Roman" w:cs="Times New Roman"/>
          <w:szCs w:val="24"/>
        </w:rPr>
      </w:pPr>
      <w:r w:rsidRPr="00B0530F">
        <w:rPr>
          <w:rFonts w:ascii="Times New Roman" w:hAnsi="Times New Roman" w:cs="Times New Roman"/>
          <w:b/>
          <w:szCs w:val="24"/>
        </w:rPr>
        <w:lastRenderedPageBreak/>
        <w:t xml:space="preserve">Table </w:t>
      </w:r>
      <w:r>
        <w:rPr>
          <w:rFonts w:ascii="Times New Roman" w:hAnsi="Times New Roman" w:cs="Times New Roman"/>
          <w:b/>
          <w:szCs w:val="24"/>
        </w:rPr>
        <w:t>A3</w:t>
      </w:r>
      <w:r w:rsidRPr="00B0530F">
        <w:rPr>
          <w:rFonts w:ascii="Times New Roman" w:hAnsi="Times New Roman" w:cs="Times New Roman"/>
          <w:b/>
          <w:szCs w:val="24"/>
        </w:rPr>
        <w:t>.</w:t>
      </w:r>
      <w:r w:rsidRPr="00B0530F">
        <w:rPr>
          <w:rFonts w:ascii="Times New Roman" w:hAnsi="Times New Roman" w:cs="Times New Roman"/>
          <w:szCs w:val="24"/>
        </w:rPr>
        <w:t xml:space="preserve"> The </w:t>
      </w:r>
      <w:r w:rsidR="00D60042">
        <w:rPr>
          <w:rFonts w:ascii="Times New Roman" w:hAnsi="Times New Roman" w:cs="Times New Roman"/>
          <w:szCs w:val="24"/>
        </w:rPr>
        <w:t>d</w:t>
      </w:r>
      <w:r w:rsidRPr="00B0530F">
        <w:rPr>
          <w:rFonts w:ascii="Times New Roman" w:hAnsi="Times New Roman" w:cs="Times New Roman"/>
          <w:szCs w:val="24"/>
        </w:rPr>
        <w:t>istribution of USC events detected by a hypothetical gold standard USC surveillance system and OSS.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630"/>
        <w:gridCol w:w="2430"/>
        <w:gridCol w:w="2430"/>
        <w:gridCol w:w="2518"/>
      </w:tblGrid>
      <w:tr w:rsidR="009941D5" w:rsidRPr="00B0530F" w14:paraId="4AC130ED" w14:textId="77777777" w:rsidTr="002C4B74">
        <w:trPr>
          <w:trHeight w:val="258"/>
        </w:trPr>
        <w:tc>
          <w:tcPr>
            <w:tcW w:w="1255" w:type="dxa"/>
          </w:tcPr>
          <w:p w14:paraId="0A9B1E6C" w14:textId="77777777" w:rsidR="009941D5" w:rsidRPr="00B0530F" w:rsidRDefault="009941D5" w:rsidP="002C4B74">
            <w:pPr>
              <w:rPr>
                <w:rFonts w:ascii="Times New Roman" w:hAnsi="Times New Roman" w:cs="Times New Roman"/>
                <w:sz w:val="20"/>
                <w:szCs w:val="20"/>
              </w:rPr>
            </w:pPr>
          </w:p>
        </w:tc>
        <w:tc>
          <w:tcPr>
            <w:tcW w:w="630" w:type="dxa"/>
          </w:tcPr>
          <w:p w14:paraId="7BEAD24C" w14:textId="77777777" w:rsidR="009941D5" w:rsidRPr="00B0530F" w:rsidRDefault="009941D5" w:rsidP="002C4B74">
            <w:pPr>
              <w:rPr>
                <w:rFonts w:ascii="Times New Roman" w:hAnsi="Times New Roman" w:cs="Times New Roman"/>
                <w:sz w:val="20"/>
                <w:szCs w:val="20"/>
              </w:rPr>
            </w:pPr>
          </w:p>
        </w:tc>
        <w:tc>
          <w:tcPr>
            <w:tcW w:w="4860" w:type="dxa"/>
            <w:gridSpan w:val="2"/>
            <w:tcBorders>
              <w:top w:val="single" w:sz="4" w:space="0" w:color="auto"/>
              <w:bottom w:val="nil"/>
            </w:tcBorders>
          </w:tcPr>
          <w:p w14:paraId="7A92AF3B" w14:textId="77777777" w:rsidR="009941D5" w:rsidRPr="007A383F" w:rsidRDefault="009941D5" w:rsidP="002C4B74">
            <w:pPr>
              <w:jc w:val="center"/>
              <w:rPr>
                <w:rFonts w:ascii="Times New Roman" w:hAnsi="Times New Roman" w:cs="Times New Roman"/>
                <w:b/>
                <w:sz w:val="20"/>
                <w:szCs w:val="20"/>
              </w:rPr>
            </w:pPr>
            <w:r w:rsidRPr="007A383F">
              <w:rPr>
                <w:rFonts w:ascii="Times New Roman" w:hAnsi="Times New Roman" w:cs="Times New Roman"/>
                <w:b/>
                <w:sz w:val="20"/>
                <w:szCs w:val="20"/>
              </w:rPr>
              <w:t>True USC event</w:t>
            </w:r>
          </w:p>
        </w:tc>
        <w:tc>
          <w:tcPr>
            <w:tcW w:w="2518" w:type="dxa"/>
            <w:tcBorders>
              <w:bottom w:val="nil"/>
            </w:tcBorders>
          </w:tcPr>
          <w:p w14:paraId="685973ED" w14:textId="77777777" w:rsidR="009941D5" w:rsidRPr="00B0530F" w:rsidRDefault="009941D5" w:rsidP="002C4B74">
            <w:pPr>
              <w:rPr>
                <w:rFonts w:ascii="Times New Roman" w:hAnsi="Times New Roman" w:cs="Times New Roman"/>
                <w:sz w:val="20"/>
                <w:szCs w:val="20"/>
              </w:rPr>
            </w:pPr>
          </w:p>
        </w:tc>
      </w:tr>
      <w:tr w:rsidR="009941D5" w:rsidRPr="00B0530F" w14:paraId="47A70C99" w14:textId="77777777" w:rsidTr="002C4B74">
        <w:trPr>
          <w:trHeight w:val="258"/>
        </w:trPr>
        <w:tc>
          <w:tcPr>
            <w:tcW w:w="1255" w:type="dxa"/>
          </w:tcPr>
          <w:p w14:paraId="707EC82A" w14:textId="77777777" w:rsidR="009941D5" w:rsidRPr="00B0530F" w:rsidRDefault="009941D5" w:rsidP="002C4B74">
            <w:pPr>
              <w:rPr>
                <w:rFonts w:ascii="Times New Roman" w:hAnsi="Times New Roman" w:cs="Times New Roman"/>
                <w:sz w:val="20"/>
                <w:szCs w:val="20"/>
              </w:rPr>
            </w:pPr>
          </w:p>
        </w:tc>
        <w:tc>
          <w:tcPr>
            <w:tcW w:w="630" w:type="dxa"/>
          </w:tcPr>
          <w:p w14:paraId="4AD1EBD1" w14:textId="77777777" w:rsidR="009941D5" w:rsidRPr="00B0530F" w:rsidRDefault="009941D5" w:rsidP="002C4B74">
            <w:pPr>
              <w:rPr>
                <w:rFonts w:ascii="Times New Roman" w:hAnsi="Times New Roman" w:cs="Times New Roman"/>
                <w:sz w:val="20"/>
                <w:szCs w:val="20"/>
              </w:rPr>
            </w:pPr>
          </w:p>
        </w:tc>
        <w:tc>
          <w:tcPr>
            <w:tcW w:w="2430" w:type="dxa"/>
            <w:tcBorders>
              <w:top w:val="nil"/>
              <w:bottom w:val="single" w:sz="4" w:space="0" w:color="auto"/>
            </w:tcBorders>
          </w:tcPr>
          <w:p w14:paraId="725094CD" w14:textId="77777777" w:rsidR="009941D5" w:rsidRPr="007A383F" w:rsidRDefault="009941D5" w:rsidP="002C4B74">
            <w:pPr>
              <w:jc w:val="center"/>
              <w:rPr>
                <w:rFonts w:ascii="Times New Roman" w:hAnsi="Times New Roman" w:cs="Times New Roman"/>
                <w:b/>
                <w:sz w:val="20"/>
                <w:szCs w:val="20"/>
              </w:rPr>
            </w:pPr>
            <w:r w:rsidRPr="007A383F">
              <w:rPr>
                <w:rFonts w:ascii="Times New Roman" w:hAnsi="Times New Roman" w:cs="Times New Roman"/>
                <w:b/>
                <w:sz w:val="20"/>
                <w:szCs w:val="20"/>
              </w:rPr>
              <w:t>Yes</w:t>
            </w:r>
          </w:p>
        </w:tc>
        <w:tc>
          <w:tcPr>
            <w:tcW w:w="2430" w:type="dxa"/>
            <w:tcBorders>
              <w:top w:val="nil"/>
              <w:bottom w:val="single" w:sz="4" w:space="0" w:color="auto"/>
            </w:tcBorders>
          </w:tcPr>
          <w:p w14:paraId="1869818C" w14:textId="77777777" w:rsidR="009941D5" w:rsidRPr="007A383F" w:rsidRDefault="009941D5" w:rsidP="002C4B74">
            <w:pPr>
              <w:jc w:val="center"/>
              <w:rPr>
                <w:rFonts w:ascii="Times New Roman" w:hAnsi="Times New Roman" w:cs="Times New Roman"/>
                <w:b/>
                <w:sz w:val="20"/>
                <w:szCs w:val="20"/>
              </w:rPr>
            </w:pPr>
            <w:r w:rsidRPr="007A383F">
              <w:rPr>
                <w:rFonts w:ascii="Times New Roman" w:hAnsi="Times New Roman" w:cs="Times New Roman"/>
                <w:b/>
                <w:sz w:val="20"/>
                <w:szCs w:val="20"/>
              </w:rPr>
              <w:t>No</w:t>
            </w:r>
          </w:p>
        </w:tc>
        <w:tc>
          <w:tcPr>
            <w:tcW w:w="2518" w:type="dxa"/>
            <w:tcBorders>
              <w:top w:val="nil"/>
              <w:bottom w:val="single" w:sz="4" w:space="0" w:color="auto"/>
            </w:tcBorders>
          </w:tcPr>
          <w:p w14:paraId="229BA21E" w14:textId="77777777" w:rsidR="009941D5" w:rsidRPr="00945E9A" w:rsidRDefault="009941D5" w:rsidP="002C4B74">
            <w:pPr>
              <w:jc w:val="center"/>
              <w:rPr>
                <w:rFonts w:ascii="Times New Roman" w:hAnsi="Times New Roman" w:cs="Times New Roman"/>
                <w:b/>
                <w:sz w:val="20"/>
                <w:szCs w:val="20"/>
              </w:rPr>
            </w:pPr>
            <w:r>
              <w:rPr>
                <w:rFonts w:ascii="Times New Roman" w:hAnsi="Times New Roman" w:cs="Times New Roman"/>
                <w:b/>
                <w:sz w:val="20"/>
                <w:szCs w:val="20"/>
              </w:rPr>
              <w:t>Total</w:t>
            </w:r>
          </w:p>
        </w:tc>
      </w:tr>
      <w:tr w:rsidR="009941D5" w:rsidRPr="00B0530F" w14:paraId="066FEC04" w14:textId="77777777" w:rsidTr="002C4B74">
        <w:trPr>
          <w:trHeight w:val="258"/>
        </w:trPr>
        <w:tc>
          <w:tcPr>
            <w:tcW w:w="1255" w:type="dxa"/>
            <w:vMerge w:val="restart"/>
          </w:tcPr>
          <w:p w14:paraId="6E9B3028" w14:textId="31EE2CC3" w:rsidR="009941D5" w:rsidRPr="007A383F" w:rsidRDefault="009941D5" w:rsidP="00A70151">
            <w:pPr>
              <w:rPr>
                <w:rFonts w:ascii="Times New Roman" w:hAnsi="Times New Roman" w:cs="Times New Roman"/>
                <w:b/>
                <w:sz w:val="20"/>
                <w:szCs w:val="20"/>
              </w:rPr>
            </w:pPr>
            <w:r w:rsidRPr="007A383F">
              <w:rPr>
                <w:rFonts w:ascii="Times New Roman" w:hAnsi="Times New Roman" w:cs="Times New Roman"/>
                <w:b/>
                <w:sz w:val="20"/>
                <w:szCs w:val="20"/>
              </w:rPr>
              <w:t>Detected by OSS</w:t>
            </w:r>
          </w:p>
        </w:tc>
        <w:tc>
          <w:tcPr>
            <w:tcW w:w="630" w:type="dxa"/>
          </w:tcPr>
          <w:p w14:paraId="529361EC" w14:textId="77777777" w:rsidR="009941D5" w:rsidRPr="007A383F" w:rsidRDefault="009941D5" w:rsidP="002C4B74">
            <w:pPr>
              <w:jc w:val="right"/>
              <w:rPr>
                <w:rFonts w:ascii="Times New Roman" w:hAnsi="Times New Roman" w:cs="Times New Roman"/>
                <w:b/>
                <w:sz w:val="20"/>
                <w:szCs w:val="20"/>
              </w:rPr>
            </w:pPr>
            <w:r w:rsidRPr="007A383F">
              <w:rPr>
                <w:rFonts w:ascii="Times New Roman" w:hAnsi="Times New Roman" w:cs="Times New Roman"/>
                <w:b/>
                <w:sz w:val="20"/>
                <w:szCs w:val="20"/>
              </w:rPr>
              <w:t>Yes</w:t>
            </w:r>
          </w:p>
        </w:tc>
        <w:tc>
          <w:tcPr>
            <w:tcW w:w="2430" w:type="dxa"/>
            <w:tcBorders>
              <w:top w:val="single" w:sz="4" w:space="0" w:color="auto"/>
            </w:tcBorders>
          </w:tcPr>
          <w:p w14:paraId="7B206A15"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True positive</w:t>
            </w:r>
          </w:p>
          <w:p w14:paraId="25928F2F"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(A+C)</w:t>
            </w:r>
          </w:p>
        </w:tc>
        <w:tc>
          <w:tcPr>
            <w:tcW w:w="2430" w:type="dxa"/>
            <w:tcBorders>
              <w:top w:val="single" w:sz="4" w:space="0" w:color="auto"/>
            </w:tcBorders>
          </w:tcPr>
          <w:p w14:paraId="028BB2C1"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False positive</w:t>
            </w:r>
          </w:p>
          <w:p w14:paraId="44553DD3"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w:t>
            </w:r>
          </w:p>
        </w:tc>
        <w:tc>
          <w:tcPr>
            <w:tcW w:w="2518" w:type="dxa"/>
            <w:tcBorders>
              <w:top w:val="single" w:sz="4" w:space="0" w:color="auto"/>
            </w:tcBorders>
          </w:tcPr>
          <w:p w14:paraId="1531ABD6"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 xml:space="preserve">Total detected by </w:t>
            </w:r>
            <w:r>
              <w:rPr>
                <w:rFonts w:ascii="Times New Roman" w:hAnsi="Times New Roman" w:cs="Times New Roman"/>
                <w:sz w:val="20"/>
                <w:szCs w:val="20"/>
              </w:rPr>
              <w:t>OS</w:t>
            </w:r>
            <w:r w:rsidRPr="00B0530F">
              <w:rPr>
                <w:rFonts w:ascii="Times New Roman" w:hAnsi="Times New Roman" w:cs="Times New Roman"/>
                <w:sz w:val="20"/>
                <w:szCs w:val="20"/>
              </w:rPr>
              <w:t>S</w:t>
            </w:r>
          </w:p>
          <w:p w14:paraId="2D99F59A"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w:t>
            </w:r>
          </w:p>
        </w:tc>
      </w:tr>
      <w:tr w:rsidR="009941D5" w:rsidRPr="00B0530F" w14:paraId="342BB73B" w14:textId="77777777" w:rsidTr="002C4B74">
        <w:trPr>
          <w:trHeight w:val="258"/>
        </w:trPr>
        <w:tc>
          <w:tcPr>
            <w:tcW w:w="1255" w:type="dxa"/>
            <w:vMerge/>
          </w:tcPr>
          <w:p w14:paraId="0EBE0B7B" w14:textId="77777777" w:rsidR="009941D5" w:rsidRPr="007A383F" w:rsidRDefault="009941D5" w:rsidP="002C4B74">
            <w:pPr>
              <w:rPr>
                <w:rFonts w:ascii="Times New Roman" w:hAnsi="Times New Roman" w:cs="Times New Roman"/>
                <w:b/>
                <w:sz w:val="20"/>
                <w:szCs w:val="20"/>
              </w:rPr>
            </w:pPr>
          </w:p>
        </w:tc>
        <w:tc>
          <w:tcPr>
            <w:tcW w:w="630" w:type="dxa"/>
          </w:tcPr>
          <w:p w14:paraId="2BCB1FBD" w14:textId="77777777" w:rsidR="009941D5" w:rsidRPr="007A383F" w:rsidRDefault="009941D5" w:rsidP="002C4B74">
            <w:pPr>
              <w:jc w:val="right"/>
              <w:rPr>
                <w:rFonts w:ascii="Times New Roman" w:hAnsi="Times New Roman" w:cs="Times New Roman"/>
                <w:b/>
                <w:sz w:val="20"/>
                <w:szCs w:val="20"/>
              </w:rPr>
            </w:pPr>
            <w:r w:rsidRPr="007A383F">
              <w:rPr>
                <w:rFonts w:ascii="Times New Roman" w:hAnsi="Times New Roman" w:cs="Times New Roman"/>
                <w:b/>
                <w:sz w:val="20"/>
                <w:szCs w:val="20"/>
              </w:rPr>
              <w:t>No</w:t>
            </w:r>
          </w:p>
        </w:tc>
        <w:tc>
          <w:tcPr>
            <w:tcW w:w="2430" w:type="dxa"/>
          </w:tcPr>
          <w:p w14:paraId="2A8D5606"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False negative</w:t>
            </w:r>
          </w:p>
          <w:p w14:paraId="0B29FF25"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(B)</w:t>
            </w:r>
          </w:p>
        </w:tc>
        <w:tc>
          <w:tcPr>
            <w:tcW w:w="2430" w:type="dxa"/>
          </w:tcPr>
          <w:p w14:paraId="652DF58C"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True negative</w:t>
            </w:r>
          </w:p>
          <w:p w14:paraId="2F31E429"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w:t>
            </w:r>
          </w:p>
        </w:tc>
        <w:tc>
          <w:tcPr>
            <w:tcW w:w="2518" w:type="dxa"/>
          </w:tcPr>
          <w:p w14:paraId="280ACCBE" w14:textId="77777777" w:rsidR="009941D5" w:rsidRPr="00B0530F" w:rsidRDefault="009941D5" w:rsidP="002C4B74">
            <w:pPr>
              <w:jc w:val="center"/>
              <w:rPr>
                <w:rFonts w:ascii="Times New Roman" w:hAnsi="Times New Roman" w:cs="Times New Roman"/>
                <w:sz w:val="20"/>
                <w:szCs w:val="20"/>
              </w:rPr>
            </w:pPr>
            <w:r>
              <w:rPr>
                <w:rFonts w:ascii="Times New Roman" w:hAnsi="Times New Roman" w:cs="Times New Roman"/>
                <w:sz w:val="20"/>
                <w:szCs w:val="20"/>
              </w:rPr>
              <w:t>Total missed by OS</w:t>
            </w:r>
            <w:r w:rsidRPr="00B0530F">
              <w:rPr>
                <w:rFonts w:ascii="Times New Roman" w:hAnsi="Times New Roman" w:cs="Times New Roman"/>
                <w:sz w:val="20"/>
                <w:szCs w:val="20"/>
              </w:rPr>
              <w:t>S</w:t>
            </w:r>
          </w:p>
          <w:p w14:paraId="415D5251"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w:t>
            </w:r>
          </w:p>
        </w:tc>
      </w:tr>
      <w:tr w:rsidR="009941D5" w:rsidRPr="00B0530F" w14:paraId="5FF4EC10" w14:textId="77777777" w:rsidTr="002C4B74">
        <w:trPr>
          <w:trHeight w:val="258"/>
        </w:trPr>
        <w:tc>
          <w:tcPr>
            <w:tcW w:w="1885" w:type="dxa"/>
            <w:gridSpan w:val="2"/>
          </w:tcPr>
          <w:p w14:paraId="0C21290E" w14:textId="77777777" w:rsidR="009941D5" w:rsidRPr="00945E9A" w:rsidRDefault="009941D5" w:rsidP="002C4B74">
            <w:pPr>
              <w:jc w:val="right"/>
              <w:rPr>
                <w:rFonts w:ascii="Times New Roman" w:hAnsi="Times New Roman" w:cs="Times New Roman"/>
                <w:b/>
                <w:sz w:val="20"/>
                <w:szCs w:val="20"/>
              </w:rPr>
            </w:pPr>
            <w:r w:rsidRPr="00945E9A">
              <w:rPr>
                <w:rFonts w:ascii="Times New Roman" w:hAnsi="Times New Roman" w:cs="Times New Roman"/>
                <w:b/>
                <w:sz w:val="20"/>
                <w:szCs w:val="20"/>
              </w:rPr>
              <w:t>Total</w:t>
            </w:r>
          </w:p>
        </w:tc>
        <w:tc>
          <w:tcPr>
            <w:tcW w:w="2430" w:type="dxa"/>
          </w:tcPr>
          <w:p w14:paraId="6F30B0A9"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Total True USC events</w:t>
            </w:r>
          </w:p>
          <w:p w14:paraId="39F63489"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(A+B+C)</w:t>
            </w:r>
          </w:p>
        </w:tc>
        <w:tc>
          <w:tcPr>
            <w:tcW w:w="2430" w:type="dxa"/>
          </w:tcPr>
          <w:p w14:paraId="354A5066"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Total False USC events</w:t>
            </w:r>
          </w:p>
          <w:p w14:paraId="7EFB30B8"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w:t>
            </w:r>
          </w:p>
        </w:tc>
        <w:tc>
          <w:tcPr>
            <w:tcW w:w="2518" w:type="dxa"/>
          </w:tcPr>
          <w:p w14:paraId="0588F09E"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Total</w:t>
            </w:r>
          </w:p>
          <w:p w14:paraId="718394EB" w14:textId="77777777" w:rsidR="009941D5" w:rsidRPr="00B0530F" w:rsidRDefault="009941D5" w:rsidP="002C4B74">
            <w:pPr>
              <w:jc w:val="center"/>
              <w:rPr>
                <w:rFonts w:ascii="Times New Roman" w:hAnsi="Times New Roman" w:cs="Times New Roman"/>
                <w:sz w:val="20"/>
                <w:szCs w:val="20"/>
              </w:rPr>
            </w:pPr>
            <w:r w:rsidRPr="00B0530F">
              <w:rPr>
                <w:rFonts w:ascii="Times New Roman" w:hAnsi="Times New Roman" w:cs="Times New Roman"/>
                <w:sz w:val="20"/>
                <w:szCs w:val="20"/>
              </w:rPr>
              <w:t>(?)</w:t>
            </w:r>
          </w:p>
        </w:tc>
      </w:tr>
    </w:tbl>
    <w:p w14:paraId="521102D8" w14:textId="77777777" w:rsidR="009941D5" w:rsidRPr="00B0530F" w:rsidRDefault="009941D5" w:rsidP="009941D5">
      <w:pPr>
        <w:rPr>
          <w:rFonts w:ascii="Times New Roman" w:hAnsi="Times New Roman" w:cs="Times New Roman"/>
        </w:rPr>
      </w:pPr>
    </w:p>
    <w:p w14:paraId="71A6FAEC" w14:textId="77777777" w:rsidR="009941D5" w:rsidRPr="00B0530F" w:rsidRDefault="009941D5" w:rsidP="00D60042">
      <w:pPr>
        <w:spacing w:after="0" w:line="480" w:lineRule="auto"/>
        <w:rPr>
          <w:rFonts w:ascii="Times New Roman" w:eastAsia="PMingLiU" w:hAnsi="Times New Roman" w:cs="Times New Roman"/>
          <w:szCs w:val="24"/>
        </w:rPr>
      </w:pPr>
      <w:r w:rsidRPr="00B0530F">
        <w:rPr>
          <w:rFonts w:ascii="Times New Roman" w:eastAsia="PMingLiU" w:hAnsi="Times New Roman" w:cs="Times New Roman"/>
          <w:szCs w:val="24"/>
        </w:rPr>
        <w:t>In addition, USC events identified by either method of USC surveillance were assumed to be true positives. Therefore, th</w:t>
      </w:r>
      <w:r>
        <w:rPr>
          <w:rFonts w:ascii="Times New Roman" w:eastAsia="PMingLiU" w:hAnsi="Times New Roman" w:cs="Times New Roman"/>
          <w:szCs w:val="24"/>
        </w:rPr>
        <w:t>e sensitivity of Twitter and OS</w:t>
      </w:r>
      <w:r w:rsidRPr="00B0530F">
        <w:rPr>
          <w:rFonts w:ascii="Times New Roman" w:eastAsia="PMingLiU" w:hAnsi="Times New Roman" w:cs="Times New Roman"/>
          <w:szCs w:val="24"/>
        </w:rPr>
        <w:t>S for detecting USC events/schools with at least one USC were as follows:</w:t>
      </w:r>
    </w:p>
    <w:p w14:paraId="2DF52380" w14:textId="77777777" w:rsidR="009941D5" w:rsidRPr="00B0530F" w:rsidRDefault="009941D5" w:rsidP="009941D5">
      <w:pPr>
        <w:pStyle w:val="ListParagraph"/>
        <w:numPr>
          <w:ilvl w:val="0"/>
          <w:numId w:val="17"/>
        </w:numPr>
        <w:spacing w:after="0"/>
        <w:rPr>
          <w:rFonts w:ascii="Times New Roman" w:hAnsi="Times New Roman" w:cs="Times New Roman"/>
          <w:szCs w:val="24"/>
        </w:rPr>
      </w:pPr>
      <w:r w:rsidRPr="00B0530F">
        <w:rPr>
          <w:rFonts w:ascii="Times New Roman" w:hAnsi="Times New Roman" w:cs="Times New Roman"/>
          <w:szCs w:val="24"/>
        </w:rPr>
        <w:t>Sensitivity (Twitter)</w:t>
      </w:r>
      <w:r w:rsidRPr="00B0530F">
        <w:rPr>
          <w:rFonts w:ascii="Times New Roman" w:hAnsi="Times New Roman" w:cs="Times New Roman"/>
          <w:szCs w:val="24"/>
        </w:rPr>
        <w:tab/>
        <w:t xml:space="preserve">= </w:t>
      </w:r>
      <m:oMath>
        <m:f>
          <m:fPr>
            <m:ctrlPr>
              <w:rPr>
                <w:rFonts w:ascii="Cambria Math" w:hAnsi="Cambria Math" w:cs="Times New Roman"/>
                <w:i/>
                <w:szCs w:val="24"/>
              </w:rPr>
            </m:ctrlPr>
          </m:fPr>
          <m:num>
            <m:r>
              <w:rPr>
                <w:rFonts w:ascii="Cambria Math" w:hAnsi="Cambria Math" w:cs="Times New Roman"/>
                <w:szCs w:val="24"/>
              </w:rPr>
              <m:t>A+B</m:t>
            </m:r>
          </m:num>
          <m:den>
            <m:r>
              <w:rPr>
                <w:rFonts w:ascii="Cambria Math" w:hAnsi="Cambria Math" w:cs="Times New Roman"/>
                <w:szCs w:val="24"/>
              </w:rPr>
              <m:t>A+B+C</m:t>
            </m:r>
          </m:den>
        </m:f>
      </m:oMath>
    </w:p>
    <w:p w14:paraId="305FB167" w14:textId="77777777" w:rsidR="009941D5" w:rsidRPr="00B0530F" w:rsidRDefault="009941D5" w:rsidP="009941D5">
      <w:pPr>
        <w:pStyle w:val="ListParagraph"/>
        <w:spacing w:after="0"/>
        <w:ind w:left="1440"/>
        <w:rPr>
          <w:rFonts w:ascii="Times New Roman" w:hAnsi="Times New Roman" w:cs="Times New Roman"/>
          <w:szCs w:val="24"/>
        </w:rPr>
      </w:pPr>
    </w:p>
    <w:p w14:paraId="62259655" w14:textId="77777777" w:rsidR="009941D5" w:rsidRPr="00B0530F" w:rsidRDefault="009941D5" w:rsidP="009941D5">
      <w:pPr>
        <w:pStyle w:val="ListParagraph"/>
        <w:numPr>
          <w:ilvl w:val="0"/>
          <w:numId w:val="17"/>
        </w:numPr>
        <w:rPr>
          <w:rFonts w:ascii="Times New Roman" w:hAnsi="Times New Roman" w:cs="Times New Roman"/>
          <w:szCs w:val="24"/>
        </w:rPr>
      </w:pPr>
      <w:r>
        <w:rPr>
          <w:rFonts w:ascii="Times New Roman" w:hAnsi="Times New Roman" w:cs="Times New Roman"/>
          <w:szCs w:val="24"/>
        </w:rPr>
        <w:t>Sensitivity (OS</w:t>
      </w:r>
      <w:r w:rsidRPr="00B0530F">
        <w:rPr>
          <w:rFonts w:ascii="Times New Roman" w:hAnsi="Times New Roman" w:cs="Times New Roman"/>
          <w:szCs w:val="24"/>
        </w:rPr>
        <w:t>S)</w:t>
      </w:r>
      <w:r w:rsidRPr="00B0530F">
        <w:rPr>
          <w:rFonts w:ascii="Times New Roman" w:hAnsi="Times New Roman" w:cs="Times New Roman"/>
          <w:szCs w:val="24"/>
        </w:rPr>
        <w:tab/>
        <w:t xml:space="preserve">= </w:t>
      </w:r>
      <m:oMath>
        <m:f>
          <m:fPr>
            <m:ctrlPr>
              <w:rPr>
                <w:rFonts w:ascii="Cambria Math" w:hAnsi="Cambria Math" w:cs="Times New Roman"/>
                <w:i/>
                <w:szCs w:val="24"/>
              </w:rPr>
            </m:ctrlPr>
          </m:fPr>
          <m:num>
            <m:r>
              <w:rPr>
                <w:rFonts w:ascii="Cambria Math" w:hAnsi="Cambria Math" w:cs="Times New Roman"/>
                <w:szCs w:val="24"/>
              </w:rPr>
              <m:t>A+C</m:t>
            </m:r>
          </m:num>
          <m:den>
            <m:r>
              <w:rPr>
                <w:rFonts w:ascii="Cambria Math" w:hAnsi="Cambria Math" w:cs="Times New Roman"/>
                <w:szCs w:val="24"/>
              </w:rPr>
              <m:t>A+B+C</m:t>
            </m:r>
          </m:den>
        </m:f>
      </m:oMath>
    </w:p>
    <w:p w14:paraId="4CFCFD26" w14:textId="77777777" w:rsidR="009941D5" w:rsidRPr="009941D5" w:rsidRDefault="009941D5" w:rsidP="009941D5">
      <w:pPr>
        <w:spacing w:after="0" w:line="480" w:lineRule="auto"/>
        <w:rPr>
          <w:rFonts w:ascii="Times New Roman" w:eastAsia="PMingLiU" w:hAnsi="Times New Roman" w:cs="Times New Roman"/>
          <w:b/>
          <w:szCs w:val="24"/>
        </w:rPr>
      </w:pPr>
      <w:r w:rsidRPr="009941D5">
        <w:rPr>
          <w:rFonts w:ascii="Times New Roman" w:eastAsia="PMingLiU" w:hAnsi="Times New Roman" w:cs="Times New Roman"/>
          <w:b/>
          <w:szCs w:val="24"/>
        </w:rPr>
        <w:t>Maps</w:t>
      </w:r>
    </w:p>
    <w:p w14:paraId="227DEBD8" w14:textId="208866A2" w:rsidR="009941D5" w:rsidRPr="009941D5" w:rsidRDefault="009941D5" w:rsidP="00CE4525">
      <w:pPr>
        <w:spacing w:line="480" w:lineRule="auto"/>
        <w:ind w:firstLine="720"/>
        <w:rPr>
          <w:rFonts w:ascii="Times New Roman" w:eastAsia="PMingLiU" w:hAnsi="Times New Roman" w:cs="Times New Roman"/>
          <w:szCs w:val="24"/>
        </w:rPr>
      </w:pPr>
      <w:r w:rsidRPr="009941D5">
        <w:rPr>
          <w:rFonts w:ascii="Times New Roman" w:eastAsia="PMingLiU" w:hAnsi="Times New Roman" w:cs="Times New Roman"/>
          <w:szCs w:val="24"/>
        </w:rPr>
        <w:t>Maps were created via ArcGIS 10.4 (</w:t>
      </w:r>
      <w:proofErr w:type="spellStart"/>
      <w:r w:rsidRPr="009941D5">
        <w:rPr>
          <w:rFonts w:ascii="Times New Roman" w:eastAsia="PMingLiU" w:hAnsi="Times New Roman" w:cs="Times New Roman"/>
          <w:szCs w:val="24"/>
        </w:rPr>
        <w:t>Esri</w:t>
      </w:r>
      <w:proofErr w:type="spellEnd"/>
      <w:r w:rsidRPr="009941D5">
        <w:rPr>
          <w:rFonts w:ascii="Times New Roman" w:eastAsia="PMingLiU" w:hAnsi="Times New Roman" w:cs="Times New Roman"/>
          <w:szCs w:val="24"/>
        </w:rPr>
        <w:t>, Redlands, CA, USA) and R version 3.2.3 (R Foundation for Statistical Computing, Vienna, Austria) illustrating the spatial distribution of OSS and Twitter coverage of Georgia public schools with at least one USC (Figure 2).</w:t>
      </w:r>
    </w:p>
    <w:p w14:paraId="49AE1359" w14:textId="6666B3B0" w:rsidR="007C6B7C" w:rsidRDefault="007C6B7C">
      <w:pPr>
        <w:rPr>
          <w:rFonts w:ascii="Times New Roman" w:eastAsia="PMingLiU" w:hAnsi="Times New Roman" w:cs="Times New Roman"/>
          <w:b/>
          <w:szCs w:val="24"/>
        </w:rPr>
      </w:pPr>
      <w:r>
        <w:rPr>
          <w:rFonts w:ascii="Times New Roman" w:eastAsia="PMingLiU" w:hAnsi="Times New Roman" w:cs="Times New Roman"/>
          <w:b/>
          <w:szCs w:val="24"/>
        </w:rPr>
        <w:br w:type="page"/>
      </w:r>
    </w:p>
    <w:p w14:paraId="5AFD1FF5" w14:textId="528848EB" w:rsidR="00A639A3" w:rsidRPr="00B0530F" w:rsidRDefault="00AE5BC7" w:rsidP="005A54B0">
      <w:pPr>
        <w:spacing w:after="0"/>
        <w:rPr>
          <w:rFonts w:ascii="Times New Roman" w:eastAsia="Times New Roman" w:hAnsi="Times New Roman" w:cs="Times New Roman"/>
          <w:b/>
          <w:szCs w:val="24"/>
        </w:rPr>
      </w:pPr>
      <w:r w:rsidRPr="00B0530F">
        <w:rPr>
          <w:rFonts w:ascii="Times New Roman" w:eastAsia="PMingLiU" w:hAnsi="Times New Roman" w:cs="Times New Roman"/>
          <w:b/>
          <w:szCs w:val="24"/>
        </w:rPr>
        <w:lastRenderedPageBreak/>
        <w:t xml:space="preserve">Part </w:t>
      </w:r>
      <w:r w:rsidR="009F37BB">
        <w:rPr>
          <w:rFonts w:ascii="Times New Roman" w:eastAsia="PMingLiU" w:hAnsi="Times New Roman" w:cs="Times New Roman"/>
          <w:b/>
          <w:szCs w:val="24"/>
        </w:rPr>
        <w:t>I</w:t>
      </w:r>
      <w:r w:rsidR="00EF3060" w:rsidRPr="00B0530F">
        <w:rPr>
          <w:rFonts w:ascii="Times New Roman" w:eastAsia="PMingLiU" w:hAnsi="Times New Roman" w:cs="Times New Roman"/>
          <w:b/>
          <w:szCs w:val="24"/>
        </w:rPr>
        <w:t>I</w:t>
      </w:r>
      <w:r w:rsidR="00A639A3" w:rsidRPr="00B0530F">
        <w:rPr>
          <w:rFonts w:ascii="Times New Roman" w:eastAsia="PMingLiU" w:hAnsi="Times New Roman" w:cs="Times New Roman"/>
          <w:b/>
          <w:szCs w:val="24"/>
        </w:rPr>
        <w:t xml:space="preserve">: </w:t>
      </w:r>
      <w:bookmarkStart w:id="4" w:name="_Hlk517686400"/>
      <w:r w:rsidR="00270297">
        <w:rPr>
          <w:rFonts w:ascii="Times New Roman" w:eastAsia="Times New Roman" w:hAnsi="Times New Roman" w:cs="Times New Roman"/>
          <w:b/>
          <w:szCs w:val="24"/>
        </w:rPr>
        <w:t>2015</w:t>
      </w:r>
      <w:r w:rsidR="00A639A3" w:rsidRPr="00B0530F">
        <w:rPr>
          <w:rFonts w:ascii="Times New Roman" w:eastAsia="Times New Roman" w:hAnsi="Times New Roman" w:cs="Times New Roman"/>
          <w:b/>
          <w:szCs w:val="24"/>
        </w:rPr>
        <w:t xml:space="preserve">-2017 Data </w:t>
      </w:r>
      <w:r w:rsidR="00A4648A" w:rsidRPr="00B0530F">
        <w:rPr>
          <w:rFonts w:ascii="Times New Roman" w:eastAsia="Times New Roman" w:hAnsi="Times New Roman" w:cs="Times New Roman"/>
          <w:b/>
          <w:szCs w:val="24"/>
        </w:rPr>
        <w:t xml:space="preserve">Collection and </w:t>
      </w:r>
      <w:r w:rsidR="00A639A3" w:rsidRPr="00B0530F">
        <w:rPr>
          <w:rFonts w:ascii="Times New Roman" w:eastAsia="Times New Roman" w:hAnsi="Times New Roman" w:cs="Times New Roman"/>
          <w:b/>
          <w:szCs w:val="24"/>
        </w:rPr>
        <w:t>Documentation, Code book and Frequencies</w:t>
      </w:r>
      <w:bookmarkEnd w:id="4"/>
    </w:p>
    <w:p w14:paraId="6456442C" w14:textId="5C823D59" w:rsidR="00B00446" w:rsidRPr="00B0530F" w:rsidRDefault="00B00446" w:rsidP="005A54B0">
      <w:pPr>
        <w:spacing w:after="0"/>
        <w:rPr>
          <w:rFonts w:ascii="Times New Roman" w:eastAsia="Times New Roman" w:hAnsi="Times New Roman" w:cs="Times New Roman"/>
          <w:b/>
          <w:szCs w:val="24"/>
        </w:rPr>
      </w:pPr>
    </w:p>
    <w:p w14:paraId="25E3C764" w14:textId="4C4713A4" w:rsidR="00B00446" w:rsidRPr="00B0530F" w:rsidRDefault="00B00446" w:rsidP="00B00446">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Manual Codebook Creator:</w:t>
      </w:r>
      <w:r w:rsidR="00431BF0" w:rsidRPr="00B0530F">
        <w:rPr>
          <w:rFonts w:ascii="Times New Roman" w:eastAsia="Times New Roman" w:hAnsi="Times New Roman" w:cs="Times New Roman"/>
          <w:szCs w:val="24"/>
        </w:rPr>
        <w:tab/>
      </w:r>
      <w:r w:rsidRPr="00B0530F">
        <w:rPr>
          <w:rFonts w:ascii="Times New Roman" w:eastAsia="Times New Roman" w:hAnsi="Times New Roman" w:cs="Times New Roman"/>
          <w:szCs w:val="24"/>
        </w:rPr>
        <w:t xml:space="preserve">Ngozi Pearl </w:t>
      </w:r>
      <w:proofErr w:type="spellStart"/>
      <w:r w:rsidRPr="00B0530F">
        <w:rPr>
          <w:rFonts w:ascii="Times New Roman" w:eastAsia="Times New Roman" w:hAnsi="Times New Roman" w:cs="Times New Roman"/>
          <w:szCs w:val="24"/>
        </w:rPr>
        <w:t>Chukwudebe</w:t>
      </w:r>
      <w:proofErr w:type="spellEnd"/>
    </w:p>
    <w:p w14:paraId="0D821806" w14:textId="77777777" w:rsidR="00431BF0" w:rsidRPr="00B0530F" w:rsidRDefault="00B00446" w:rsidP="00B00446">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Lead Manual Coders:</w:t>
      </w:r>
      <w:r w:rsidRPr="00B0530F">
        <w:rPr>
          <w:rFonts w:ascii="Times New Roman" w:eastAsia="Times New Roman" w:hAnsi="Times New Roman" w:cs="Times New Roman"/>
          <w:szCs w:val="24"/>
        </w:rPr>
        <w:tab/>
      </w:r>
      <w:r w:rsidRPr="00B0530F">
        <w:rPr>
          <w:rFonts w:ascii="Times New Roman" w:eastAsia="Times New Roman" w:hAnsi="Times New Roman" w:cs="Times New Roman"/>
          <w:szCs w:val="24"/>
        </w:rPr>
        <w:tab/>
        <w:t>Brittany Buchanan</w:t>
      </w:r>
      <w:r w:rsidR="0097536B" w:rsidRPr="00B0530F">
        <w:rPr>
          <w:rFonts w:ascii="Times New Roman" w:eastAsia="Times New Roman" w:hAnsi="Times New Roman" w:cs="Times New Roman"/>
          <w:szCs w:val="24"/>
        </w:rPr>
        <w:t xml:space="preserve">, Jennifer O. </w:t>
      </w:r>
      <w:proofErr w:type="spellStart"/>
      <w:r w:rsidR="0097536B" w:rsidRPr="00B0530F">
        <w:rPr>
          <w:rFonts w:ascii="Times New Roman" w:eastAsia="Times New Roman" w:hAnsi="Times New Roman" w:cs="Times New Roman"/>
          <w:szCs w:val="24"/>
        </w:rPr>
        <w:t>Ahweyevu</w:t>
      </w:r>
      <w:proofErr w:type="spellEnd"/>
      <w:r w:rsidRPr="00B0530F">
        <w:rPr>
          <w:rFonts w:ascii="Times New Roman" w:eastAsia="Times New Roman" w:hAnsi="Times New Roman" w:cs="Times New Roman"/>
          <w:szCs w:val="24"/>
        </w:rPr>
        <w:t xml:space="preserve"> and </w:t>
      </w:r>
    </w:p>
    <w:p w14:paraId="6B4AE698" w14:textId="5DC945A8" w:rsidR="00B00446" w:rsidRPr="00B0530F" w:rsidRDefault="00B00446" w:rsidP="00431BF0">
      <w:pPr>
        <w:spacing w:after="0"/>
        <w:ind w:left="2160" w:firstLine="720"/>
        <w:rPr>
          <w:rFonts w:ascii="Times New Roman" w:eastAsia="Times New Roman" w:hAnsi="Times New Roman" w:cs="Times New Roman"/>
          <w:szCs w:val="24"/>
        </w:rPr>
      </w:pPr>
      <w:r w:rsidRPr="00B0530F">
        <w:rPr>
          <w:rFonts w:ascii="Times New Roman" w:eastAsia="Times New Roman" w:hAnsi="Times New Roman" w:cs="Times New Roman"/>
          <w:szCs w:val="24"/>
        </w:rPr>
        <w:t>Ngozi P.</w:t>
      </w:r>
      <w:r w:rsidR="00C50CB8" w:rsidRPr="00B0530F">
        <w:rPr>
          <w:rFonts w:ascii="Times New Roman" w:eastAsia="Times New Roman" w:hAnsi="Times New Roman" w:cs="Times New Roman"/>
          <w:szCs w:val="24"/>
        </w:rPr>
        <w:t xml:space="preserve"> </w:t>
      </w:r>
      <w:proofErr w:type="spellStart"/>
      <w:r w:rsidRPr="00B0530F">
        <w:rPr>
          <w:rFonts w:ascii="Times New Roman" w:eastAsia="Times New Roman" w:hAnsi="Times New Roman" w:cs="Times New Roman"/>
          <w:szCs w:val="24"/>
        </w:rPr>
        <w:t>Chukwudebe</w:t>
      </w:r>
      <w:proofErr w:type="spellEnd"/>
    </w:p>
    <w:p w14:paraId="0B6F90E9" w14:textId="61F53E2D" w:rsidR="00B00446" w:rsidRPr="00B0530F" w:rsidRDefault="00B00446" w:rsidP="00B00446">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Project PI (and liaison with CDC):</w:t>
      </w:r>
      <w:r w:rsidRPr="00B0530F">
        <w:rPr>
          <w:rFonts w:ascii="Times New Roman" w:eastAsia="Times New Roman" w:hAnsi="Times New Roman" w:cs="Times New Roman"/>
          <w:szCs w:val="24"/>
        </w:rPr>
        <w:tab/>
        <w:t xml:space="preserve">Isaac Chun-Hai Fung </w:t>
      </w:r>
    </w:p>
    <w:p w14:paraId="5216E427" w14:textId="42C12CEE" w:rsidR="00B00446" w:rsidRPr="00B0530F" w:rsidRDefault="00344A96" w:rsidP="00344A96">
      <w:pPr>
        <w:spacing w:after="0"/>
        <w:ind w:left="2880" w:hanging="2880"/>
        <w:rPr>
          <w:rFonts w:ascii="Times New Roman" w:eastAsia="Times New Roman" w:hAnsi="Times New Roman" w:cs="Times New Roman"/>
          <w:szCs w:val="24"/>
        </w:rPr>
      </w:pPr>
      <w:r>
        <w:rPr>
          <w:rFonts w:ascii="Times New Roman" w:eastAsia="Times New Roman" w:hAnsi="Times New Roman" w:cs="Times New Roman"/>
          <w:szCs w:val="24"/>
        </w:rPr>
        <w:t>Project Co-investigators</w:t>
      </w:r>
      <w:r w:rsidR="00B00446" w:rsidRPr="00B0530F">
        <w:rPr>
          <w:rFonts w:ascii="Times New Roman" w:eastAsia="Times New Roman" w:hAnsi="Times New Roman" w:cs="Times New Roman"/>
          <w:szCs w:val="24"/>
        </w:rPr>
        <w:t>:</w:t>
      </w:r>
      <w:r w:rsidR="00BA55E2">
        <w:rPr>
          <w:rFonts w:ascii="Times New Roman" w:eastAsia="Times New Roman" w:hAnsi="Times New Roman" w:cs="Times New Roman"/>
          <w:szCs w:val="24"/>
        </w:rPr>
        <w:tab/>
      </w:r>
      <w:proofErr w:type="spellStart"/>
      <w:r w:rsidR="00BA55E2" w:rsidRPr="00BA55E2">
        <w:rPr>
          <w:rFonts w:ascii="Times New Roman" w:eastAsia="Times New Roman" w:hAnsi="Times New Roman" w:cs="Times New Roman"/>
          <w:szCs w:val="24"/>
        </w:rPr>
        <w:t>Jingjing</w:t>
      </w:r>
      <w:proofErr w:type="spellEnd"/>
      <w:r w:rsidR="00BA55E2" w:rsidRPr="00BA55E2">
        <w:rPr>
          <w:rFonts w:ascii="Times New Roman" w:eastAsia="Times New Roman" w:hAnsi="Times New Roman" w:cs="Times New Roman"/>
          <w:szCs w:val="24"/>
        </w:rPr>
        <w:t xml:space="preserve"> Yin, </w:t>
      </w:r>
      <w:proofErr w:type="spellStart"/>
      <w:r w:rsidR="00BA55E2" w:rsidRPr="00BA55E2">
        <w:rPr>
          <w:rFonts w:ascii="Times New Roman" w:eastAsia="Times New Roman" w:hAnsi="Times New Roman" w:cs="Times New Roman"/>
          <w:szCs w:val="24"/>
        </w:rPr>
        <w:t>Bishwa</w:t>
      </w:r>
      <w:proofErr w:type="spellEnd"/>
      <w:r w:rsidR="00BA55E2" w:rsidRPr="00BA55E2">
        <w:rPr>
          <w:rFonts w:ascii="Times New Roman" w:eastAsia="Times New Roman" w:hAnsi="Times New Roman" w:cs="Times New Roman"/>
          <w:szCs w:val="24"/>
        </w:rPr>
        <w:t xml:space="preserve"> B. Adhikari, </w:t>
      </w:r>
      <w:proofErr w:type="spellStart"/>
      <w:r w:rsidR="00BA55E2" w:rsidRPr="00BA55E2">
        <w:rPr>
          <w:rFonts w:ascii="Times New Roman" w:eastAsia="Times New Roman" w:hAnsi="Times New Roman" w:cs="Times New Roman"/>
          <w:szCs w:val="24"/>
        </w:rPr>
        <w:t>Xiaolu</w:t>
      </w:r>
      <w:proofErr w:type="spellEnd"/>
      <w:r w:rsidR="00BA55E2" w:rsidRPr="00BA55E2">
        <w:rPr>
          <w:rFonts w:ascii="Times New Roman" w:eastAsia="Times New Roman" w:hAnsi="Times New Roman" w:cs="Times New Roman"/>
          <w:szCs w:val="24"/>
        </w:rPr>
        <w:t xml:space="preserve"> Zhou, Zion Tsz Ho </w:t>
      </w:r>
      <w:proofErr w:type="spellStart"/>
      <w:r w:rsidR="00BA55E2" w:rsidRPr="00BA55E2">
        <w:rPr>
          <w:rFonts w:ascii="Times New Roman" w:eastAsia="Times New Roman" w:hAnsi="Times New Roman" w:cs="Times New Roman"/>
          <w:szCs w:val="24"/>
        </w:rPr>
        <w:t>Tse</w:t>
      </w:r>
      <w:proofErr w:type="spellEnd"/>
      <w:r w:rsidR="00BA55E2" w:rsidRPr="00BA55E2">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BA55E2" w:rsidRPr="00BA55E2">
        <w:rPr>
          <w:rFonts w:ascii="Times New Roman" w:eastAsia="Times New Roman" w:hAnsi="Times New Roman" w:cs="Times New Roman"/>
          <w:szCs w:val="24"/>
        </w:rPr>
        <w:t xml:space="preserve">Gerardo </w:t>
      </w:r>
      <w:proofErr w:type="spellStart"/>
      <w:r w:rsidR="00BA55E2" w:rsidRPr="00BA55E2">
        <w:rPr>
          <w:rFonts w:ascii="Times New Roman" w:eastAsia="Times New Roman" w:hAnsi="Times New Roman" w:cs="Times New Roman"/>
          <w:szCs w:val="24"/>
        </w:rPr>
        <w:t>Chowell</w:t>
      </w:r>
      <w:proofErr w:type="spellEnd"/>
      <w:r w:rsidR="00BA55E2" w:rsidRPr="00BA55E2">
        <w:rPr>
          <w:rFonts w:ascii="Times New Roman" w:eastAsia="Times New Roman" w:hAnsi="Times New Roman" w:cs="Times New Roman"/>
          <w:szCs w:val="24"/>
        </w:rPr>
        <w:t>, Martin I. Melzer</w:t>
      </w:r>
      <w:r w:rsidR="00B00446" w:rsidRPr="00B0530F">
        <w:rPr>
          <w:rFonts w:ascii="Times New Roman" w:eastAsia="Times New Roman" w:hAnsi="Times New Roman" w:cs="Times New Roman"/>
          <w:szCs w:val="24"/>
        </w:rPr>
        <w:tab/>
      </w:r>
      <w:r w:rsidR="00B00446" w:rsidRPr="00B0530F">
        <w:rPr>
          <w:rFonts w:ascii="Times New Roman" w:eastAsia="Times New Roman" w:hAnsi="Times New Roman" w:cs="Times New Roman"/>
          <w:szCs w:val="24"/>
        </w:rPr>
        <w:tab/>
      </w:r>
      <w:r w:rsidR="00B00446" w:rsidRPr="00B0530F">
        <w:rPr>
          <w:rFonts w:ascii="Times New Roman" w:eastAsia="Times New Roman" w:hAnsi="Times New Roman" w:cs="Times New Roman"/>
          <w:szCs w:val="24"/>
        </w:rPr>
        <w:tab/>
      </w:r>
    </w:p>
    <w:p w14:paraId="533B9E22" w14:textId="77777777" w:rsidR="00B00446" w:rsidRPr="00B0530F" w:rsidRDefault="00B00446" w:rsidP="00B00446">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ab/>
      </w:r>
      <w:r w:rsidRPr="00B0530F">
        <w:rPr>
          <w:rFonts w:ascii="Times New Roman" w:eastAsia="Times New Roman" w:hAnsi="Times New Roman" w:cs="Times New Roman"/>
          <w:szCs w:val="24"/>
        </w:rPr>
        <w:tab/>
      </w:r>
      <w:r w:rsidRPr="00B0530F">
        <w:rPr>
          <w:rFonts w:ascii="Times New Roman" w:eastAsia="Times New Roman" w:hAnsi="Times New Roman" w:cs="Times New Roman"/>
          <w:szCs w:val="24"/>
        </w:rPr>
        <w:tab/>
      </w:r>
    </w:p>
    <w:p w14:paraId="0B7878B8" w14:textId="1C89932C" w:rsidR="00B00446" w:rsidRPr="00B0530F" w:rsidRDefault="00BB674F" w:rsidP="00B00446">
      <w:pPr>
        <w:spacing w:after="0"/>
        <w:jc w:val="center"/>
        <w:rPr>
          <w:rFonts w:ascii="Times New Roman" w:eastAsia="Times New Roman" w:hAnsi="Times New Roman" w:cs="Times New Roman"/>
          <w:color w:val="C00000"/>
          <w:szCs w:val="24"/>
        </w:rPr>
      </w:pPr>
      <w:r w:rsidRPr="00B0530F">
        <w:rPr>
          <w:rFonts w:ascii="Times New Roman" w:eastAsia="Times New Roman" w:hAnsi="Times New Roman" w:cs="Times New Roman"/>
          <w:szCs w:val="24"/>
        </w:rPr>
        <w:t>Adapted from:</w:t>
      </w:r>
      <w:r w:rsidRPr="00B0530F">
        <w:rPr>
          <w:rFonts w:ascii="Times New Roman" w:eastAsia="Times New Roman" w:hAnsi="Times New Roman" w:cs="Times New Roman"/>
          <w:color w:val="C00000"/>
          <w:szCs w:val="24"/>
        </w:rPr>
        <w:t xml:space="preserve"> </w:t>
      </w:r>
      <w:r w:rsidR="004248EB" w:rsidRPr="00A63B38">
        <w:rPr>
          <w:rFonts w:ascii="Times New Roman" w:eastAsia="Times New Roman" w:hAnsi="Times New Roman" w:cs="Times New Roman"/>
          <w:szCs w:val="24"/>
        </w:rPr>
        <w:t>Jackson et al.</w:t>
      </w:r>
      <w:r w:rsidR="003B10E4">
        <w:rPr>
          <w:rFonts w:ascii="Times New Roman" w:eastAsia="Times New Roman" w:hAnsi="Times New Roman" w:cs="Times New Roman"/>
          <w:szCs w:val="24"/>
        </w:rPr>
        <w:t xml:space="preserve"> </w:t>
      </w:r>
      <w:r w:rsidR="003B10E4">
        <w:rPr>
          <w:rFonts w:ascii="Times New Roman" w:eastAsia="Times New Roman" w:hAnsi="Times New Roman" w:cs="Times New Roman"/>
          <w:szCs w:val="24"/>
        </w:rPr>
        <w:fldChar w:fldCharType="begin"/>
      </w:r>
      <w:r w:rsidR="003B10E4">
        <w:rPr>
          <w:rFonts w:ascii="Times New Roman" w:eastAsia="Times New Roman" w:hAnsi="Times New Roman" w:cs="Times New Roman"/>
          <w:szCs w:val="24"/>
        </w:rPr>
        <w:instrText xml:space="preserve"> ADDIN EN.CITE &lt;EndNote&gt;&lt;Cite&gt;&lt;Author&gt;Jackson&lt;/Author&gt;&lt;Year&gt;2020&lt;/Year&gt;&lt;RecNum&gt;16&lt;/RecNum&gt;&lt;DisplayText&gt;(5)&lt;/DisplayText&gt;&lt;record&gt;&lt;rec-number&gt;16&lt;/rec-number&gt;&lt;foreign-keys&gt;&lt;key app="EN" db-id="t5t2revf05w5s5ew05gve003520pxze9paza" timestamp="1533660679"&gt;16&lt;/key&gt;&lt;/foreign-keys&gt;&lt;ref-type name="Journal Article"&gt;17&lt;/ref-type&gt;&lt;contributors&gt;&lt;authors&gt;&lt;author&gt;Jackson, A. M. &lt;/author&gt;&lt;author&gt;Mullican, L. A.&lt;/author&gt;&lt;author&gt;Tse, Z. T. H.&lt;/author&gt;&lt;author&gt;Yin, J. &lt;/author&gt;&lt;author&gt;Zhou, X.&lt;/author&gt;&lt;author&gt;Kumar, D.&lt;/author&gt;&lt;author&gt;Fung, I. C. H.&lt;/author&gt;&lt;/authors&gt;&lt;/contributors&gt;&lt;titles&gt;&lt;title&gt;Unplanned closure of public schools in Michigan, 2015 – 2016: Cross-sectional study on rurality and digital data harvesting&lt;/title&gt;&lt;secondary-title&gt;Journal of School Health&lt;/secondary-title&gt;&lt;/titles&gt;&lt;periodical&gt;&lt;full-title&gt;Journal of School Health&lt;/full-title&gt;&lt;/periodical&gt;&lt;pages&gt;In press&lt;/pages&gt;&lt;dates&gt;&lt;year&gt;2020&lt;/year&gt;&lt;/dates&gt;&lt;urls&gt;&lt;/urls&gt;&lt;/record&gt;&lt;/Cite&gt;&lt;/EndNote&gt;</w:instrText>
      </w:r>
      <w:r w:rsidR="003B10E4">
        <w:rPr>
          <w:rFonts w:ascii="Times New Roman" w:eastAsia="Times New Roman" w:hAnsi="Times New Roman" w:cs="Times New Roman"/>
          <w:szCs w:val="24"/>
        </w:rPr>
        <w:fldChar w:fldCharType="separate"/>
      </w:r>
      <w:r w:rsidR="003B10E4">
        <w:rPr>
          <w:rFonts w:ascii="Times New Roman" w:eastAsia="Times New Roman" w:hAnsi="Times New Roman" w:cs="Times New Roman"/>
          <w:noProof/>
          <w:szCs w:val="24"/>
        </w:rPr>
        <w:t>(5)</w:t>
      </w:r>
      <w:r w:rsidR="003B10E4">
        <w:rPr>
          <w:rFonts w:ascii="Times New Roman" w:eastAsia="Times New Roman" w:hAnsi="Times New Roman" w:cs="Times New Roman"/>
          <w:szCs w:val="24"/>
        </w:rPr>
        <w:fldChar w:fldCharType="end"/>
      </w:r>
    </w:p>
    <w:p w14:paraId="2B6E5C94" w14:textId="43E27388" w:rsidR="007846C5" w:rsidRPr="00B0530F" w:rsidRDefault="007846C5" w:rsidP="00B00446">
      <w:pPr>
        <w:spacing w:after="0"/>
        <w:jc w:val="center"/>
        <w:rPr>
          <w:rFonts w:ascii="Times New Roman" w:eastAsia="Times New Roman" w:hAnsi="Times New Roman" w:cs="Times New Roman"/>
          <w:szCs w:val="24"/>
        </w:rPr>
      </w:pPr>
    </w:p>
    <w:p w14:paraId="6176F31C" w14:textId="2B5956AF" w:rsidR="007846C5" w:rsidRPr="00DE783F" w:rsidRDefault="007846C5" w:rsidP="00B00446">
      <w:pPr>
        <w:spacing w:after="0"/>
        <w:jc w:val="center"/>
        <w:rPr>
          <w:rFonts w:ascii="Times New Roman" w:eastAsiaTheme="minorEastAsia" w:hAnsi="Times New Roman" w:cs="Times New Roman"/>
          <w:szCs w:val="24"/>
          <w:lang w:eastAsia="zh-TW"/>
        </w:rPr>
      </w:pPr>
    </w:p>
    <w:p w14:paraId="1D5F456D" w14:textId="6AF735DF" w:rsidR="007846C5" w:rsidRPr="00B0530F" w:rsidRDefault="007846C5" w:rsidP="00B00446">
      <w:pPr>
        <w:spacing w:after="0"/>
        <w:jc w:val="center"/>
        <w:rPr>
          <w:rFonts w:ascii="Times New Roman" w:eastAsia="Times New Roman" w:hAnsi="Times New Roman" w:cs="Times New Roman"/>
          <w:szCs w:val="24"/>
        </w:rPr>
      </w:pPr>
    </w:p>
    <w:p w14:paraId="46558406" w14:textId="77777777" w:rsidR="007846C5" w:rsidRPr="00B0530F" w:rsidRDefault="007846C5" w:rsidP="00344A96">
      <w:pPr>
        <w:spacing w:before="168" w:after="0" w:line="480" w:lineRule="auto"/>
        <w:ind w:right="600"/>
        <w:jc w:val="center"/>
        <w:rPr>
          <w:rFonts w:ascii="Times New Roman" w:hAnsi="Times New Roman" w:cs="Times New Roman"/>
          <w:b/>
          <w:color w:val="000000"/>
          <w:szCs w:val="24"/>
        </w:rPr>
      </w:pPr>
      <w:r w:rsidRPr="00B0530F">
        <w:rPr>
          <w:rFonts w:ascii="Times New Roman" w:hAnsi="Times New Roman" w:cs="Times New Roman"/>
          <w:b/>
          <w:color w:val="000000"/>
          <w:szCs w:val="24"/>
        </w:rPr>
        <w:t>Project Objective</w:t>
      </w:r>
    </w:p>
    <w:p w14:paraId="59B6A15C" w14:textId="07E58C84" w:rsidR="007846C5" w:rsidRPr="00B0530F" w:rsidRDefault="007846C5" w:rsidP="00344A96">
      <w:pPr>
        <w:spacing w:line="480" w:lineRule="auto"/>
        <w:ind w:firstLine="720"/>
        <w:rPr>
          <w:rFonts w:ascii="Times New Roman" w:hAnsi="Times New Roman" w:cs="Times New Roman"/>
          <w:szCs w:val="24"/>
        </w:rPr>
      </w:pPr>
      <w:r w:rsidRPr="00B0530F">
        <w:rPr>
          <w:rFonts w:ascii="Times New Roman" w:eastAsia="Times New Roman" w:hAnsi="Times New Roman" w:cs="Times New Roman"/>
          <w:szCs w:val="24"/>
        </w:rPr>
        <w:t xml:space="preserve">The aim of the study is to examine the potential of expanding the available data by analyzing Twitter posts on </w:t>
      </w:r>
      <w:r w:rsidRPr="00B0530F">
        <w:rPr>
          <w:rFonts w:ascii="Times New Roman" w:eastAsia="Times New Roman" w:hAnsi="Times New Roman" w:cs="Times New Roman"/>
          <w:noProof/>
          <w:szCs w:val="24"/>
        </w:rPr>
        <w:t xml:space="preserve">unplanned closures </w:t>
      </w:r>
      <w:r w:rsidRPr="00B0530F">
        <w:rPr>
          <w:rFonts w:ascii="Times New Roman" w:eastAsia="Times New Roman" w:hAnsi="Times New Roman" w:cs="Times New Roman"/>
          <w:szCs w:val="24"/>
        </w:rPr>
        <w:t xml:space="preserve">of Georgia public schools. </w:t>
      </w:r>
      <w:r w:rsidRPr="00B0530F">
        <w:rPr>
          <w:rFonts w:ascii="Times New Roman" w:hAnsi="Times New Roman" w:cs="Times New Roman"/>
          <w:szCs w:val="24"/>
        </w:rPr>
        <w:t xml:space="preserve">By comparing USC data extracted via online </w:t>
      </w:r>
      <w:r w:rsidR="002F64A6">
        <w:rPr>
          <w:rFonts w:ascii="Times New Roman" w:hAnsi="Times New Roman" w:cs="Times New Roman"/>
          <w:szCs w:val="24"/>
        </w:rPr>
        <w:t xml:space="preserve">systematic </w:t>
      </w:r>
      <w:r w:rsidRPr="00B0530F">
        <w:rPr>
          <w:rFonts w:ascii="Times New Roman" w:hAnsi="Times New Roman" w:cs="Times New Roman"/>
          <w:szCs w:val="24"/>
        </w:rPr>
        <w:t xml:space="preserve">searches </w:t>
      </w:r>
      <w:r w:rsidR="002F64A6">
        <w:rPr>
          <w:rFonts w:ascii="Times New Roman" w:hAnsi="Times New Roman" w:cs="Times New Roman"/>
          <w:szCs w:val="24"/>
        </w:rPr>
        <w:t>(OSS</w:t>
      </w:r>
      <w:r w:rsidR="00344A96">
        <w:rPr>
          <w:rFonts w:ascii="Times New Roman" w:hAnsi="Times New Roman" w:cs="Times New Roman"/>
          <w:szCs w:val="24"/>
        </w:rPr>
        <w:t>s</w:t>
      </w:r>
      <w:r w:rsidR="002F64A6">
        <w:rPr>
          <w:rFonts w:ascii="Times New Roman" w:hAnsi="Times New Roman" w:cs="Times New Roman"/>
          <w:szCs w:val="24"/>
        </w:rPr>
        <w:t xml:space="preserve">) </w:t>
      </w:r>
      <w:r w:rsidRPr="00B0530F">
        <w:rPr>
          <w:rFonts w:ascii="Times New Roman" w:hAnsi="Times New Roman" w:cs="Times New Roman"/>
          <w:szCs w:val="24"/>
        </w:rPr>
        <w:t xml:space="preserve">of news </w:t>
      </w:r>
      <w:r w:rsidR="002F64A6">
        <w:rPr>
          <w:rFonts w:ascii="Times New Roman" w:hAnsi="Times New Roman" w:cs="Times New Roman"/>
          <w:szCs w:val="24"/>
        </w:rPr>
        <w:t xml:space="preserve">and other </w:t>
      </w:r>
      <w:r w:rsidRPr="00B0530F">
        <w:rPr>
          <w:rFonts w:ascii="Times New Roman" w:hAnsi="Times New Roman" w:cs="Times New Roman"/>
          <w:szCs w:val="24"/>
        </w:rPr>
        <w:t xml:space="preserve">sources and Twitter, we will be able to demonstrate the potential for an integrative </w:t>
      </w:r>
      <w:r w:rsidR="004F2CB9">
        <w:rPr>
          <w:rFonts w:ascii="Times New Roman" w:hAnsi="Times New Roman" w:cs="Times New Roman"/>
          <w:szCs w:val="24"/>
        </w:rPr>
        <w:t>unplanned school closure (</w:t>
      </w:r>
      <w:r w:rsidRPr="00B0530F">
        <w:rPr>
          <w:rFonts w:ascii="Times New Roman" w:hAnsi="Times New Roman" w:cs="Times New Roman"/>
          <w:szCs w:val="24"/>
        </w:rPr>
        <w:t>USC</w:t>
      </w:r>
      <w:r w:rsidR="004F2CB9">
        <w:rPr>
          <w:rFonts w:ascii="Times New Roman" w:hAnsi="Times New Roman" w:cs="Times New Roman"/>
          <w:szCs w:val="24"/>
        </w:rPr>
        <w:t>)</w:t>
      </w:r>
      <w:r w:rsidRPr="00B0530F">
        <w:rPr>
          <w:rFonts w:ascii="Times New Roman" w:hAnsi="Times New Roman" w:cs="Times New Roman"/>
          <w:szCs w:val="24"/>
        </w:rPr>
        <w:t xml:space="preserve"> surveillance system that provides a more comprehensive USC database.</w:t>
      </w:r>
    </w:p>
    <w:p w14:paraId="5405546D" w14:textId="6B84BB27" w:rsidR="007846C5" w:rsidRPr="00B0530F" w:rsidRDefault="007846C5" w:rsidP="00B00446">
      <w:pPr>
        <w:spacing w:after="0"/>
        <w:jc w:val="center"/>
        <w:rPr>
          <w:rFonts w:ascii="Times New Roman" w:eastAsia="Times New Roman" w:hAnsi="Times New Roman" w:cs="Times New Roman"/>
          <w:sz w:val="20"/>
          <w:szCs w:val="20"/>
        </w:rPr>
      </w:pPr>
    </w:p>
    <w:p w14:paraId="5E0CB40A" w14:textId="2863BAA0" w:rsidR="007846C5" w:rsidRPr="00B0530F" w:rsidRDefault="007846C5" w:rsidP="00B00446">
      <w:pPr>
        <w:spacing w:after="0"/>
        <w:jc w:val="center"/>
        <w:rPr>
          <w:rFonts w:ascii="Times New Roman" w:eastAsia="Times New Roman" w:hAnsi="Times New Roman" w:cs="Times New Roman"/>
          <w:sz w:val="20"/>
          <w:szCs w:val="20"/>
        </w:rPr>
      </w:pPr>
    </w:p>
    <w:p w14:paraId="14FB618C" w14:textId="0AD9EE09" w:rsidR="007846C5" w:rsidRPr="00B0530F" w:rsidRDefault="007846C5" w:rsidP="00B00446">
      <w:pPr>
        <w:spacing w:after="0"/>
        <w:jc w:val="center"/>
        <w:rPr>
          <w:rFonts w:ascii="Times New Roman" w:eastAsia="Times New Roman" w:hAnsi="Times New Roman" w:cs="Times New Roman"/>
          <w:sz w:val="20"/>
          <w:szCs w:val="20"/>
        </w:rPr>
      </w:pPr>
    </w:p>
    <w:p w14:paraId="658D8F42" w14:textId="02BDB577" w:rsidR="007846C5" w:rsidRPr="00B0530F" w:rsidRDefault="007846C5" w:rsidP="00B00446">
      <w:pPr>
        <w:spacing w:after="0"/>
        <w:jc w:val="center"/>
        <w:rPr>
          <w:rFonts w:ascii="Times New Roman" w:eastAsia="Times New Roman" w:hAnsi="Times New Roman" w:cs="Times New Roman"/>
          <w:sz w:val="20"/>
          <w:szCs w:val="20"/>
        </w:rPr>
      </w:pPr>
    </w:p>
    <w:p w14:paraId="42E74B94" w14:textId="3E4B5332" w:rsidR="007846C5" w:rsidRPr="00B0530F" w:rsidRDefault="007846C5" w:rsidP="00B00446">
      <w:pPr>
        <w:spacing w:after="0"/>
        <w:jc w:val="center"/>
        <w:rPr>
          <w:rFonts w:ascii="Times New Roman" w:eastAsia="Times New Roman" w:hAnsi="Times New Roman" w:cs="Times New Roman"/>
          <w:sz w:val="20"/>
          <w:szCs w:val="20"/>
        </w:rPr>
      </w:pPr>
    </w:p>
    <w:p w14:paraId="6AC37B41" w14:textId="685C6180" w:rsidR="007846C5" w:rsidRPr="00B0530F" w:rsidRDefault="007846C5" w:rsidP="00B00446">
      <w:pPr>
        <w:spacing w:after="0"/>
        <w:jc w:val="center"/>
        <w:rPr>
          <w:rFonts w:ascii="Times New Roman" w:eastAsia="Times New Roman" w:hAnsi="Times New Roman" w:cs="Times New Roman"/>
          <w:sz w:val="20"/>
          <w:szCs w:val="20"/>
        </w:rPr>
      </w:pPr>
    </w:p>
    <w:p w14:paraId="3B155320" w14:textId="3C22D47B" w:rsidR="007846C5" w:rsidRPr="00B0530F" w:rsidRDefault="007846C5" w:rsidP="00B00446">
      <w:pPr>
        <w:spacing w:after="0"/>
        <w:jc w:val="center"/>
        <w:rPr>
          <w:rFonts w:ascii="Times New Roman" w:eastAsia="Times New Roman" w:hAnsi="Times New Roman" w:cs="Times New Roman"/>
          <w:sz w:val="20"/>
          <w:szCs w:val="20"/>
        </w:rPr>
      </w:pPr>
    </w:p>
    <w:p w14:paraId="1F3E5511" w14:textId="3552339C" w:rsidR="007846C5" w:rsidRPr="00B0530F" w:rsidRDefault="007846C5" w:rsidP="00B00446">
      <w:pPr>
        <w:spacing w:after="0"/>
        <w:jc w:val="center"/>
        <w:rPr>
          <w:rFonts w:ascii="Times New Roman" w:eastAsia="Times New Roman" w:hAnsi="Times New Roman" w:cs="Times New Roman"/>
          <w:sz w:val="20"/>
          <w:szCs w:val="20"/>
        </w:rPr>
      </w:pPr>
    </w:p>
    <w:p w14:paraId="5D251D9B" w14:textId="73EDB8DE" w:rsidR="00D30536" w:rsidRPr="00B0530F" w:rsidRDefault="00D30536" w:rsidP="00B00446">
      <w:pPr>
        <w:spacing w:after="0"/>
        <w:jc w:val="center"/>
        <w:rPr>
          <w:rFonts w:ascii="Times New Roman" w:eastAsia="Times New Roman" w:hAnsi="Times New Roman" w:cs="Times New Roman"/>
          <w:sz w:val="20"/>
          <w:szCs w:val="20"/>
        </w:rPr>
      </w:pPr>
    </w:p>
    <w:p w14:paraId="01DA1CA1" w14:textId="27890942" w:rsidR="00D30536" w:rsidRPr="00B0530F" w:rsidRDefault="00D30536" w:rsidP="00B00446">
      <w:pPr>
        <w:spacing w:after="0"/>
        <w:jc w:val="center"/>
        <w:rPr>
          <w:rFonts w:ascii="Times New Roman" w:eastAsia="Times New Roman" w:hAnsi="Times New Roman" w:cs="Times New Roman"/>
          <w:sz w:val="20"/>
          <w:szCs w:val="20"/>
        </w:rPr>
      </w:pPr>
    </w:p>
    <w:p w14:paraId="4F34E85E" w14:textId="3BC34241" w:rsidR="00D30536" w:rsidRPr="00B0530F" w:rsidRDefault="00D30536" w:rsidP="00B00446">
      <w:pPr>
        <w:spacing w:after="0"/>
        <w:jc w:val="center"/>
        <w:rPr>
          <w:rFonts w:ascii="Times New Roman" w:eastAsia="Times New Roman" w:hAnsi="Times New Roman" w:cs="Times New Roman"/>
          <w:sz w:val="20"/>
          <w:szCs w:val="20"/>
        </w:rPr>
      </w:pPr>
    </w:p>
    <w:p w14:paraId="4CD184DD" w14:textId="1CE2F68B" w:rsidR="00D30536" w:rsidRPr="00B0530F" w:rsidRDefault="00D30536" w:rsidP="00B00446">
      <w:pPr>
        <w:spacing w:after="0"/>
        <w:jc w:val="center"/>
        <w:rPr>
          <w:rFonts w:ascii="Times New Roman" w:eastAsia="Times New Roman" w:hAnsi="Times New Roman" w:cs="Times New Roman"/>
          <w:sz w:val="20"/>
          <w:szCs w:val="20"/>
        </w:rPr>
      </w:pPr>
    </w:p>
    <w:p w14:paraId="4A18E752" w14:textId="386F10CD" w:rsidR="00D30536" w:rsidRPr="00B0530F" w:rsidRDefault="00D30536" w:rsidP="00B00446">
      <w:pPr>
        <w:spacing w:after="0"/>
        <w:jc w:val="center"/>
        <w:rPr>
          <w:rFonts w:ascii="Times New Roman" w:eastAsia="Times New Roman" w:hAnsi="Times New Roman" w:cs="Times New Roman"/>
          <w:sz w:val="20"/>
          <w:szCs w:val="20"/>
        </w:rPr>
      </w:pPr>
    </w:p>
    <w:p w14:paraId="17E4646A" w14:textId="2FECE51D" w:rsidR="00D30536" w:rsidRPr="00B0530F" w:rsidRDefault="00D30536" w:rsidP="00B00446">
      <w:pPr>
        <w:spacing w:after="0"/>
        <w:jc w:val="center"/>
        <w:rPr>
          <w:rFonts w:ascii="Times New Roman" w:eastAsia="Times New Roman" w:hAnsi="Times New Roman" w:cs="Times New Roman"/>
          <w:sz w:val="20"/>
          <w:szCs w:val="20"/>
        </w:rPr>
      </w:pPr>
    </w:p>
    <w:p w14:paraId="2E1E62A0" w14:textId="5EBA6CD7" w:rsidR="00D30536" w:rsidRPr="00B0530F" w:rsidRDefault="00D30536" w:rsidP="00B00446">
      <w:pPr>
        <w:spacing w:after="0"/>
        <w:jc w:val="center"/>
        <w:rPr>
          <w:rFonts w:ascii="Times New Roman" w:eastAsia="Times New Roman" w:hAnsi="Times New Roman" w:cs="Times New Roman"/>
          <w:sz w:val="20"/>
          <w:szCs w:val="20"/>
        </w:rPr>
      </w:pPr>
    </w:p>
    <w:p w14:paraId="30EE5058" w14:textId="418D0A73" w:rsidR="00D30536" w:rsidRPr="00B0530F" w:rsidRDefault="00D30536" w:rsidP="00B00446">
      <w:pPr>
        <w:spacing w:after="0"/>
        <w:jc w:val="center"/>
        <w:rPr>
          <w:rFonts w:ascii="Times New Roman" w:eastAsia="Times New Roman" w:hAnsi="Times New Roman" w:cs="Times New Roman"/>
          <w:sz w:val="20"/>
          <w:szCs w:val="20"/>
        </w:rPr>
      </w:pPr>
    </w:p>
    <w:p w14:paraId="5AD6A662" w14:textId="77777777" w:rsidR="00D30536" w:rsidRPr="00B0530F" w:rsidRDefault="00D30536" w:rsidP="00B00446">
      <w:pPr>
        <w:spacing w:after="0"/>
        <w:jc w:val="center"/>
        <w:rPr>
          <w:rFonts w:ascii="Times New Roman" w:eastAsia="Times New Roman" w:hAnsi="Times New Roman" w:cs="Times New Roman"/>
          <w:sz w:val="20"/>
          <w:szCs w:val="20"/>
        </w:rPr>
      </w:pPr>
    </w:p>
    <w:p w14:paraId="0A5A9A2A" w14:textId="50D90078" w:rsidR="007846C5" w:rsidRPr="00B0530F" w:rsidRDefault="007846C5" w:rsidP="00B00446">
      <w:pPr>
        <w:spacing w:after="0"/>
        <w:jc w:val="center"/>
        <w:rPr>
          <w:rFonts w:ascii="Times New Roman" w:eastAsia="Times New Roman" w:hAnsi="Times New Roman" w:cs="Times New Roman"/>
          <w:sz w:val="20"/>
          <w:szCs w:val="20"/>
        </w:rPr>
      </w:pPr>
    </w:p>
    <w:p w14:paraId="2FF3D2D0" w14:textId="7F4993D1" w:rsidR="002F64A6" w:rsidRDefault="002F64A6">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44B8B994" w14:textId="77777777" w:rsidR="007846C5" w:rsidRPr="00B0530F" w:rsidRDefault="007846C5" w:rsidP="00B00446">
      <w:pPr>
        <w:spacing w:after="0"/>
        <w:jc w:val="center"/>
        <w:rPr>
          <w:rFonts w:ascii="Times New Roman" w:eastAsia="Times New Roman" w:hAnsi="Times New Roman" w:cs="Times New Roman"/>
          <w:sz w:val="20"/>
          <w:szCs w:val="20"/>
        </w:rPr>
      </w:pPr>
    </w:p>
    <w:p w14:paraId="509BF3DA" w14:textId="3C5505D9" w:rsidR="00A2354C" w:rsidRPr="00B0530F" w:rsidRDefault="00A2354C" w:rsidP="005A54B0">
      <w:pPr>
        <w:pStyle w:val="ListParagraph"/>
        <w:numPr>
          <w:ilvl w:val="0"/>
          <w:numId w:val="8"/>
        </w:numPr>
        <w:spacing w:line="240" w:lineRule="auto"/>
        <w:ind w:right="600"/>
        <w:rPr>
          <w:rFonts w:ascii="Times New Roman" w:hAnsi="Times New Roman" w:cs="Times New Roman"/>
          <w:b/>
          <w:color w:val="000000"/>
          <w:szCs w:val="24"/>
        </w:rPr>
      </w:pPr>
      <w:r w:rsidRPr="00B0530F">
        <w:rPr>
          <w:rFonts w:ascii="Times New Roman" w:hAnsi="Times New Roman" w:cs="Times New Roman"/>
          <w:b/>
          <w:color w:val="000000"/>
          <w:szCs w:val="24"/>
        </w:rPr>
        <w:t xml:space="preserve">Procedure </w:t>
      </w:r>
      <w:r w:rsidR="0064566E" w:rsidRPr="00B0530F">
        <w:rPr>
          <w:rFonts w:ascii="Times New Roman" w:hAnsi="Times New Roman" w:cs="Times New Roman"/>
          <w:b/>
          <w:color w:val="000000"/>
          <w:szCs w:val="24"/>
        </w:rPr>
        <w:t>D</w:t>
      </w:r>
      <w:r w:rsidRPr="00B0530F">
        <w:rPr>
          <w:rFonts w:ascii="Times New Roman" w:hAnsi="Times New Roman" w:cs="Times New Roman"/>
          <w:b/>
          <w:color w:val="000000"/>
          <w:szCs w:val="24"/>
        </w:rPr>
        <w:t xml:space="preserve">ata </w:t>
      </w:r>
      <w:r w:rsidR="0064566E" w:rsidRPr="00B0530F">
        <w:rPr>
          <w:rFonts w:ascii="Times New Roman" w:hAnsi="Times New Roman" w:cs="Times New Roman"/>
          <w:b/>
          <w:color w:val="000000"/>
          <w:szCs w:val="24"/>
        </w:rPr>
        <w:t>C</w:t>
      </w:r>
      <w:r w:rsidRPr="00B0530F">
        <w:rPr>
          <w:rFonts w:ascii="Times New Roman" w:hAnsi="Times New Roman" w:cs="Times New Roman"/>
          <w:b/>
          <w:color w:val="000000"/>
          <w:szCs w:val="24"/>
        </w:rPr>
        <w:t xml:space="preserve">ollection, </w:t>
      </w:r>
      <w:r w:rsidR="0064566E" w:rsidRPr="00B0530F">
        <w:rPr>
          <w:rFonts w:ascii="Times New Roman" w:hAnsi="Times New Roman" w:cs="Times New Roman"/>
          <w:b/>
          <w:color w:val="000000"/>
          <w:szCs w:val="24"/>
        </w:rPr>
        <w:t>P</w:t>
      </w:r>
      <w:r w:rsidRPr="00B0530F">
        <w:rPr>
          <w:rFonts w:ascii="Times New Roman" w:hAnsi="Times New Roman" w:cs="Times New Roman"/>
          <w:b/>
          <w:color w:val="000000"/>
          <w:szCs w:val="24"/>
        </w:rPr>
        <w:t xml:space="preserve">rocessing and </w:t>
      </w:r>
      <w:r w:rsidR="0064566E" w:rsidRPr="00B0530F">
        <w:rPr>
          <w:rFonts w:ascii="Times New Roman" w:hAnsi="Times New Roman" w:cs="Times New Roman"/>
          <w:b/>
          <w:color w:val="000000"/>
          <w:szCs w:val="24"/>
        </w:rPr>
        <w:t>E</w:t>
      </w:r>
      <w:r w:rsidRPr="00B0530F">
        <w:rPr>
          <w:rFonts w:ascii="Times New Roman" w:hAnsi="Times New Roman" w:cs="Times New Roman"/>
          <w:b/>
          <w:color w:val="000000"/>
          <w:szCs w:val="24"/>
        </w:rPr>
        <w:t>diting</w:t>
      </w:r>
    </w:p>
    <w:p w14:paraId="6E81265F" w14:textId="11DA2FC2" w:rsidR="00B829B8" w:rsidRPr="00B0530F" w:rsidRDefault="00B829B8" w:rsidP="005A54B0">
      <w:pPr>
        <w:spacing w:after="0" w:line="240" w:lineRule="auto"/>
        <w:rPr>
          <w:rFonts w:ascii="Times New Roman" w:eastAsia="Times New Roman" w:hAnsi="Times New Roman" w:cs="Times New Roman"/>
          <w:b/>
          <w:szCs w:val="24"/>
        </w:rPr>
      </w:pPr>
      <w:r w:rsidRPr="00B0530F">
        <w:rPr>
          <w:rFonts w:ascii="Times New Roman" w:eastAsia="Times New Roman" w:hAnsi="Times New Roman" w:cs="Times New Roman"/>
          <w:b/>
          <w:szCs w:val="24"/>
        </w:rPr>
        <w:t xml:space="preserve">Component </w:t>
      </w:r>
      <w:r w:rsidR="0064566E" w:rsidRPr="00B0530F">
        <w:rPr>
          <w:rFonts w:ascii="Times New Roman" w:eastAsia="Times New Roman" w:hAnsi="Times New Roman" w:cs="Times New Roman"/>
          <w:b/>
          <w:szCs w:val="24"/>
        </w:rPr>
        <w:t>d</w:t>
      </w:r>
      <w:r w:rsidRPr="00B0530F">
        <w:rPr>
          <w:rFonts w:ascii="Times New Roman" w:eastAsia="Times New Roman" w:hAnsi="Times New Roman" w:cs="Times New Roman"/>
          <w:b/>
          <w:szCs w:val="24"/>
        </w:rPr>
        <w:t>escription</w:t>
      </w:r>
    </w:p>
    <w:p w14:paraId="10001C70" w14:textId="49681B31" w:rsidR="008D24D6" w:rsidRPr="00B0530F" w:rsidRDefault="008D24D6"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 xml:space="preserve">The authors worked with </w:t>
      </w:r>
      <w:r w:rsidR="009D13C4" w:rsidRPr="00B0530F">
        <w:rPr>
          <w:rFonts w:ascii="Times New Roman" w:eastAsia="Times New Roman" w:hAnsi="Times New Roman" w:cs="Times New Roman"/>
          <w:szCs w:val="24"/>
        </w:rPr>
        <w:t>six</w:t>
      </w:r>
      <w:r w:rsidRPr="00B0530F">
        <w:rPr>
          <w:rFonts w:ascii="Times New Roman" w:eastAsia="Times New Roman" w:hAnsi="Times New Roman" w:cs="Times New Roman"/>
          <w:szCs w:val="24"/>
        </w:rPr>
        <w:t xml:space="preserve"> datasets</w:t>
      </w:r>
      <w:r w:rsidR="00BC4365" w:rsidRPr="00B0530F">
        <w:rPr>
          <w:rFonts w:ascii="Times New Roman" w:eastAsia="Times New Roman" w:hAnsi="Times New Roman" w:cs="Times New Roman"/>
          <w:szCs w:val="24"/>
        </w:rPr>
        <w:t>, two</w:t>
      </w:r>
      <w:r w:rsidRPr="00B0530F">
        <w:rPr>
          <w:rFonts w:ascii="Times New Roman" w:eastAsia="Times New Roman" w:hAnsi="Times New Roman" w:cs="Times New Roman"/>
          <w:szCs w:val="24"/>
        </w:rPr>
        <w:t xml:space="preserve"> of which</w:t>
      </w:r>
      <w:r w:rsidR="00BC4365" w:rsidRPr="00B0530F">
        <w:rPr>
          <w:rFonts w:ascii="Times New Roman" w:eastAsia="Times New Roman" w:hAnsi="Times New Roman" w:cs="Times New Roman"/>
          <w:szCs w:val="24"/>
        </w:rPr>
        <w:t xml:space="preserve"> were used in the statistical</w:t>
      </w:r>
      <w:r w:rsidRPr="00B0530F">
        <w:rPr>
          <w:rFonts w:ascii="Times New Roman" w:eastAsia="Times New Roman" w:hAnsi="Times New Roman" w:cs="Times New Roman"/>
          <w:szCs w:val="24"/>
        </w:rPr>
        <w:t xml:space="preserve"> analysis </w:t>
      </w:r>
      <w:r w:rsidR="00BC4365" w:rsidRPr="00B0530F">
        <w:rPr>
          <w:rFonts w:ascii="Times New Roman" w:eastAsia="Times New Roman" w:hAnsi="Times New Roman" w:cs="Times New Roman"/>
          <w:szCs w:val="24"/>
        </w:rPr>
        <w:t>(</w:t>
      </w:r>
      <w:r w:rsidRPr="00B0530F">
        <w:rPr>
          <w:rFonts w:ascii="Times New Roman" w:eastAsia="Times New Roman" w:hAnsi="Times New Roman" w:cs="Times New Roman"/>
          <w:b/>
          <w:szCs w:val="24"/>
        </w:rPr>
        <w:t>events data</w:t>
      </w:r>
      <w:r w:rsidRPr="00B0530F">
        <w:rPr>
          <w:rFonts w:ascii="Times New Roman" w:eastAsia="Times New Roman" w:hAnsi="Times New Roman" w:cs="Times New Roman"/>
          <w:szCs w:val="24"/>
        </w:rPr>
        <w:t xml:space="preserve"> and </w:t>
      </w:r>
      <w:r w:rsidRPr="00B0530F">
        <w:rPr>
          <w:rFonts w:ascii="Times New Roman" w:eastAsia="Times New Roman" w:hAnsi="Times New Roman" w:cs="Times New Roman"/>
          <w:b/>
          <w:szCs w:val="24"/>
        </w:rPr>
        <w:t>school USC data</w:t>
      </w:r>
      <w:r w:rsidR="00BC4365" w:rsidRPr="00B0530F">
        <w:rPr>
          <w:rFonts w:ascii="Times New Roman" w:eastAsia="Times New Roman" w:hAnsi="Times New Roman" w:cs="Times New Roman"/>
          <w:b/>
          <w:szCs w:val="24"/>
        </w:rPr>
        <w:t>)</w:t>
      </w:r>
      <w:r w:rsidRPr="00B0530F">
        <w:rPr>
          <w:rFonts w:ascii="Times New Roman" w:eastAsia="Times New Roman" w:hAnsi="Times New Roman" w:cs="Times New Roman"/>
          <w:szCs w:val="24"/>
        </w:rPr>
        <w:t>.</w:t>
      </w:r>
    </w:p>
    <w:p w14:paraId="6303CC7D" w14:textId="446843F4" w:rsidR="009D13C4" w:rsidRPr="00B0530F" w:rsidRDefault="009D13C4" w:rsidP="005A54B0">
      <w:pPr>
        <w:pStyle w:val="ListParagraph"/>
        <w:numPr>
          <w:ilvl w:val="0"/>
          <w:numId w:val="9"/>
        </w:numPr>
        <w:spacing w:after="0" w:line="240" w:lineRule="auto"/>
        <w:rPr>
          <w:rFonts w:ascii="Times New Roman" w:eastAsia="Times New Roman" w:hAnsi="Times New Roman" w:cs="Times New Roman"/>
          <w:b/>
          <w:szCs w:val="24"/>
        </w:rPr>
      </w:pPr>
      <w:r w:rsidRPr="00B0530F">
        <w:rPr>
          <w:rFonts w:ascii="Times New Roman" w:eastAsia="Times New Roman" w:hAnsi="Times New Roman" w:cs="Times New Roman"/>
          <w:b/>
          <w:szCs w:val="24"/>
        </w:rPr>
        <w:t>School data</w:t>
      </w:r>
      <w:r w:rsidR="00B17FD6" w:rsidRPr="00B0530F">
        <w:rPr>
          <w:rFonts w:ascii="Times New Roman" w:eastAsia="Times New Roman" w:hAnsi="Times New Roman" w:cs="Times New Roman"/>
          <w:b/>
          <w:szCs w:val="24"/>
        </w:rPr>
        <w:t>:</w:t>
      </w:r>
      <w:r w:rsidR="0064566E" w:rsidRPr="00B0530F">
        <w:rPr>
          <w:rFonts w:ascii="Times New Roman" w:hAnsi="Times New Roman" w:cs="Times New Roman"/>
          <w:szCs w:val="24"/>
        </w:rPr>
        <w:t xml:space="preserve"> Georgia public school data</w:t>
      </w:r>
      <w:r w:rsidR="00776F88" w:rsidRPr="00B0530F">
        <w:rPr>
          <w:rFonts w:ascii="Times New Roman" w:hAnsi="Times New Roman" w:cs="Times New Roman"/>
          <w:szCs w:val="24"/>
        </w:rPr>
        <w:t xml:space="preserve"> spreadsheet</w:t>
      </w:r>
      <w:r w:rsidR="0064566E" w:rsidRPr="00B0530F">
        <w:rPr>
          <w:rFonts w:ascii="Times New Roman" w:hAnsi="Times New Roman" w:cs="Times New Roman"/>
          <w:szCs w:val="24"/>
        </w:rPr>
        <w:t xml:space="preserve">, downloaded from the NCES website </w:t>
      </w:r>
      <w:r w:rsidR="00245C44" w:rsidRPr="00B0530F">
        <w:rPr>
          <w:rFonts w:ascii="Times New Roman" w:hAnsi="Times New Roman" w:cs="Times New Roman"/>
          <w:szCs w:val="24"/>
        </w:rPr>
        <w:t>(</w:t>
      </w:r>
      <w:hyperlink r:id="rId8" w:history="1">
        <w:r w:rsidR="00245C44" w:rsidRPr="00B0530F">
          <w:rPr>
            <w:rStyle w:val="Hyperlink"/>
            <w:rFonts w:ascii="Times New Roman" w:hAnsi="Times New Roman" w:cs="Times New Roman"/>
            <w:szCs w:val="24"/>
          </w:rPr>
          <w:t>https://nces.ed.gov/</w:t>
        </w:r>
      </w:hyperlink>
      <w:r w:rsidR="00245C44" w:rsidRPr="00B0530F">
        <w:rPr>
          <w:rFonts w:ascii="Times New Roman" w:hAnsi="Times New Roman" w:cs="Times New Roman"/>
          <w:szCs w:val="24"/>
        </w:rPr>
        <w:t xml:space="preserve">) </w:t>
      </w:r>
      <w:r w:rsidR="0064566E" w:rsidRPr="00B0530F">
        <w:rPr>
          <w:rFonts w:ascii="Times New Roman" w:hAnsi="Times New Roman" w:cs="Times New Roman"/>
          <w:szCs w:val="24"/>
        </w:rPr>
        <w:t>in August 2017</w:t>
      </w:r>
      <w:r w:rsidR="00792A45" w:rsidRPr="00B0530F">
        <w:rPr>
          <w:rFonts w:ascii="Times New Roman" w:hAnsi="Times New Roman" w:cs="Times New Roman"/>
          <w:szCs w:val="24"/>
        </w:rPr>
        <w:t xml:space="preserve"> that provides information on school characteristics such as school name, district, number of students</w:t>
      </w:r>
      <w:r w:rsidR="00983F57" w:rsidRPr="00B0530F">
        <w:rPr>
          <w:rFonts w:ascii="Times New Roman" w:hAnsi="Times New Roman" w:cs="Times New Roman"/>
          <w:szCs w:val="24"/>
        </w:rPr>
        <w:t>, number of students on free lunch</w:t>
      </w:r>
      <w:r w:rsidR="004F2CB9">
        <w:rPr>
          <w:rFonts w:ascii="Times New Roman" w:hAnsi="Times New Roman" w:cs="Times New Roman"/>
          <w:szCs w:val="24"/>
        </w:rPr>
        <w:t>, number of student on reduced price lunch, and</w:t>
      </w:r>
      <w:r w:rsidR="00792A45" w:rsidRPr="00B0530F">
        <w:rPr>
          <w:rFonts w:ascii="Times New Roman" w:hAnsi="Times New Roman" w:cs="Times New Roman"/>
          <w:szCs w:val="24"/>
        </w:rPr>
        <w:t xml:space="preserve"> etc</w:t>
      </w:r>
      <w:r w:rsidR="0064566E" w:rsidRPr="00B0530F">
        <w:rPr>
          <w:rFonts w:ascii="Times New Roman" w:hAnsi="Times New Roman" w:cs="Times New Roman"/>
          <w:szCs w:val="24"/>
        </w:rPr>
        <w:t>.</w:t>
      </w:r>
    </w:p>
    <w:p w14:paraId="3E3913BC" w14:textId="45D90081" w:rsidR="009D13C4" w:rsidRPr="00B0530F" w:rsidRDefault="009D13C4" w:rsidP="005A54B0">
      <w:pPr>
        <w:pStyle w:val="ListParagraph"/>
        <w:numPr>
          <w:ilvl w:val="0"/>
          <w:numId w:val="9"/>
        </w:numPr>
        <w:spacing w:after="0" w:line="240" w:lineRule="auto"/>
        <w:rPr>
          <w:rFonts w:ascii="Times New Roman" w:eastAsia="Times New Roman" w:hAnsi="Times New Roman" w:cs="Times New Roman"/>
          <w:b/>
          <w:szCs w:val="24"/>
        </w:rPr>
      </w:pPr>
      <w:r w:rsidRPr="00B0530F">
        <w:rPr>
          <w:rFonts w:ascii="Times New Roman" w:eastAsia="Times New Roman" w:hAnsi="Times New Roman" w:cs="Times New Roman"/>
          <w:b/>
          <w:szCs w:val="24"/>
        </w:rPr>
        <w:t>District data</w:t>
      </w:r>
      <w:r w:rsidR="00B17FD6" w:rsidRPr="00B0530F">
        <w:rPr>
          <w:rFonts w:ascii="Times New Roman" w:eastAsia="Times New Roman" w:hAnsi="Times New Roman" w:cs="Times New Roman"/>
          <w:b/>
          <w:szCs w:val="24"/>
        </w:rPr>
        <w:t>:</w:t>
      </w:r>
      <w:r w:rsidR="0064566E" w:rsidRPr="00B0530F">
        <w:rPr>
          <w:rFonts w:ascii="Times New Roman" w:hAnsi="Times New Roman" w:cs="Times New Roman"/>
          <w:szCs w:val="24"/>
        </w:rPr>
        <w:t xml:space="preserve"> Georgia public school district data</w:t>
      </w:r>
      <w:r w:rsidR="001A7EC1" w:rsidRPr="00B0530F">
        <w:rPr>
          <w:rFonts w:ascii="Times New Roman" w:hAnsi="Times New Roman" w:cs="Times New Roman"/>
          <w:szCs w:val="24"/>
        </w:rPr>
        <w:t xml:space="preserve"> </w:t>
      </w:r>
      <w:r w:rsidR="00776F88" w:rsidRPr="00B0530F">
        <w:rPr>
          <w:rFonts w:ascii="Times New Roman" w:hAnsi="Times New Roman" w:cs="Times New Roman"/>
          <w:szCs w:val="24"/>
        </w:rPr>
        <w:t>spreadsheet</w:t>
      </w:r>
      <w:r w:rsidR="0064566E" w:rsidRPr="00B0530F">
        <w:rPr>
          <w:rFonts w:ascii="Times New Roman" w:hAnsi="Times New Roman" w:cs="Times New Roman"/>
          <w:szCs w:val="24"/>
        </w:rPr>
        <w:t>, downloaded from the NCES website in August 2017</w:t>
      </w:r>
      <w:r w:rsidR="00792A45" w:rsidRPr="00B0530F">
        <w:rPr>
          <w:rFonts w:ascii="Times New Roman" w:hAnsi="Times New Roman" w:cs="Times New Roman"/>
          <w:szCs w:val="24"/>
        </w:rPr>
        <w:t>, that provides information on school district characteristics such as district name, number of students</w:t>
      </w:r>
      <w:r w:rsidR="004F2CB9">
        <w:rPr>
          <w:rFonts w:ascii="Times New Roman" w:hAnsi="Times New Roman" w:cs="Times New Roman"/>
          <w:szCs w:val="24"/>
        </w:rPr>
        <w:t xml:space="preserve"> </w:t>
      </w:r>
      <w:r w:rsidR="00792A45" w:rsidRPr="00B0530F">
        <w:rPr>
          <w:rFonts w:ascii="Times New Roman" w:hAnsi="Times New Roman" w:cs="Times New Roman"/>
          <w:szCs w:val="24"/>
        </w:rPr>
        <w:t>etc</w:t>
      </w:r>
      <w:r w:rsidR="0064566E" w:rsidRPr="00B0530F">
        <w:rPr>
          <w:rFonts w:ascii="Times New Roman" w:hAnsi="Times New Roman" w:cs="Times New Roman"/>
          <w:szCs w:val="24"/>
        </w:rPr>
        <w:t>.</w:t>
      </w:r>
    </w:p>
    <w:p w14:paraId="6BAA0278" w14:textId="6A078E82" w:rsidR="00B829B8" w:rsidRPr="00B0530F" w:rsidRDefault="00B829B8" w:rsidP="005A54B0">
      <w:pPr>
        <w:pStyle w:val="ListParagraph"/>
        <w:numPr>
          <w:ilvl w:val="0"/>
          <w:numId w:val="9"/>
        </w:numPr>
        <w:spacing w:after="0" w:line="240" w:lineRule="auto"/>
        <w:rPr>
          <w:rFonts w:ascii="Times New Roman" w:hAnsi="Times New Roman" w:cs="Times New Roman"/>
          <w:szCs w:val="24"/>
        </w:rPr>
      </w:pPr>
      <w:r w:rsidRPr="00B0530F">
        <w:rPr>
          <w:rFonts w:ascii="Times New Roman" w:eastAsia="Times New Roman" w:hAnsi="Times New Roman" w:cs="Times New Roman"/>
          <w:b/>
          <w:szCs w:val="24"/>
        </w:rPr>
        <w:t>CDC USC events data:</w:t>
      </w:r>
      <w:r w:rsidRPr="00B0530F">
        <w:rPr>
          <w:rFonts w:ascii="Times New Roman" w:eastAsia="Times New Roman" w:hAnsi="Times New Roman" w:cs="Times New Roman"/>
          <w:szCs w:val="24"/>
        </w:rPr>
        <w:t xml:space="preserve"> </w:t>
      </w:r>
      <w:r w:rsidR="00792A45" w:rsidRPr="00B0530F">
        <w:rPr>
          <w:rFonts w:ascii="Times New Roman" w:eastAsia="Times New Roman" w:hAnsi="Times New Roman" w:cs="Times New Roman"/>
          <w:szCs w:val="24"/>
        </w:rPr>
        <w:t>A spreadsheet of</w:t>
      </w:r>
      <w:r w:rsidRPr="00B0530F">
        <w:rPr>
          <w:rFonts w:ascii="Times New Roman" w:eastAsia="Times New Roman" w:hAnsi="Times New Roman" w:cs="Times New Roman"/>
          <w:szCs w:val="24"/>
        </w:rPr>
        <w:t xml:space="preserve"> USC events </w:t>
      </w:r>
      <w:r w:rsidR="00792A45" w:rsidRPr="00B0530F">
        <w:rPr>
          <w:rFonts w:ascii="Times New Roman" w:eastAsia="Times New Roman" w:hAnsi="Times New Roman" w:cs="Times New Roman"/>
          <w:szCs w:val="24"/>
        </w:rPr>
        <w:t>retrieved by researchers</w:t>
      </w:r>
      <w:r w:rsidR="00344A96">
        <w:rPr>
          <w:rFonts w:ascii="Times New Roman" w:eastAsia="Times New Roman" w:hAnsi="Times New Roman" w:cs="Times New Roman"/>
          <w:szCs w:val="24"/>
        </w:rPr>
        <w:t xml:space="preserve"> at the CDC via OS</w:t>
      </w:r>
      <w:r w:rsidR="00792A45" w:rsidRPr="00B0530F">
        <w:rPr>
          <w:rFonts w:ascii="Times New Roman" w:eastAsia="Times New Roman" w:hAnsi="Times New Roman" w:cs="Times New Roman"/>
          <w:szCs w:val="24"/>
        </w:rPr>
        <w:t xml:space="preserve">S using </w:t>
      </w:r>
      <w:r w:rsidR="00792A45" w:rsidRPr="00B0530F">
        <w:rPr>
          <w:rFonts w:ascii="Times New Roman" w:hAnsi="Times New Roman" w:cs="Times New Roman"/>
          <w:szCs w:val="24"/>
        </w:rPr>
        <w:t>Google Alert, Google News, and LexisNexis</w:t>
      </w:r>
      <w:r w:rsidR="00792A45" w:rsidRPr="00B0530F">
        <w:rPr>
          <w:rFonts w:ascii="Times New Roman" w:eastAsia="Times New Roman" w:hAnsi="Times New Roman" w:cs="Times New Roman"/>
          <w:szCs w:val="24"/>
        </w:rPr>
        <w:t xml:space="preserve">, that </w:t>
      </w:r>
      <w:r w:rsidRPr="00B0530F">
        <w:rPr>
          <w:rFonts w:ascii="Times New Roman" w:eastAsia="Times New Roman" w:hAnsi="Times New Roman" w:cs="Times New Roman"/>
          <w:szCs w:val="24"/>
        </w:rPr>
        <w:t>provide</w:t>
      </w:r>
      <w:r w:rsidR="00792A45" w:rsidRPr="00B0530F">
        <w:rPr>
          <w:rFonts w:ascii="Times New Roman" w:eastAsia="Times New Roman" w:hAnsi="Times New Roman" w:cs="Times New Roman"/>
          <w:szCs w:val="24"/>
        </w:rPr>
        <w:t xml:space="preserve">s </w:t>
      </w:r>
      <w:r w:rsidRPr="00B0530F">
        <w:rPr>
          <w:rFonts w:ascii="Times New Roman" w:eastAsia="Times New Roman" w:hAnsi="Times New Roman" w:cs="Times New Roman"/>
          <w:szCs w:val="24"/>
        </w:rPr>
        <w:t>information on all unscheduled dismissals of Georgia public schools</w:t>
      </w:r>
      <w:r w:rsidR="00792A45" w:rsidRPr="00B0530F">
        <w:rPr>
          <w:rFonts w:ascii="Times New Roman" w:eastAsia="Times New Roman" w:hAnsi="Times New Roman" w:cs="Times New Roman"/>
          <w:szCs w:val="24"/>
        </w:rPr>
        <w:t>/districts.</w:t>
      </w:r>
      <w:r w:rsidRPr="00B0530F">
        <w:rPr>
          <w:rFonts w:ascii="Times New Roman" w:eastAsia="Times New Roman" w:hAnsi="Times New Roman" w:cs="Times New Roman"/>
          <w:szCs w:val="24"/>
        </w:rPr>
        <w:t xml:space="preserve"> </w:t>
      </w:r>
    </w:p>
    <w:p w14:paraId="742DAE73" w14:textId="7A307FD4" w:rsidR="00B829B8" w:rsidRPr="00B0530F" w:rsidRDefault="00B829B8" w:rsidP="005A54B0">
      <w:pPr>
        <w:pStyle w:val="ListParagraph"/>
        <w:numPr>
          <w:ilvl w:val="0"/>
          <w:numId w:val="9"/>
        </w:numPr>
        <w:spacing w:after="0" w:line="240" w:lineRule="auto"/>
        <w:rPr>
          <w:rFonts w:ascii="Times New Roman" w:hAnsi="Times New Roman" w:cs="Times New Roman"/>
          <w:szCs w:val="24"/>
        </w:rPr>
      </w:pPr>
      <w:r w:rsidRPr="00B0530F">
        <w:rPr>
          <w:rFonts w:ascii="Times New Roman" w:hAnsi="Times New Roman" w:cs="Times New Roman"/>
          <w:b/>
          <w:szCs w:val="24"/>
        </w:rPr>
        <w:t>Twitter USC events data:</w:t>
      </w:r>
      <w:r w:rsidRPr="00B0530F">
        <w:rPr>
          <w:rFonts w:ascii="Times New Roman" w:hAnsi="Times New Roman" w:cs="Times New Roman"/>
          <w:szCs w:val="24"/>
        </w:rPr>
        <w:t xml:space="preserve"> Twitter USC events file contains </w:t>
      </w:r>
      <w:r w:rsidRPr="00B0530F">
        <w:rPr>
          <w:rFonts w:ascii="Times New Roman" w:eastAsia="Times New Roman" w:hAnsi="Times New Roman" w:cs="Times New Roman"/>
          <w:szCs w:val="24"/>
        </w:rPr>
        <w:t xml:space="preserve">information on all unscheduled dismissals of Georgia public schools </w:t>
      </w:r>
      <w:r w:rsidR="003560EA" w:rsidRPr="00B0530F">
        <w:rPr>
          <w:rFonts w:ascii="Times New Roman" w:eastAsia="Times New Roman" w:hAnsi="Times New Roman" w:cs="Times New Roman"/>
          <w:szCs w:val="24"/>
        </w:rPr>
        <w:t xml:space="preserve">announced on Twitter </w:t>
      </w:r>
      <w:r w:rsidRPr="00B0530F">
        <w:rPr>
          <w:rFonts w:ascii="Times New Roman" w:eastAsia="Times New Roman" w:hAnsi="Times New Roman" w:cs="Times New Roman"/>
          <w:szCs w:val="24"/>
        </w:rPr>
        <w:t>retrieved by the authors.</w:t>
      </w:r>
    </w:p>
    <w:p w14:paraId="178A7188" w14:textId="32D317CF" w:rsidR="00B829B8" w:rsidRPr="00B0530F" w:rsidRDefault="00B829B8" w:rsidP="005A54B0">
      <w:pPr>
        <w:pStyle w:val="ListParagraph"/>
        <w:numPr>
          <w:ilvl w:val="0"/>
          <w:numId w:val="9"/>
        </w:numPr>
        <w:spacing w:after="0" w:line="240" w:lineRule="auto"/>
        <w:rPr>
          <w:rFonts w:ascii="Times New Roman" w:hAnsi="Times New Roman" w:cs="Times New Roman"/>
          <w:szCs w:val="24"/>
        </w:rPr>
      </w:pPr>
      <w:r w:rsidRPr="00B0530F">
        <w:rPr>
          <w:rFonts w:ascii="Times New Roman" w:hAnsi="Times New Roman" w:cs="Times New Roman"/>
          <w:b/>
          <w:szCs w:val="24"/>
        </w:rPr>
        <w:t>Events data:</w:t>
      </w:r>
      <w:r w:rsidRPr="00B0530F">
        <w:rPr>
          <w:rFonts w:ascii="Times New Roman" w:hAnsi="Times New Roman" w:cs="Times New Roman"/>
          <w:szCs w:val="24"/>
        </w:rPr>
        <w:t xml:space="preserve"> USC events </w:t>
      </w:r>
      <w:r w:rsidR="000F7858" w:rsidRPr="00B0530F">
        <w:rPr>
          <w:rFonts w:ascii="Times New Roman" w:hAnsi="Times New Roman" w:cs="Times New Roman"/>
          <w:szCs w:val="24"/>
        </w:rPr>
        <w:t>spreadsheet</w:t>
      </w:r>
      <w:r w:rsidRPr="00B0530F">
        <w:rPr>
          <w:rFonts w:ascii="Times New Roman" w:hAnsi="Times New Roman" w:cs="Times New Roman"/>
          <w:szCs w:val="24"/>
        </w:rPr>
        <w:t xml:space="preserve"> with all USC events </w:t>
      </w:r>
      <w:r w:rsidR="000F7858" w:rsidRPr="00B0530F">
        <w:rPr>
          <w:rFonts w:ascii="Times New Roman" w:hAnsi="Times New Roman" w:cs="Times New Roman"/>
          <w:szCs w:val="24"/>
        </w:rPr>
        <w:t xml:space="preserve">identified </w:t>
      </w:r>
      <w:r w:rsidRPr="00B0530F">
        <w:rPr>
          <w:rFonts w:ascii="Times New Roman" w:hAnsi="Times New Roman" w:cs="Times New Roman"/>
          <w:szCs w:val="24"/>
        </w:rPr>
        <w:t xml:space="preserve">by CDC and </w:t>
      </w:r>
      <w:r w:rsidR="000F7858" w:rsidRPr="00B0530F">
        <w:rPr>
          <w:rFonts w:ascii="Times New Roman" w:hAnsi="Times New Roman" w:cs="Times New Roman"/>
          <w:szCs w:val="24"/>
        </w:rPr>
        <w:t xml:space="preserve">by the </w:t>
      </w:r>
      <w:r w:rsidRPr="00B0530F">
        <w:rPr>
          <w:rFonts w:ascii="Times New Roman" w:hAnsi="Times New Roman" w:cs="Times New Roman"/>
          <w:szCs w:val="24"/>
        </w:rPr>
        <w:t>authors on Twitter</w:t>
      </w:r>
      <w:r w:rsidR="000F7858" w:rsidRPr="00B0530F">
        <w:rPr>
          <w:rFonts w:ascii="Times New Roman" w:hAnsi="Times New Roman" w:cs="Times New Roman"/>
          <w:szCs w:val="24"/>
        </w:rPr>
        <w:t>.</w:t>
      </w:r>
    </w:p>
    <w:p w14:paraId="35323CB5" w14:textId="157EFC0B" w:rsidR="00B829B8" w:rsidRPr="00B0530F" w:rsidRDefault="00B829B8" w:rsidP="005A54B0">
      <w:pPr>
        <w:pStyle w:val="ListParagraph"/>
        <w:numPr>
          <w:ilvl w:val="0"/>
          <w:numId w:val="9"/>
        </w:numPr>
        <w:spacing w:after="0" w:line="240" w:lineRule="auto"/>
        <w:ind w:right="600"/>
        <w:rPr>
          <w:rFonts w:ascii="Times New Roman" w:hAnsi="Times New Roman" w:cs="Times New Roman"/>
          <w:b/>
          <w:color w:val="000000"/>
          <w:szCs w:val="24"/>
        </w:rPr>
      </w:pPr>
      <w:r w:rsidRPr="00B0530F">
        <w:rPr>
          <w:rFonts w:ascii="Times New Roman" w:hAnsi="Times New Roman" w:cs="Times New Roman"/>
          <w:b/>
          <w:color w:val="000000"/>
          <w:szCs w:val="24"/>
        </w:rPr>
        <w:t xml:space="preserve">School USC data: </w:t>
      </w:r>
      <w:r w:rsidRPr="00B0530F">
        <w:rPr>
          <w:rFonts w:ascii="Times New Roman" w:hAnsi="Times New Roman" w:cs="Times New Roman"/>
          <w:color w:val="000000"/>
          <w:szCs w:val="24"/>
        </w:rPr>
        <w:t xml:space="preserve">Contains data on school characteristics, Twitter coverage, Twitter and CDC identified closures, </w:t>
      </w:r>
      <w:r w:rsidR="000F7858" w:rsidRPr="00B0530F">
        <w:rPr>
          <w:rFonts w:ascii="Times New Roman" w:hAnsi="Times New Roman" w:cs="Times New Roman"/>
          <w:color w:val="000000"/>
          <w:szCs w:val="24"/>
        </w:rPr>
        <w:t xml:space="preserve">USC </w:t>
      </w:r>
      <w:r w:rsidRPr="00B0530F">
        <w:rPr>
          <w:rFonts w:ascii="Times New Roman" w:hAnsi="Times New Roman" w:cs="Times New Roman"/>
          <w:color w:val="000000"/>
          <w:szCs w:val="24"/>
        </w:rPr>
        <w:t>closure type</w:t>
      </w:r>
      <w:r w:rsidR="000F7858" w:rsidRPr="00B0530F">
        <w:rPr>
          <w:rFonts w:ascii="Times New Roman" w:hAnsi="Times New Roman" w:cs="Times New Roman"/>
          <w:color w:val="000000"/>
          <w:szCs w:val="24"/>
        </w:rPr>
        <w:t>, etc.</w:t>
      </w:r>
    </w:p>
    <w:p w14:paraId="732F3836" w14:textId="77777777" w:rsidR="00B829B8" w:rsidRPr="00B0530F" w:rsidRDefault="00B829B8" w:rsidP="005A54B0">
      <w:pPr>
        <w:spacing w:after="0" w:line="240" w:lineRule="auto"/>
        <w:ind w:right="600"/>
        <w:rPr>
          <w:rFonts w:ascii="Times New Roman" w:hAnsi="Times New Roman" w:cs="Times New Roman"/>
          <w:b/>
          <w:color w:val="000000"/>
          <w:szCs w:val="24"/>
        </w:rPr>
      </w:pPr>
    </w:p>
    <w:p w14:paraId="424074EC" w14:textId="77777777" w:rsidR="00CC77BB" w:rsidRPr="00B0530F" w:rsidRDefault="00CC77BB" w:rsidP="005A54B0">
      <w:pPr>
        <w:spacing w:after="0" w:line="240" w:lineRule="auto"/>
        <w:ind w:right="600"/>
        <w:rPr>
          <w:rFonts w:ascii="Times New Roman" w:hAnsi="Times New Roman" w:cs="Times New Roman"/>
          <w:b/>
          <w:color w:val="000000"/>
          <w:szCs w:val="24"/>
        </w:rPr>
      </w:pPr>
      <w:r w:rsidRPr="00B0530F">
        <w:rPr>
          <w:rFonts w:ascii="Times New Roman" w:hAnsi="Times New Roman" w:cs="Times New Roman"/>
          <w:b/>
          <w:color w:val="000000"/>
          <w:szCs w:val="24"/>
        </w:rPr>
        <w:t>Phase 1</w:t>
      </w:r>
    </w:p>
    <w:p w14:paraId="3DD25B93" w14:textId="0E607127" w:rsidR="00CC77BB" w:rsidRPr="00B0530F" w:rsidRDefault="00CC77BB" w:rsidP="005A54B0">
      <w:pPr>
        <w:widowControl w:val="0"/>
        <w:numPr>
          <w:ilvl w:val="0"/>
          <w:numId w:val="3"/>
        </w:numPr>
        <w:tabs>
          <w:tab w:val="left" w:pos="720"/>
        </w:tabs>
        <w:autoSpaceDE w:val="0"/>
        <w:autoSpaceDN w:val="0"/>
        <w:adjustRightInd w:val="0"/>
        <w:spacing w:after="0" w:line="240" w:lineRule="auto"/>
        <w:ind w:hanging="720"/>
        <w:rPr>
          <w:rFonts w:ascii="Times New Roman" w:hAnsi="Times New Roman" w:cs="Times New Roman"/>
          <w:szCs w:val="24"/>
        </w:rPr>
      </w:pPr>
      <w:r w:rsidRPr="00B0530F">
        <w:rPr>
          <w:rFonts w:ascii="Times New Roman" w:hAnsi="Times New Roman" w:cs="Times New Roman"/>
          <w:szCs w:val="24"/>
        </w:rPr>
        <w:t xml:space="preserve">Download </w:t>
      </w:r>
      <w:r w:rsidR="009D13C4" w:rsidRPr="00B0530F">
        <w:rPr>
          <w:rFonts w:ascii="Times New Roman" w:hAnsi="Times New Roman" w:cs="Times New Roman"/>
          <w:b/>
          <w:szCs w:val="24"/>
        </w:rPr>
        <w:t>s</w:t>
      </w:r>
      <w:r w:rsidRPr="00B0530F">
        <w:rPr>
          <w:rFonts w:ascii="Times New Roman" w:hAnsi="Times New Roman" w:cs="Times New Roman"/>
          <w:b/>
          <w:szCs w:val="24"/>
        </w:rPr>
        <w:t xml:space="preserve">chool </w:t>
      </w:r>
      <w:r w:rsidR="00BA39F1" w:rsidRPr="00B0530F">
        <w:rPr>
          <w:rFonts w:ascii="Times New Roman" w:hAnsi="Times New Roman" w:cs="Times New Roman"/>
          <w:b/>
          <w:szCs w:val="24"/>
        </w:rPr>
        <w:t xml:space="preserve">data </w:t>
      </w:r>
      <w:r w:rsidRPr="00B0530F">
        <w:rPr>
          <w:rFonts w:ascii="Times New Roman" w:hAnsi="Times New Roman" w:cs="Times New Roman"/>
          <w:szCs w:val="24"/>
        </w:rPr>
        <w:t>and</w:t>
      </w:r>
      <w:r w:rsidR="009D13C4" w:rsidRPr="00B0530F">
        <w:rPr>
          <w:rFonts w:ascii="Times New Roman" w:hAnsi="Times New Roman" w:cs="Times New Roman"/>
          <w:b/>
          <w:szCs w:val="24"/>
        </w:rPr>
        <w:t xml:space="preserve"> d</w:t>
      </w:r>
      <w:r w:rsidRPr="00B0530F">
        <w:rPr>
          <w:rFonts w:ascii="Times New Roman" w:hAnsi="Times New Roman" w:cs="Times New Roman"/>
          <w:b/>
          <w:szCs w:val="24"/>
        </w:rPr>
        <w:t>istrict data</w:t>
      </w:r>
      <w:r w:rsidRPr="00B0530F">
        <w:rPr>
          <w:rFonts w:ascii="Times New Roman" w:hAnsi="Times New Roman" w:cs="Times New Roman"/>
          <w:szCs w:val="24"/>
        </w:rPr>
        <w:t xml:space="preserve"> from </w:t>
      </w:r>
      <w:r w:rsidR="009D2F9F" w:rsidRPr="00B0530F">
        <w:rPr>
          <w:rFonts w:ascii="Times New Roman" w:hAnsi="Times New Roman" w:cs="Times New Roman"/>
          <w:szCs w:val="24"/>
        </w:rPr>
        <w:t xml:space="preserve">the </w:t>
      </w:r>
      <w:r w:rsidRPr="00B0530F">
        <w:rPr>
          <w:rFonts w:ascii="Times New Roman" w:hAnsi="Times New Roman" w:cs="Times New Roman"/>
          <w:szCs w:val="24"/>
        </w:rPr>
        <w:t>NCES Website.</w:t>
      </w:r>
    </w:p>
    <w:p w14:paraId="4A0FE813" w14:textId="7C8C2B55" w:rsidR="00CC77BB" w:rsidRPr="00B0530F" w:rsidRDefault="00CC77BB" w:rsidP="005A54B0">
      <w:pPr>
        <w:widowControl w:val="0"/>
        <w:numPr>
          <w:ilvl w:val="0"/>
          <w:numId w:val="3"/>
        </w:numPr>
        <w:tabs>
          <w:tab w:val="left" w:pos="720"/>
        </w:tabs>
        <w:autoSpaceDE w:val="0"/>
        <w:autoSpaceDN w:val="0"/>
        <w:adjustRightInd w:val="0"/>
        <w:spacing w:after="0" w:line="240" w:lineRule="auto"/>
        <w:ind w:hanging="720"/>
        <w:rPr>
          <w:rFonts w:ascii="Times New Roman" w:hAnsi="Times New Roman" w:cs="Times New Roman"/>
          <w:szCs w:val="24"/>
        </w:rPr>
      </w:pPr>
      <w:r w:rsidRPr="00B0530F">
        <w:rPr>
          <w:rFonts w:ascii="Times New Roman" w:hAnsi="Times New Roman" w:cs="Times New Roman"/>
          <w:szCs w:val="24"/>
        </w:rPr>
        <w:t xml:space="preserve">Search for Twitter handles </w:t>
      </w:r>
      <w:r w:rsidR="00BF2587" w:rsidRPr="00B0530F">
        <w:rPr>
          <w:rFonts w:ascii="Times New Roman" w:hAnsi="Times New Roman" w:cs="Times New Roman"/>
          <w:szCs w:val="24"/>
        </w:rPr>
        <w:t>for each</w:t>
      </w:r>
      <w:r w:rsidRPr="00B0530F">
        <w:rPr>
          <w:rFonts w:ascii="Times New Roman" w:hAnsi="Times New Roman" w:cs="Times New Roman"/>
          <w:szCs w:val="24"/>
        </w:rPr>
        <w:t xml:space="preserve"> school and district </w:t>
      </w:r>
      <w:r w:rsidR="00BF2587" w:rsidRPr="00B0530F">
        <w:rPr>
          <w:rFonts w:ascii="Times New Roman" w:hAnsi="Times New Roman" w:cs="Times New Roman"/>
          <w:szCs w:val="24"/>
        </w:rPr>
        <w:t xml:space="preserve">on the </w:t>
      </w:r>
      <w:r w:rsidRPr="00B0530F">
        <w:rPr>
          <w:rFonts w:ascii="Times New Roman" w:hAnsi="Times New Roman" w:cs="Times New Roman"/>
          <w:szCs w:val="24"/>
        </w:rPr>
        <w:t>school</w:t>
      </w:r>
      <w:r w:rsidR="00BF2587" w:rsidRPr="00B0530F">
        <w:rPr>
          <w:rFonts w:ascii="Times New Roman" w:hAnsi="Times New Roman" w:cs="Times New Roman"/>
          <w:szCs w:val="24"/>
        </w:rPr>
        <w:t xml:space="preserve"> and school </w:t>
      </w:r>
      <w:r w:rsidRPr="00B0530F">
        <w:rPr>
          <w:rFonts w:ascii="Times New Roman" w:hAnsi="Times New Roman" w:cs="Times New Roman"/>
          <w:szCs w:val="24"/>
        </w:rPr>
        <w:t>district website</w:t>
      </w:r>
      <w:r w:rsidR="00BF2587" w:rsidRPr="00B0530F">
        <w:rPr>
          <w:rFonts w:ascii="Times New Roman" w:hAnsi="Times New Roman" w:cs="Times New Roman"/>
          <w:szCs w:val="24"/>
        </w:rPr>
        <w:t>s.</w:t>
      </w:r>
    </w:p>
    <w:p w14:paraId="5F46FA4A" w14:textId="7058DDC2" w:rsidR="00CC77BB" w:rsidRPr="00B0530F" w:rsidRDefault="00CC77BB" w:rsidP="005A54B0">
      <w:pPr>
        <w:widowControl w:val="0"/>
        <w:numPr>
          <w:ilvl w:val="0"/>
          <w:numId w:val="3"/>
        </w:numPr>
        <w:tabs>
          <w:tab w:val="left" w:pos="720"/>
        </w:tabs>
        <w:autoSpaceDE w:val="0"/>
        <w:autoSpaceDN w:val="0"/>
        <w:adjustRightInd w:val="0"/>
        <w:spacing w:after="0" w:line="240" w:lineRule="auto"/>
        <w:ind w:hanging="720"/>
        <w:rPr>
          <w:rFonts w:ascii="Times New Roman" w:hAnsi="Times New Roman" w:cs="Times New Roman"/>
          <w:szCs w:val="24"/>
        </w:rPr>
      </w:pPr>
      <w:r w:rsidRPr="00B0530F">
        <w:rPr>
          <w:rFonts w:ascii="Times New Roman" w:hAnsi="Times New Roman" w:cs="Times New Roman"/>
          <w:szCs w:val="24"/>
        </w:rPr>
        <w:t xml:space="preserve">Verify Twitter handles by clicking on Twitter handle links on </w:t>
      </w:r>
      <w:r w:rsidR="00BF2587" w:rsidRPr="00B0530F">
        <w:rPr>
          <w:rFonts w:ascii="Times New Roman" w:hAnsi="Times New Roman" w:cs="Times New Roman"/>
          <w:szCs w:val="24"/>
        </w:rPr>
        <w:t xml:space="preserve">the </w:t>
      </w:r>
      <w:r w:rsidRPr="00B0530F">
        <w:rPr>
          <w:rFonts w:ascii="Times New Roman" w:hAnsi="Times New Roman" w:cs="Times New Roman"/>
          <w:szCs w:val="24"/>
        </w:rPr>
        <w:t>school/district webpage</w:t>
      </w:r>
      <w:r w:rsidR="009D2F9F" w:rsidRPr="00B0530F">
        <w:rPr>
          <w:rFonts w:ascii="Times New Roman" w:hAnsi="Times New Roman" w:cs="Times New Roman"/>
          <w:szCs w:val="24"/>
        </w:rPr>
        <w:t>.</w:t>
      </w:r>
    </w:p>
    <w:p w14:paraId="40FCDD79" w14:textId="1C406220" w:rsidR="00CC77BB" w:rsidRPr="00B0530F" w:rsidRDefault="00CC77BB" w:rsidP="005A54B0">
      <w:pPr>
        <w:widowControl w:val="0"/>
        <w:numPr>
          <w:ilvl w:val="0"/>
          <w:numId w:val="3"/>
        </w:numPr>
        <w:tabs>
          <w:tab w:val="left" w:pos="720"/>
        </w:tabs>
        <w:autoSpaceDE w:val="0"/>
        <w:autoSpaceDN w:val="0"/>
        <w:adjustRightInd w:val="0"/>
        <w:spacing w:after="0" w:line="240" w:lineRule="auto"/>
        <w:ind w:hanging="720"/>
        <w:rPr>
          <w:rFonts w:ascii="Times New Roman" w:hAnsi="Times New Roman" w:cs="Times New Roman"/>
          <w:szCs w:val="24"/>
        </w:rPr>
      </w:pPr>
      <w:r w:rsidRPr="00B0530F">
        <w:rPr>
          <w:rFonts w:ascii="Times New Roman" w:hAnsi="Times New Roman" w:cs="Times New Roman"/>
          <w:szCs w:val="24"/>
        </w:rPr>
        <w:t xml:space="preserve">If the webpage is not found </w:t>
      </w:r>
      <w:r w:rsidRPr="00B0530F">
        <w:rPr>
          <w:rFonts w:ascii="Times New Roman" w:hAnsi="Times New Roman" w:cs="Times New Roman"/>
          <w:b/>
          <w:szCs w:val="24"/>
        </w:rPr>
        <w:t xml:space="preserve">OR </w:t>
      </w:r>
      <w:r w:rsidRPr="00B0530F">
        <w:rPr>
          <w:rFonts w:ascii="Times New Roman" w:hAnsi="Times New Roman" w:cs="Times New Roman"/>
          <w:szCs w:val="24"/>
        </w:rPr>
        <w:t>a Twitter handle is not located on the webpage</w:t>
      </w:r>
      <w:r w:rsidR="00047721" w:rsidRPr="00B0530F">
        <w:rPr>
          <w:rFonts w:ascii="Times New Roman" w:hAnsi="Times New Roman" w:cs="Times New Roman"/>
          <w:szCs w:val="24"/>
        </w:rPr>
        <w:t>, s</w:t>
      </w:r>
      <w:r w:rsidRPr="00B0530F">
        <w:rPr>
          <w:rFonts w:ascii="Times New Roman" w:hAnsi="Times New Roman" w:cs="Times New Roman"/>
          <w:szCs w:val="24"/>
        </w:rPr>
        <w:t xml:space="preserve">earch </w:t>
      </w:r>
      <w:r w:rsidR="002564C4" w:rsidRPr="00B0530F">
        <w:rPr>
          <w:rFonts w:ascii="Times New Roman" w:hAnsi="Times New Roman" w:cs="Times New Roman"/>
          <w:szCs w:val="24"/>
        </w:rPr>
        <w:t xml:space="preserve">for the school/district name </w:t>
      </w:r>
      <w:r w:rsidRPr="00B0530F">
        <w:rPr>
          <w:rFonts w:ascii="Times New Roman" w:hAnsi="Times New Roman" w:cs="Times New Roman"/>
          <w:szCs w:val="24"/>
        </w:rPr>
        <w:t>on Google</w:t>
      </w:r>
      <w:r w:rsidR="002564C4" w:rsidRPr="00B0530F">
        <w:rPr>
          <w:rFonts w:ascii="Times New Roman" w:hAnsi="Times New Roman" w:cs="Times New Roman"/>
          <w:szCs w:val="24"/>
        </w:rPr>
        <w:t xml:space="preserve"> with</w:t>
      </w:r>
      <w:r w:rsidRPr="00B0530F">
        <w:rPr>
          <w:rFonts w:ascii="Times New Roman" w:hAnsi="Times New Roman" w:cs="Times New Roman"/>
          <w:szCs w:val="24"/>
        </w:rPr>
        <w:t xml:space="preserve"> the word “Twitter” (ex. Georgia Southern</w:t>
      </w:r>
      <w:r w:rsidR="002564C4" w:rsidRPr="00B0530F">
        <w:rPr>
          <w:rFonts w:ascii="Times New Roman" w:hAnsi="Times New Roman" w:cs="Times New Roman"/>
          <w:szCs w:val="24"/>
        </w:rPr>
        <w:t xml:space="preserve"> </w:t>
      </w:r>
      <w:r w:rsidRPr="00B0530F">
        <w:rPr>
          <w:rFonts w:ascii="Times New Roman" w:hAnsi="Times New Roman" w:cs="Times New Roman"/>
          <w:szCs w:val="24"/>
        </w:rPr>
        <w:t>Twitter).</w:t>
      </w:r>
    </w:p>
    <w:p w14:paraId="6D01345F" w14:textId="78A4CE94" w:rsidR="009D2F9F" w:rsidRPr="00B0530F" w:rsidRDefault="009D2F9F" w:rsidP="005A54B0">
      <w:pPr>
        <w:widowControl w:val="0"/>
        <w:numPr>
          <w:ilvl w:val="0"/>
          <w:numId w:val="3"/>
        </w:numPr>
        <w:tabs>
          <w:tab w:val="left" w:pos="720"/>
        </w:tabs>
        <w:autoSpaceDE w:val="0"/>
        <w:autoSpaceDN w:val="0"/>
        <w:adjustRightInd w:val="0"/>
        <w:spacing w:after="0" w:line="240" w:lineRule="auto"/>
        <w:ind w:hanging="720"/>
        <w:rPr>
          <w:rFonts w:ascii="Times New Roman" w:hAnsi="Times New Roman" w:cs="Times New Roman"/>
          <w:szCs w:val="24"/>
        </w:rPr>
      </w:pPr>
      <w:r w:rsidRPr="00B0530F">
        <w:rPr>
          <w:rFonts w:ascii="Times New Roman" w:hAnsi="Times New Roman" w:cs="Times New Roman"/>
          <w:szCs w:val="24"/>
        </w:rPr>
        <w:t>Verify Twitter handle by checking the school address/location.</w:t>
      </w:r>
    </w:p>
    <w:p w14:paraId="3FC936B6" w14:textId="25BE1628" w:rsidR="00CC77BB" w:rsidRPr="00B0530F" w:rsidRDefault="00CC77BB" w:rsidP="005A54B0">
      <w:pPr>
        <w:widowControl w:val="0"/>
        <w:numPr>
          <w:ilvl w:val="0"/>
          <w:numId w:val="3"/>
        </w:numPr>
        <w:tabs>
          <w:tab w:val="left" w:pos="720"/>
        </w:tabs>
        <w:autoSpaceDE w:val="0"/>
        <w:autoSpaceDN w:val="0"/>
        <w:adjustRightInd w:val="0"/>
        <w:spacing w:after="0" w:line="240" w:lineRule="auto"/>
        <w:ind w:hanging="720"/>
        <w:rPr>
          <w:rFonts w:ascii="Times New Roman" w:hAnsi="Times New Roman" w:cs="Times New Roman"/>
          <w:szCs w:val="24"/>
        </w:rPr>
      </w:pPr>
      <w:r w:rsidRPr="00B0530F">
        <w:rPr>
          <w:rFonts w:ascii="Times New Roman" w:hAnsi="Times New Roman" w:cs="Times New Roman"/>
          <w:szCs w:val="24"/>
        </w:rPr>
        <w:t>If the above method</w:t>
      </w:r>
      <w:r w:rsidR="002564C4" w:rsidRPr="00B0530F">
        <w:rPr>
          <w:rFonts w:ascii="Times New Roman" w:hAnsi="Times New Roman" w:cs="Times New Roman"/>
          <w:szCs w:val="24"/>
        </w:rPr>
        <w:t>s</w:t>
      </w:r>
      <w:r w:rsidRPr="00B0530F">
        <w:rPr>
          <w:rFonts w:ascii="Times New Roman" w:hAnsi="Times New Roman" w:cs="Times New Roman"/>
          <w:szCs w:val="24"/>
        </w:rPr>
        <w:t xml:space="preserve"> are still unsuccessful, use the search function on the Twitter page (</w:t>
      </w:r>
      <w:r w:rsidRPr="00DE783F">
        <w:rPr>
          <w:rStyle w:val="Hyperlink"/>
          <w:rFonts w:ascii="Times New Roman" w:hAnsi="Times New Roman" w:cs="Times New Roman"/>
          <w:color w:val="auto"/>
          <w:szCs w:val="24"/>
          <w:u w:val="none"/>
        </w:rPr>
        <w:t>www.twitter.com)</w:t>
      </w:r>
      <w:r w:rsidRPr="00B0530F">
        <w:rPr>
          <w:rFonts w:ascii="Times New Roman" w:hAnsi="Times New Roman" w:cs="Times New Roman"/>
          <w:szCs w:val="24"/>
        </w:rPr>
        <w:t xml:space="preserve"> to search for the name of the school/district.</w:t>
      </w:r>
    </w:p>
    <w:p w14:paraId="2544B019" w14:textId="0DCC417C" w:rsidR="00CC77BB" w:rsidRPr="00B0530F" w:rsidRDefault="00CC77BB" w:rsidP="005A54B0">
      <w:pPr>
        <w:widowControl w:val="0"/>
        <w:numPr>
          <w:ilvl w:val="0"/>
          <w:numId w:val="3"/>
        </w:numPr>
        <w:tabs>
          <w:tab w:val="left" w:pos="720"/>
        </w:tabs>
        <w:autoSpaceDE w:val="0"/>
        <w:autoSpaceDN w:val="0"/>
        <w:adjustRightInd w:val="0"/>
        <w:spacing w:after="0" w:line="240" w:lineRule="auto"/>
        <w:ind w:hanging="720"/>
        <w:rPr>
          <w:rFonts w:ascii="Times New Roman" w:hAnsi="Times New Roman" w:cs="Times New Roman"/>
          <w:szCs w:val="24"/>
        </w:rPr>
      </w:pPr>
      <w:r w:rsidRPr="00B0530F">
        <w:rPr>
          <w:rFonts w:ascii="Times New Roman" w:hAnsi="Times New Roman" w:cs="Times New Roman"/>
          <w:szCs w:val="24"/>
        </w:rPr>
        <w:t xml:space="preserve">Only Twitter handles </w:t>
      </w:r>
      <w:r w:rsidR="0030127A" w:rsidRPr="00B0530F">
        <w:rPr>
          <w:rFonts w:ascii="Times New Roman" w:hAnsi="Times New Roman" w:cs="Times New Roman"/>
          <w:szCs w:val="24"/>
        </w:rPr>
        <w:t>owned by the</w:t>
      </w:r>
      <w:r w:rsidRPr="00B0530F">
        <w:rPr>
          <w:rFonts w:ascii="Times New Roman" w:hAnsi="Times New Roman" w:cs="Times New Roman"/>
          <w:szCs w:val="24"/>
        </w:rPr>
        <w:t xml:space="preserve"> individual schools, school principal,</w:t>
      </w:r>
      <w:r w:rsidR="0030127A" w:rsidRPr="00B0530F">
        <w:rPr>
          <w:rFonts w:ascii="Times New Roman" w:hAnsi="Times New Roman" w:cs="Times New Roman"/>
          <w:szCs w:val="24"/>
        </w:rPr>
        <w:t xml:space="preserve"> school district, and </w:t>
      </w:r>
      <w:r w:rsidRPr="00B0530F">
        <w:rPr>
          <w:rFonts w:ascii="Times New Roman" w:hAnsi="Times New Roman" w:cs="Times New Roman"/>
          <w:szCs w:val="24"/>
        </w:rPr>
        <w:t xml:space="preserve">school </w:t>
      </w:r>
      <w:r w:rsidR="00345277" w:rsidRPr="00B0530F">
        <w:rPr>
          <w:rFonts w:ascii="Times New Roman" w:hAnsi="Times New Roman" w:cs="Times New Roman"/>
          <w:szCs w:val="24"/>
        </w:rPr>
        <w:t xml:space="preserve">district </w:t>
      </w:r>
      <w:r w:rsidRPr="00B0530F">
        <w:rPr>
          <w:rFonts w:ascii="Times New Roman" w:hAnsi="Times New Roman" w:cs="Times New Roman"/>
          <w:szCs w:val="24"/>
        </w:rPr>
        <w:t>superintendent are accepted</w:t>
      </w:r>
      <w:r w:rsidR="00345277" w:rsidRPr="00B0530F">
        <w:rPr>
          <w:rFonts w:ascii="Times New Roman" w:hAnsi="Times New Roman" w:cs="Times New Roman"/>
          <w:szCs w:val="24"/>
        </w:rPr>
        <w:t>.</w:t>
      </w:r>
    </w:p>
    <w:p w14:paraId="30BAD5A9" w14:textId="30F536F2" w:rsidR="00E83E05" w:rsidRPr="00B0530F" w:rsidRDefault="00CC77BB" w:rsidP="005A54B0">
      <w:pPr>
        <w:widowControl w:val="0"/>
        <w:numPr>
          <w:ilvl w:val="0"/>
          <w:numId w:val="3"/>
        </w:numPr>
        <w:tabs>
          <w:tab w:val="left" w:pos="720"/>
        </w:tabs>
        <w:autoSpaceDE w:val="0"/>
        <w:autoSpaceDN w:val="0"/>
        <w:adjustRightInd w:val="0"/>
        <w:spacing w:after="0" w:line="240" w:lineRule="auto"/>
        <w:ind w:hanging="720"/>
        <w:rPr>
          <w:rFonts w:ascii="Times New Roman" w:hAnsi="Times New Roman" w:cs="Times New Roman"/>
          <w:szCs w:val="24"/>
        </w:rPr>
      </w:pPr>
      <w:r w:rsidRPr="00B0530F">
        <w:rPr>
          <w:rFonts w:ascii="Times New Roman" w:hAnsi="Times New Roman" w:cs="Times New Roman"/>
          <w:szCs w:val="24"/>
        </w:rPr>
        <w:t>Enter Twitter handles of schools (</w:t>
      </w:r>
      <w:r w:rsidR="00AA3A2D" w:rsidRPr="00B0530F">
        <w:rPr>
          <w:rFonts w:ascii="Times New Roman" w:hAnsi="Times New Roman" w:cs="Times New Roman"/>
          <w:szCs w:val="24"/>
        </w:rPr>
        <w:t>“</w:t>
      </w:r>
      <w:proofErr w:type="spellStart"/>
      <w:r w:rsidR="00AA3A2D" w:rsidRPr="00B0530F">
        <w:rPr>
          <w:rFonts w:ascii="Times New Roman" w:hAnsi="Times New Roman" w:cs="Times New Roman"/>
          <w:szCs w:val="24"/>
        </w:rPr>
        <w:t>IndTwHandle</w:t>
      </w:r>
      <w:proofErr w:type="spellEnd"/>
      <w:r w:rsidR="00AA3A2D" w:rsidRPr="00B0530F">
        <w:rPr>
          <w:rFonts w:ascii="Times New Roman" w:hAnsi="Times New Roman" w:cs="Times New Roman"/>
          <w:szCs w:val="24"/>
        </w:rPr>
        <w:t>”</w:t>
      </w:r>
      <w:r w:rsidRPr="00B0530F">
        <w:rPr>
          <w:rFonts w:ascii="Times New Roman" w:hAnsi="Times New Roman" w:cs="Times New Roman"/>
          <w:szCs w:val="24"/>
        </w:rPr>
        <w:t>) and districts (</w:t>
      </w:r>
      <w:r w:rsidR="00AA3A2D" w:rsidRPr="00B0530F">
        <w:rPr>
          <w:rFonts w:ascii="Times New Roman" w:hAnsi="Times New Roman" w:cs="Times New Roman"/>
          <w:szCs w:val="24"/>
        </w:rPr>
        <w:t>“</w:t>
      </w:r>
      <w:proofErr w:type="spellStart"/>
      <w:r w:rsidR="00AA3A2D" w:rsidRPr="00B0530F">
        <w:rPr>
          <w:rFonts w:ascii="Times New Roman" w:hAnsi="Times New Roman" w:cs="Times New Roman"/>
          <w:szCs w:val="24"/>
        </w:rPr>
        <w:t>Dis</w:t>
      </w:r>
      <w:r w:rsidRPr="00B0530F">
        <w:rPr>
          <w:rFonts w:ascii="Times New Roman" w:hAnsi="Times New Roman" w:cs="Times New Roman"/>
          <w:szCs w:val="24"/>
        </w:rPr>
        <w:t>Twi</w:t>
      </w:r>
      <w:r w:rsidR="00AA3A2D" w:rsidRPr="00B0530F">
        <w:rPr>
          <w:rFonts w:ascii="Times New Roman" w:hAnsi="Times New Roman" w:cs="Times New Roman"/>
          <w:szCs w:val="24"/>
        </w:rPr>
        <w:t>Handle</w:t>
      </w:r>
      <w:proofErr w:type="spellEnd"/>
      <w:r w:rsidR="00AA3A2D" w:rsidRPr="00B0530F">
        <w:rPr>
          <w:rFonts w:ascii="Times New Roman" w:hAnsi="Times New Roman" w:cs="Times New Roman"/>
          <w:szCs w:val="24"/>
        </w:rPr>
        <w:t>”</w:t>
      </w:r>
      <w:r w:rsidRPr="00B0530F">
        <w:rPr>
          <w:rFonts w:ascii="Times New Roman" w:hAnsi="Times New Roman" w:cs="Times New Roman"/>
          <w:szCs w:val="24"/>
        </w:rPr>
        <w:t xml:space="preserve">) in the </w:t>
      </w:r>
      <w:r w:rsidR="004F2CB9">
        <w:rPr>
          <w:rFonts w:ascii="Times New Roman" w:hAnsi="Times New Roman" w:cs="Times New Roman"/>
          <w:b/>
          <w:szCs w:val="24"/>
        </w:rPr>
        <w:t>s</w:t>
      </w:r>
      <w:r w:rsidR="004F2CB9" w:rsidRPr="00B0530F">
        <w:rPr>
          <w:rFonts w:ascii="Times New Roman" w:hAnsi="Times New Roman" w:cs="Times New Roman"/>
          <w:b/>
          <w:szCs w:val="24"/>
        </w:rPr>
        <w:t xml:space="preserve">chool </w:t>
      </w:r>
      <w:r w:rsidR="00195A6A" w:rsidRPr="00B0530F">
        <w:rPr>
          <w:rFonts w:ascii="Times New Roman" w:hAnsi="Times New Roman" w:cs="Times New Roman"/>
          <w:b/>
          <w:szCs w:val="24"/>
        </w:rPr>
        <w:t xml:space="preserve">data </w:t>
      </w:r>
      <w:r w:rsidRPr="00B0530F">
        <w:rPr>
          <w:rFonts w:ascii="Times New Roman" w:hAnsi="Times New Roman" w:cs="Times New Roman"/>
          <w:szCs w:val="24"/>
        </w:rPr>
        <w:t>and</w:t>
      </w:r>
      <w:r w:rsidRPr="00B0530F">
        <w:rPr>
          <w:rFonts w:ascii="Times New Roman" w:hAnsi="Times New Roman" w:cs="Times New Roman"/>
          <w:b/>
          <w:szCs w:val="24"/>
        </w:rPr>
        <w:t xml:space="preserve"> district data</w:t>
      </w:r>
      <w:r w:rsidRPr="00B0530F">
        <w:rPr>
          <w:rFonts w:ascii="Times New Roman" w:hAnsi="Times New Roman" w:cs="Times New Roman"/>
          <w:szCs w:val="24"/>
        </w:rPr>
        <w:t xml:space="preserve"> spread sheet</w:t>
      </w:r>
      <w:r w:rsidR="00AA3A2D" w:rsidRPr="00B0530F">
        <w:rPr>
          <w:rFonts w:ascii="Times New Roman" w:hAnsi="Times New Roman" w:cs="Times New Roman"/>
          <w:szCs w:val="24"/>
        </w:rPr>
        <w:t>s</w:t>
      </w:r>
      <w:r w:rsidRPr="00B0530F">
        <w:rPr>
          <w:rFonts w:ascii="Times New Roman" w:hAnsi="Times New Roman" w:cs="Times New Roman"/>
          <w:szCs w:val="24"/>
        </w:rPr>
        <w:t xml:space="preserve"> from the NCES website respectively</w:t>
      </w:r>
      <w:r w:rsidR="00AA3A2D" w:rsidRPr="00B0530F">
        <w:rPr>
          <w:rFonts w:ascii="Times New Roman" w:hAnsi="Times New Roman" w:cs="Times New Roman"/>
          <w:szCs w:val="24"/>
        </w:rPr>
        <w:t>.</w:t>
      </w:r>
    </w:p>
    <w:p w14:paraId="7922A6C8" w14:textId="2D60F0F0" w:rsidR="00195A6A" w:rsidRPr="00B0530F" w:rsidRDefault="00195A6A" w:rsidP="005A54B0">
      <w:pPr>
        <w:widowControl w:val="0"/>
        <w:numPr>
          <w:ilvl w:val="0"/>
          <w:numId w:val="14"/>
        </w:numPr>
        <w:tabs>
          <w:tab w:val="left" w:pos="720"/>
        </w:tabs>
        <w:autoSpaceDE w:val="0"/>
        <w:autoSpaceDN w:val="0"/>
        <w:adjustRightInd w:val="0"/>
        <w:spacing w:after="0" w:line="240" w:lineRule="auto"/>
        <w:rPr>
          <w:rFonts w:ascii="Times New Roman" w:hAnsi="Times New Roman" w:cs="Times New Roman"/>
          <w:szCs w:val="24"/>
        </w:rPr>
      </w:pPr>
      <w:r w:rsidRPr="00B0530F">
        <w:rPr>
          <w:rFonts w:ascii="Times New Roman" w:hAnsi="Times New Roman" w:cs="Times New Roman"/>
          <w:szCs w:val="24"/>
        </w:rPr>
        <w:t>“</w:t>
      </w:r>
      <w:proofErr w:type="spellStart"/>
      <w:r w:rsidRPr="00B0530F">
        <w:rPr>
          <w:rFonts w:ascii="Times New Roman" w:hAnsi="Times New Roman" w:cs="Times New Roman"/>
          <w:szCs w:val="24"/>
        </w:rPr>
        <w:t>IndTwHandle</w:t>
      </w:r>
      <w:proofErr w:type="spellEnd"/>
      <w:r w:rsidRPr="00B0530F">
        <w:rPr>
          <w:rFonts w:ascii="Times New Roman" w:hAnsi="Times New Roman" w:cs="Times New Roman"/>
          <w:szCs w:val="24"/>
        </w:rPr>
        <w:t>”</w:t>
      </w:r>
      <w:r w:rsidRPr="00B0530F">
        <w:rPr>
          <w:rFonts w:ascii="Times New Roman" w:hAnsi="Times New Roman" w:cs="Times New Roman"/>
          <w:szCs w:val="24"/>
        </w:rPr>
        <w:tab/>
        <w:t>= Twitter handles owned by school accounts or school principals.</w:t>
      </w:r>
    </w:p>
    <w:p w14:paraId="179AE5A5" w14:textId="00FE4F6A" w:rsidR="00E83E05" w:rsidRPr="00B0530F" w:rsidRDefault="00195A6A" w:rsidP="005A54B0">
      <w:pPr>
        <w:widowControl w:val="0"/>
        <w:numPr>
          <w:ilvl w:val="0"/>
          <w:numId w:val="14"/>
        </w:numPr>
        <w:tabs>
          <w:tab w:val="left" w:pos="720"/>
        </w:tabs>
        <w:autoSpaceDE w:val="0"/>
        <w:autoSpaceDN w:val="0"/>
        <w:adjustRightInd w:val="0"/>
        <w:spacing w:after="0" w:line="240" w:lineRule="auto"/>
        <w:rPr>
          <w:rFonts w:ascii="Times New Roman" w:hAnsi="Times New Roman" w:cs="Times New Roman"/>
          <w:szCs w:val="24"/>
        </w:rPr>
      </w:pPr>
      <w:r w:rsidRPr="00B0530F">
        <w:rPr>
          <w:rFonts w:ascii="Times New Roman" w:hAnsi="Times New Roman" w:cs="Times New Roman"/>
          <w:szCs w:val="24"/>
        </w:rPr>
        <w:t>“</w:t>
      </w:r>
      <w:proofErr w:type="spellStart"/>
      <w:r w:rsidRPr="00B0530F">
        <w:rPr>
          <w:rFonts w:ascii="Times New Roman" w:hAnsi="Times New Roman" w:cs="Times New Roman"/>
          <w:szCs w:val="24"/>
        </w:rPr>
        <w:t>DisTwiHandle</w:t>
      </w:r>
      <w:proofErr w:type="spellEnd"/>
      <w:r w:rsidRPr="00B0530F">
        <w:rPr>
          <w:rFonts w:ascii="Times New Roman" w:hAnsi="Times New Roman" w:cs="Times New Roman"/>
          <w:szCs w:val="24"/>
        </w:rPr>
        <w:t>”</w:t>
      </w:r>
      <w:r w:rsidRPr="00B0530F">
        <w:rPr>
          <w:rFonts w:ascii="Times New Roman" w:hAnsi="Times New Roman" w:cs="Times New Roman"/>
          <w:szCs w:val="24"/>
        </w:rPr>
        <w:tab/>
        <w:t xml:space="preserve">= Twitter handles owned by </w:t>
      </w:r>
      <w:r w:rsidR="00E83E05" w:rsidRPr="00B0530F">
        <w:rPr>
          <w:rFonts w:ascii="Times New Roman" w:hAnsi="Times New Roman" w:cs="Times New Roman"/>
          <w:szCs w:val="24"/>
        </w:rPr>
        <w:t xml:space="preserve">school district accounts </w:t>
      </w:r>
      <w:r w:rsidRPr="00B0530F">
        <w:rPr>
          <w:rFonts w:ascii="Times New Roman" w:hAnsi="Times New Roman" w:cs="Times New Roman"/>
          <w:szCs w:val="24"/>
        </w:rPr>
        <w:t>or</w:t>
      </w:r>
      <w:r w:rsidR="00E83E05" w:rsidRPr="00B0530F">
        <w:rPr>
          <w:rFonts w:ascii="Times New Roman" w:hAnsi="Times New Roman" w:cs="Times New Roman"/>
          <w:szCs w:val="24"/>
        </w:rPr>
        <w:t xml:space="preserve"> superintendents</w:t>
      </w:r>
      <w:r w:rsidRPr="00B0530F">
        <w:rPr>
          <w:rFonts w:ascii="Times New Roman" w:hAnsi="Times New Roman" w:cs="Times New Roman"/>
          <w:szCs w:val="24"/>
        </w:rPr>
        <w:t>.</w:t>
      </w:r>
    </w:p>
    <w:p w14:paraId="2AF40D77" w14:textId="4F253B6A" w:rsidR="00CC77BB" w:rsidRPr="00B0530F" w:rsidRDefault="00CC77BB" w:rsidP="005A54B0">
      <w:pPr>
        <w:widowControl w:val="0"/>
        <w:numPr>
          <w:ilvl w:val="0"/>
          <w:numId w:val="3"/>
        </w:numPr>
        <w:tabs>
          <w:tab w:val="left" w:pos="720"/>
        </w:tabs>
        <w:autoSpaceDE w:val="0"/>
        <w:autoSpaceDN w:val="0"/>
        <w:adjustRightInd w:val="0"/>
        <w:spacing w:after="0" w:line="240" w:lineRule="auto"/>
        <w:ind w:hanging="720"/>
        <w:rPr>
          <w:rFonts w:ascii="Times New Roman" w:hAnsi="Times New Roman" w:cs="Times New Roman"/>
          <w:szCs w:val="24"/>
        </w:rPr>
      </w:pPr>
      <w:r w:rsidRPr="00B0530F">
        <w:rPr>
          <w:rFonts w:ascii="Times New Roman" w:hAnsi="Times New Roman" w:cs="Times New Roman"/>
          <w:szCs w:val="24"/>
        </w:rPr>
        <w:t xml:space="preserve">Enter the school district Twitter handles in the </w:t>
      </w:r>
      <w:r w:rsidRPr="00B0530F">
        <w:rPr>
          <w:rFonts w:ascii="Times New Roman" w:hAnsi="Times New Roman" w:cs="Times New Roman"/>
          <w:b/>
          <w:szCs w:val="24"/>
        </w:rPr>
        <w:t>school data sheet</w:t>
      </w:r>
      <w:r w:rsidRPr="00B0530F">
        <w:rPr>
          <w:rFonts w:ascii="Times New Roman" w:hAnsi="Times New Roman" w:cs="Times New Roman"/>
          <w:szCs w:val="24"/>
        </w:rPr>
        <w:t>, such the district Twitter handles per district are applied to all schools within the district</w:t>
      </w:r>
      <w:r w:rsidR="00E52847" w:rsidRPr="00B0530F">
        <w:rPr>
          <w:rFonts w:ascii="Times New Roman" w:hAnsi="Times New Roman" w:cs="Times New Roman"/>
          <w:szCs w:val="24"/>
        </w:rPr>
        <w:t xml:space="preserve"> </w:t>
      </w:r>
      <w:r w:rsidR="00AA3A2D" w:rsidRPr="00B0530F">
        <w:rPr>
          <w:rFonts w:ascii="Times New Roman" w:hAnsi="Times New Roman" w:cs="Times New Roman"/>
          <w:szCs w:val="24"/>
        </w:rPr>
        <w:t>(“</w:t>
      </w:r>
      <w:proofErr w:type="spellStart"/>
      <w:r w:rsidR="00AA3A2D" w:rsidRPr="00B0530F">
        <w:rPr>
          <w:rFonts w:ascii="Times New Roman" w:hAnsi="Times New Roman" w:cs="Times New Roman"/>
          <w:szCs w:val="24"/>
        </w:rPr>
        <w:t>DisTwiHandle</w:t>
      </w:r>
      <w:proofErr w:type="spellEnd"/>
      <w:r w:rsidR="00AA3A2D" w:rsidRPr="00B0530F">
        <w:rPr>
          <w:rFonts w:ascii="Times New Roman" w:hAnsi="Times New Roman" w:cs="Times New Roman"/>
          <w:szCs w:val="24"/>
        </w:rPr>
        <w:t>”)</w:t>
      </w:r>
      <w:r w:rsidRPr="00B0530F">
        <w:rPr>
          <w:rFonts w:ascii="Times New Roman" w:hAnsi="Times New Roman" w:cs="Times New Roman"/>
          <w:szCs w:val="24"/>
        </w:rPr>
        <w:t>.</w:t>
      </w:r>
    </w:p>
    <w:p w14:paraId="253E1458" w14:textId="77777777" w:rsidR="00777E4A" w:rsidRPr="00B0530F" w:rsidRDefault="00777E4A" w:rsidP="005A54B0">
      <w:pPr>
        <w:widowControl w:val="0"/>
        <w:numPr>
          <w:ilvl w:val="0"/>
          <w:numId w:val="3"/>
        </w:numPr>
        <w:tabs>
          <w:tab w:val="left" w:pos="720"/>
        </w:tabs>
        <w:autoSpaceDE w:val="0"/>
        <w:autoSpaceDN w:val="0"/>
        <w:adjustRightInd w:val="0"/>
        <w:spacing w:after="0" w:line="240" w:lineRule="auto"/>
        <w:ind w:hanging="720"/>
        <w:rPr>
          <w:rFonts w:ascii="Times New Roman" w:hAnsi="Times New Roman" w:cs="Times New Roman"/>
          <w:szCs w:val="24"/>
        </w:rPr>
      </w:pPr>
      <w:r w:rsidRPr="00B0530F">
        <w:rPr>
          <w:rFonts w:ascii="Times New Roman" w:hAnsi="Times New Roman" w:cs="Times New Roman"/>
          <w:szCs w:val="24"/>
        </w:rPr>
        <w:lastRenderedPageBreak/>
        <w:t>Duplicate the</w:t>
      </w:r>
      <w:r w:rsidRPr="00B0530F">
        <w:rPr>
          <w:rFonts w:ascii="Times New Roman" w:hAnsi="Times New Roman" w:cs="Times New Roman"/>
          <w:b/>
          <w:szCs w:val="24"/>
        </w:rPr>
        <w:t xml:space="preserve"> school data sheet</w:t>
      </w:r>
      <w:r w:rsidRPr="00B0530F">
        <w:rPr>
          <w:rFonts w:ascii="Times New Roman" w:hAnsi="Times New Roman" w:cs="Times New Roman"/>
          <w:szCs w:val="24"/>
        </w:rPr>
        <w:t xml:space="preserve"> to create a </w:t>
      </w:r>
      <w:r w:rsidRPr="00B0530F">
        <w:rPr>
          <w:rFonts w:ascii="Times New Roman" w:hAnsi="Times New Roman" w:cs="Times New Roman"/>
          <w:b/>
          <w:szCs w:val="24"/>
        </w:rPr>
        <w:t xml:space="preserve">school USC data </w:t>
      </w:r>
      <w:r w:rsidRPr="00B0530F">
        <w:rPr>
          <w:rFonts w:ascii="Times New Roman" w:hAnsi="Times New Roman" w:cs="Times New Roman"/>
          <w:szCs w:val="24"/>
        </w:rPr>
        <w:t>sheet.</w:t>
      </w:r>
    </w:p>
    <w:p w14:paraId="3F8EE770" w14:textId="436E7E13" w:rsidR="00CF06B3" w:rsidRPr="00B0530F" w:rsidRDefault="00777E4A" w:rsidP="005A54B0">
      <w:pPr>
        <w:widowControl w:val="0"/>
        <w:numPr>
          <w:ilvl w:val="0"/>
          <w:numId w:val="3"/>
        </w:numPr>
        <w:tabs>
          <w:tab w:val="left" w:pos="720"/>
        </w:tabs>
        <w:autoSpaceDE w:val="0"/>
        <w:autoSpaceDN w:val="0"/>
        <w:adjustRightInd w:val="0"/>
        <w:spacing w:after="0" w:line="240" w:lineRule="auto"/>
        <w:ind w:hanging="720"/>
        <w:rPr>
          <w:rFonts w:ascii="Times New Roman" w:hAnsi="Times New Roman" w:cs="Times New Roman"/>
          <w:szCs w:val="24"/>
        </w:rPr>
      </w:pPr>
      <w:r w:rsidRPr="00B0530F">
        <w:rPr>
          <w:rFonts w:ascii="Times New Roman" w:hAnsi="Times New Roman" w:cs="Times New Roman"/>
          <w:szCs w:val="24"/>
        </w:rPr>
        <w:t xml:space="preserve">In the </w:t>
      </w:r>
      <w:r w:rsidRPr="00B0530F">
        <w:rPr>
          <w:rFonts w:ascii="Times New Roman" w:hAnsi="Times New Roman" w:cs="Times New Roman"/>
          <w:b/>
          <w:szCs w:val="24"/>
        </w:rPr>
        <w:t>school USC data</w:t>
      </w:r>
      <w:r w:rsidRPr="00B0530F">
        <w:rPr>
          <w:rFonts w:ascii="Times New Roman" w:hAnsi="Times New Roman" w:cs="Times New Roman"/>
          <w:szCs w:val="24"/>
        </w:rPr>
        <w:t xml:space="preserve"> spreadsheet</w:t>
      </w:r>
      <w:r w:rsidRPr="00B0530F">
        <w:rPr>
          <w:rFonts w:ascii="Times New Roman" w:hAnsi="Times New Roman" w:cs="Times New Roman"/>
          <w:b/>
          <w:szCs w:val="24"/>
        </w:rPr>
        <w:t>,</w:t>
      </w:r>
      <w:r w:rsidRPr="00B0530F">
        <w:rPr>
          <w:rFonts w:ascii="Times New Roman" w:hAnsi="Times New Roman" w:cs="Times New Roman"/>
          <w:szCs w:val="24"/>
        </w:rPr>
        <w:t xml:space="preserve"> </w:t>
      </w:r>
      <w:r w:rsidR="00CC77BB" w:rsidRPr="00B0530F">
        <w:rPr>
          <w:rFonts w:ascii="Times New Roman" w:hAnsi="Times New Roman" w:cs="Times New Roman"/>
          <w:szCs w:val="24"/>
        </w:rPr>
        <w:t>create a new column/variable to indicate the type of Twitter account(s) per school (</w:t>
      </w:r>
      <w:r w:rsidRPr="00B0530F">
        <w:rPr>
          <w:rFonts w:ascii="Times New Roman" w:hAnsi="Times New Roman" w:cs="Times New Roman"/>
          <w:szCs w:val="24"/>
        </w:rPr>
        <w:t>“</w:t>
      </w:r>
      <w:proofErr w:type="spellStart"/>
      <w:r w:rsidR="00CC77BB" w:rsidRPr="00B0530F">
        <w:rPr>
          <w:rFonts w:ascii="Times New Roman" w:hAnsi="Times New Roman" w:cs="Times New Roman"/>
          <w:szCs w:val="24"/>
        </w:rPr>
        <w:t>Twi</w:t>
      </w:r>
      <w:r w:rsidRPr="00B0530F">
        <w:rPr>
          <w:rFonts w:ascii="Times New Roman" w:hAnsi="Times New Roman" w:cs="Times New Roman"/>
          <w:szCs w:val="24"/>
        </w:rPr>
        <w:t>A</w:t>
      </w:r>
      <w:r w:rsidR="00CC77BB" w:rsidRPr="00B0530F">
        <w:rPr>
          <w:rFonts w:ascii="Times New Roman" w:hAnsi="Times New Roman" w:cs="Times New Roman"/>
          <w:szCs w:val="24"/>
        </w:rPr>
        <w:t>ccType</w:t>
      </w:r>
      <w:proofErr w:type="spellEnd"/>
      <w:r w:rsidRPr="00B0530F">
        <w:rPr>
          <w:rFonts w:ascii="Times New Roman" w:hAnsi="Times New Roman" w:cs="Times New Roman"/>
          <w:szCs w:val="24"/>
        </w:rPr>
        <w:t>”</w:t>
      </w:r>
      <w:r w:rsidR="00CC77BB" w:rsidRPr="00B0530F">
        <w:rPr>
          <w:rFonts w:ascii="Times New Roman" w:hAnsi="Times New Roman" w:cs="Times New Roman"/>
          <w:szCs w:val="24"/>
        </w:rPr>
        <w:t>)</w:t>
      </w:r>
      <w:r w:rsidRPr="00B0530F">
        <w:rPr>
          <w:rFonts w:ascii="Times New Roman" w:hAnsi="Times New Roman" w:cs="Times New Roman"/>
          <w:szCs w:val="24"/>
        </w:rPr>
        <w:t xml:space="preserve"> </w:t>
      </w:r>
      <w:r w:rsidR="00A43D0D" w:rsidRPr="00B0530F">
        <w:rPr>
          <w:rFonts w:ascii="Times New Roman" w:hAnsi="Times New Roman" w:cs="Times New Roman"/>
          <w:szCs w:val="24"/>
        </w:rPr>
        <w:t>f</w:t>
      </w:r>
      <w:r w:rsidRPr="00B0530F">
        <w:rPr>
          <w:rFonts w:ascii="Times New Roman" w:hAnsi="Times New Roman" w:cs="Times New Roman"/>
          <w:szCs w:val="24"/>
        </w:rPr>
        <w:t xml:space="preserve">rom the information in </w:t>
      </w:r>
      <w:r w:rsidR="00A43D0D" w:rsidRPr="00B0530F">
        <w:rPr>
          <w:rFonts w:ascii="Times New Roman" w:hAnsi="Times New Roman" w:cs="Times New Roman"/>
          <w:szCs w:val="24"/>
        </w:rPr>
        <w:t xml:space="preserve">the </w:t>
      </w:r>
      <w:r w:rsidRPr="00B0530F">
        <w:rPr>
          <w:rFonts w:ascii="Times New Roman" w:hAnsi="Times New Roman" w:cs="Times New Roman"/>
          <w:szCs w:val="24"/>
        </w:rPr>
        <w:t>“</w:t>
      </w:r>
      <w:proofErr w:type="spellStart"/>
      <w:r w:rsidRPr="00B0530F">
        <w:rPr>
          <w:rFonts w:ascii="Times New Roman" w:hAnsi="Times New Roman" w:cs="Times New Roman"/>
          <w:szCs w:val="24"/>
        </w:rPr>
        <w:t>DisTwiHandle</w:t>
      </w:r>
      <w:proofErr w:type="spellEnd"/>
      <w:r w:rsidRPr="00B0530F">
        <w:rPr>
          <w:rFonts w:ascii="Times New Roman" w:hAnsi="Times New Roman" w:cs="Times New Roman"/>
          <w:szCs w:val="24"/>
        </w:rPr>
        <w:t>” and the “</w:t>
      </w:r>
      <w:proofErr w:type="spellStart"/>
      <w:r w:rsidRPr="00B0530F">
        <w:rPr>
          <w:rFonts w:ascii="Times New Roman" w:hAnsi="Times New Roman" w:cs="Times New Roman"/>
          <w:szCs w:val="24"/>
        </w:rPr>
        <w:t>DisTwiHandle</w:t>
      </w:r>
      <w:proofErr w:type="spellEnd"/>
      <w:r w:rsidRPr="00B0530F">
        <w:rPr>
          <w:rFonts w:ascii="Times New Roman" w:hAnsi="Times New Roman" w:cs="Times New Roman"/>
          <w:szCs w:val="24"/>
        </w:rPr>
        <w:t>” columns</w:t>
      </w:r>
      <w:r w:rsidR="00CC77BB" w:rsidRPr="00B0530F">
        <w:rPr>
          <w:rFonts w:ascii="Times New Roman" w:hAnsi="Times New Roman" w:cs="Times New Roman"/>
          <w:szCs w:val="24"/>
        </w:rPr>
        <w:t>.</w:t>
      </w:r>
    </w:p>
    <w:p w14:paraId="5889B72E" w14:textId="77777777" w:rsidR="00CF06B3" w:rsidRPr="00B0530F" w:rsidRDefault="00CF06B3" w:rsidP="005A54B0">
      <w:pPr>
        <w:pStyle w:val="ListParagraph"/>
        <w:widowControl w:val="0"/>
        <w:numPr>
          <w:ilvl w:val="0"/>
          <w:numId w:val="16"/>
        </w:numPr>
        <w:tabs>
          <w:tab w:val="left" w:pos="720"/>
        </w:tabs>
        <w:autoSpaceDE w:val="0"/>
        <w:autoSpaceDN w:val="0"/>
        <w:adjustRightInd w:val="0"/>
        <w:spacing w:after="0" w:line="240" w:lineRule="auto"/>
        <w:rPr>
          <w:rFonts w:ascii="Times New Roman" w:hAnsi="Times New Roman" w:cs="Times New Roman"/>
          <w:szCs w:val="24"/>
        </w:rPr>
      </w:pPr>
      <w:r w:rsidRPr="00B0530F">
        <w:rPr>
          <w:rFonts w:ascii="Times New Roman" w:hAnsi="Times New Roman" w:cs="Times New Roman"/>
          <w:szCs w:val="24"/>
        </w:rPr>
        <w:t>“1” = District Twitter account only</w:t>
      </w:r>
    </w:p>
    <w:p w14:paraId="36453FB2" w14:textId="77777777" w:rsidR="00CF06B3" w:rsidRPr="00B0530F" w:rsidRDefault="00CF06B3" w:rsidP="005A54B0">
      <w:pPr>
        <w:pStyle w:val="ListParagraph"/>
        <w:widowControl w:val="0"/>
        <w:numPr>
          <w:ilvl w:val="0"/>
          <w:numId w:val="16"/>
        </w:numPr>
        <w:tabs>
          <w:tab w:val="left" w:pos="720"/>
        </w:tabs>
        <w:autoSpaceDE w:val="0"/>
        <w:autoSpaceDN w:val="0"/>
        <w:adjustRightInd w:val="0"/>
        <w:spacing w:after="0" w:line="240" w:lineRule="auto"/>
        <w:rPr>
          <w:rFonts w:ascii="Times New Roman" w:hAnsi="Times New Roman" w:cs="Times New Roman"/>
          <w:szCs w:val="24"/>
        </w:rPr>
      </w:pPr>
      <w:r w:rsidRPr="00B0530F">
        <w:rPr>
          <w:rFonts w:ascii="Times New Roman" w:hAnsi="Times New Roman" w:cs="Times New Roman"/>
          <w:szCs w:val="24"/>
        </w:rPr>
        <w:t>“2” = School Twitter account only</w:t>
      </w:r>
    </w:p>
    <w:p w14:paraId="19A95D4B" w14:textId="77777777" w:rsidR="00CF06B3" w:rsidRPr="00B0530F" w:rsidRDefault="00CF06B3" w:rsidP="005A54B0">
      <w:pPr>
        <w:pStyle w:val="ListParagraph"/>
        <w:widowControl w:val="0"/>
        <w:numPr>
          <w:ilvl w:val="0"/>
          <w:numId w:val="16"/>
        </w:numPr>
        <w:tabs>
          <w:tab w:val="left" w:pos="720"/>
        </w:tabs>
        <w:autoSpaceDE w:val="0"/>
        <w:autoSpaceDN w:val="0"/>
        <w:adjustRightInd w:val="0"/>
        <w:spacing w:after="0" w:line="240" w:lineRule="auto"/>
        <w:rPr>
          <w:rFonts w:ascii="Times New Roman" w:hAnsi="Times New Roman" w:cs="Times New Roman"/>
          <w:szCs w:val="24"/>
        </w:rPr>
      </w:pPr>
      <w:r w:rsidRPr="00B0530F">
        <w:rPr>
          <w:rFonts w:ascii="Times New Roman" w:hAnsi="Times New Roman" w:cs="Times New Roman"/>
          <w:szCs w:val="24"/>
        </w:rPr>
        <w:t>“3” = Both district and school Twitter accounts</w:t>
      </w:r>
    </w:p>
    <w:p w14:paraId="116CC09E" w14:textId="77777777" w:rsidR="00CF06B3" w:rsidRPr="00B0530F" w:rsidRDefault="00CF06B3" w:rsidP="005A54B0">
      <w:pPr>
        <w:pStyle w:val="ListParagraph"/>
        <w:widowControl w:val="0"/>
        <w:numPr>
          <w:ilvl w:val="0"/>
          <w:numId w:val="16"/>
        </w:numPr>
        <w:tabs>
          <w:tab w:val="left" w:pos="720"/>
        </w:tabs>
        <w:autoSpaceDE w:val="0"/>
        <w:autoSpaceDN w:val="0"/>
        <w:adjustRightInd w:val="0"/>
        <w:spacing w:after="0" w:line="240" w:lineRule="auto"/>
        <w:rPr>
          <w:rFonts w:ascii="Times New Roman" w:hAnsi="Times New Roman" w:cs="Times New Roman"/>
          <w:szCs w:val="24"/>
        </w:rPr>
      </w:pPr>
      <w:r w:rsidRPr="00B0530F">
        <w:rPr>
          <w:rFonts w:ascii="Times New Roman" w:hAnsi="Times New Roman" w:cs="Times New Roman"/>
          <w:szCs w:val="24"/>
        </w:rPr>
        <w:t>“4” = None</w:t>
      </w:r>
    </w:p>
    <w:p w14:paraId="7C0E940E" w14:textId="69B36D37" w:rsidR="00B63CA5" w:rsidRPr="00137699" w:rsidRDefault="00CF06B3" w:rsidP="00B63CA5">
      <w:pPr>
        <w:widowControl w:val="0"/>
        <w:numPr>
          <w:ilvl w:val="0"/>
          <w:numId w:val="3"/>
        </w:numPr>
        <w:tabs>
          <w:tab w:val="left" w:pos="720"/>
        </w:tabs>
        <w:autoSpaceDE w:val="0"/>
        <w:autoSpaceDN w:val="0"/>
        <w:adjustRightInd w:val="0"/>
        <w:spacing w:after="0" w:line="240" w:lineRule="auto"/>
        <w:ind w:hanging="720"/>
        <w:rPr>
          <w:rFonts w:ascii="Times New Roman" w:hAnsi="Times New Roman" w:cs="Times New Roman"/>
          <w:szCs w:val="24"/>
        </w:rPr>
      </w:pPr>
      <w:r w:rsidRPr="00137699">
        <w:rPr>
          <w:rFonts w:ascii="Times New Roman" w:hAnsi="Times New Roman" w:cs="Times New Roman"/>
          <w:szCs w:val="24"/>
        </w:rPr>
        <w:t>Recategorize the “Locale” variable</w:t>
      </w:r>
      <w:r w:rsidR="00B63CA5" w:rsidRPr="00137699">
        <w:rPr>
          <w:rFonts w:ascii="Times New Roman" w:hAnsi="Times New Roman" w:cs="Times New Roman"/>
          <w:szCs w:val="24"/>
        </w:rPr>
        <w:t xml:space="preserve"> from a 12-category to a 4-category variable</w:t>
      </w:r>
      <w:r w:rsidR="00137699">
        <w:rPr>
          <w:rFonts w:ascii="Times New Roman" w:hAnsi="Times New Roman" w:cs="Times New Roman"/>
          <w:szCs w:val="24"/>
        </w:rPr>
        <w:t>.</w:t>
      </w:r>
    </w:p>
    <w:p w14:paraId="2176F2C8" w14:textId="2D10D67E" w:rsidR="00B63CA5" w:rsidRPr="00137699" w:rsidRDefault="00137699" w:rsidP="00B63CA5">
      <w:pPr>
        <w:pStyle w:val="ListParagraph"/>
        <w:widowControl w:val="0"/>
        <w:numPr>
          <w:ilvl w:val="0"/>
          <w:numId w:val="21"/>
        </w:numPr>
        <w:tabs>
          <w:tab w:val="left" w:pos="720"/>
        </w:tabs>
        <w:autoSpaceDE w:val="0"/>
        <w:autoSpaceDN w:val="0"/>
        <w:adjustRightInd w:val="0"/>
        <w:spacing w:after="0" w:line="240" w:lineRule="auto"/>
        <w:rPr>
          <w:rFonts w:ascii="Times New Roman" w:hAnsi="Times New Roman" w:cs="Times New Roman"/>
          <w:szCs w:val="24"/>
        </w:rPr>
      </w:pPr>
      <w:r w:rsidRPr="00137699">
        <w:rPr>
          <w:rFonts w:ascii="Times New Roman" w:hAnsi="Times New Roman" w:cs="Times New Roman"/>
          <w:szCs w:val="24"/>
        </w:rPr>
        <w:t>“</w:t>
      </w:r>
      <w:r w:rsidR="00B63CA5" w:rsidRPr="00137699">
        <w:rPr>
          <w:rFonts w:ascii="Times New Roman" w:hAnsi="Times New Roman" w:cs="Times New Roman"/>
          <w:szCs w:val="24"/>
        </w:rPr>
        <w:t>City: Large</w:t>
      </w:r>
      <w:r w:rsidRPr="00137699">
        <w:rPr>
          <w:rFonts w:ascii="Times New Roman" w:hAnsi="Times New Roman" w:cs="Times New Roman"/>
          <w:szCs w:val="24"/>
        </w:rPr>
        <w:t>”</w:t>
      </w:r>
      <w:r w:rsidRPr="00137699">
        <w:rPr>
          <w:rFonts w:ascii="Times New Roman" w:hAnsi="Times New Roman" w:cs="Times New Roman"/>
          <w:szCs w:val="24"/>
        </w:rPr>
        <w:tab/>
      </w:r>
      <w:r w:rsidRPr="00137699">
        <w:rPr>
          <w:rFonts w:ascii="Times New Roman" w:hAnsi="Times New Roman" w:cs="Times New Roman"/>
          <w:szCs w:val="24"/>
        </w:rPr>
        <w:tab/>
        <w:t>=</w:t>
      </w:r>
      <w:r w:rsidRPr="00137699">
        <w:rPr>
          <w:rFonts w:ascii="Times New Roman" w:hAnsi="Times New Roman" w:cs="Times New Roman"/>
          <w:szCs w:val="24"/>
        </w:rPr>
        <w:tab/>
        <w:t>“City”</w:t>
      </w:r>
    </w:p>
    <w:p w14:paraId="588DF9BA" w14:textId="7A0161DB" w:rsidR="00B63CA5" w:rsidRPr="00137699" w:rsidRDefault="00137699" w:rsidP="00B63CA5">
      <w:pPr>
        <w:pStyle w:val="ListParagraph"/>
        <w:widowControl w:val="0"/>
        <w:numPr>
          <w:ilvl w:val="0"/>
          <w:numId w:val="21"/>
        </w:numPr>
        <w:tabs>
          <w:tab w:val="left" w:pos="720"/>
        </w:tabs>
        <w:autoSpaceDE w:val="0"/>
        <w:autoSpaceDN w:val="0"/>
        <w:adjustRightInd w:val="0"/>
        <w:spacing w:after="0" w:line="240" w:lineRule="auto"/>
        <w:rPr>
          <w:rFonts w:ascii="Times New Roman" w:hAnsi="Times New Roman" w:cs="Times New Roman"/>
          <w:szCs w:val="24"/>
        </w:rPr>
      </w:pPr>
      <w:r w:rsidRPr="00137699">
        <w:rPr>
          <w:rFonts w:ascii="Times New Roman" w:hAnsi="Times New Roman" w:cs="Times New Roman"/>
          <w:szCs w:val="24"/>
        </w:rPr>
        <w:t>“</w:t>
      </w:r>
      <w:r w:rsidR="00B63CA5" w:rsidRPr="00137699">
        <w:rPr>
          <w:rFonts w:ascii="Times New Roman" w:hAnsi="Times New Roman" w:cs="Times New Roman"/>
          <w:szCs w:val="24"/>
        </w:rPr>
        <w:t>City: Midsize</w:t>
      </w:r>
      <w:r w:rsidRPr="00137699">
        <w:rPr>
          <w:rFonts w:ascii="Times New Roman" w:hAnsi="Times New Roman" w:cs="Times New Roman"/>
          <w:szCs w:val="24"/>
        </w:rPr>
        <w:t>”</w:t>
      </w:r>
      <w:r w:rsidRPr="00137699">
        <w:rPr>
          <w:rFonts w:ascii="Times New Roman" w:hAnsi="Times New Roman" w:cs="Times New Roman"/>
          <w:szCs w:val="24"/>
        </w:rPr>
        <w:tab/>
      </w:r>
      <w:r w:rsidRPr="00137699">
        <w:rPr>
          <w:rFonts w:ascii="Times New Roman" w:hAnsi="Times New Roman" w:cs="Times New Roman"/>
          <w:szCs w:val="24"/>
        </w:rPr>
        <w:tab/>
        <w:t>=</w:t>
      </w:r>
      <w:r w:rsidRPr="00137699">
        <w:rPr>
          <w:rFonts w:ascii="Times New Roman" w:hAnsi="Times New Roman" w:cs="Times New Roman"/>
          <w:szCs w:val="24"/>
        </w:rPr>
        <w:tab/>
        <w:t>“City”</w:t>
      </w:r>
    </w:p>
    <w:p w14:paraId="6385E5F7" w14:textId="221416B5" w:rsidR="00B63CA5" w:rsidRPr="00137699" w:rsidRDefault="00137699" w:rsidP="00B63CA5">
      <w:pPr>
        <w:pStyle w:val="ListParagraph"/>
        <w:widowControl w:val="0"/>
        <w:numPr>
          <w:ilvl w:val="0"/>
          <w:numId w:val="21"/>
        </w:numPr>
        <w:tabs>
          <w:tab w:val="left" w:pos="720"/>
        </w:tabs>
        <w:autoSpaceDE w:val="0"/>
        <w:autoSpaceDN w:val="0"/>
        <w:adjustRightInd w:val="0"/>
        <w:spacing w:after="0" w:line="240" w:lineRule="auto"/>
        <w:rPr>
          <w:rFonts w:ascii="Times New Roman" w:hAnsi="Times New Roman" w:cs="Times New Roman"/>
          <w:szCs w:val="24"/>
        </w:rPr>
      </w:pPr>
      <w:r w:rsidRPr="00137699">
        <w:rPr>
          <w:rFonts w:ascii="Times New Roman" w:hAnsi="Times New Roman" w:cs="Times New Roman"/>
          <w:szCs w:val="24"/>
        </w:rPr>
        <w:t>“</w:t>
      </w:r>
      <w:r w:rsidR="00B63CA5" w:rsidRPr="00137699">
        <w:rPr>
          <w:rFonts w:ascii="Times New Roman" w:hAnsi="Times New Roman" w:cs="Times New Roman"/>
          <w:szCs w:val="24"/>
        </w:rPr>
        <w:t>City: Small</w:t>
      </w:r>
      <w:r w:rsidRPr="00137699">
        <w:rPr>
          <w:rFonts w:ascii="Times New Roman" w:hAnsi="Times New Roman" w:cs="Times New Roman"/>
          <w:szCs w:val="24"/>
        </w:rPr>
        <w:t>”</w:t>
      </w:r>
      <w:r w:rsidRPr="00137699">
        <w:rPr>
          <w:rFonts w:ascii="Times New Roman" w:hAnsi="Times New Roman" w:cs="Times New Roman"/>
          <w:szCs w:val="24"/>
        </w:rPr>
        <w:tab/>
      </w:r>
      <w:r w:rsidRPr="00137699">
        <w:rPr>
          <w:rFonts w:ascii="Times New Roman" w:hAnsi="Times New Roman" w:cs="Times New Roman"/>
          <w:szCs w:val="24"/>
        </w:rPr>
        <w:tab/>
        <w:t>=</w:t>
      </w:r>
      <w:r w:rsidRPr="00137699">
        <w:rPr>
          <w:rFonts w:ascii="Times New Roman" w:hAnsi="Times New Roman" w:cs="Times New Roman"/>
          <w:szCs w:val="24"/>
        </w:rPr>
        <w:tab/>
        <w:t>“City”</w:t>
      </w:r>
    </w:p>
    <w:p w14:paraId="128FEC70" w14:textId="56655B23" w:rsidR="00B63CA5" w:rsidRPr="00137699" w:rsidRDefault="00137699" w:rsidP="00B63CA5">
      <w:pPr>
        <w:pStyle w:val="ListParagraph"/>
        <w:widowControl w:val="0"/>
        <w:numPr>
          <w:ilvl w:val="0"/>
          <w:numId w:val="21"/>
        </w:numPr>
        <w:tabs>
          <w:tab w:val="left" w:pos="720"/>
        </w:tabs>
        <w:autoSpaceDE w:val="0"/>
        <w:autoSpaceDN w:val="0"/>
        <w:adjustRightInd w:val="0"/>
        <w:spacing w:after="0" w:line="240" w:lineRule="auto"/>
        <w:rPr>
          <w:rFonts w:ascii="Times New Roman" w:hAnsi="Times New Roman" w:cs="Times New Roman"/>
          <w:szCs w:val="24"/>
        </w:rPr>
      </w:pPr>
      <w:r w:rsidRPr="00137699">
        <w:rPr>
          <w:rFonts w:ascii="Times New Roman" w:hAnsi="Times New Roman" w:cs="Times New Roman"/>
          <w:szCs w:val="24"/>
        </w:rPr>
        <w:t>“</w:t>
      </w:r>
      <w:r w:rsidR="00B63CA5" w:rsidRPr="00137699">
        <w:rPr>
          <w:rFonts w:ascii="Times New Roman" w:hAnsi="Times New Roman" w:cs="Times New Roman"/>
          <w:szCs w:val="24"/>
        </w:rPr>
        <w:t>Suburban:</w:t>
      </w:r>
      <w:r w:rsidRPr="00137699">
        <w:rPr>
          <w:rFonts w:ascii="Times New Roman" w:hAnsi="Times New Roman" w:cs="Times New Roman"/>
          <w:szCs w:val="24"/>
        </w:rPr>
        <w:t xml:space="preserve"> Large”</w:t>
      </w:r>
      <w:r w:rsidRPr="00137699">
        <w:rPr>
          <w:rFonts w:ascii="Times New Roman" w:hAnsi="Times New Roman" w:cs="Times New Roman"/>
          <w:szCs w:val="24"/>
        </w:rPr>
        <w:tab/>
        <w:t>=</w:t>
      </w:r>
      <w:r w:rsidRPr="00137699">
        <w:rPr>
          <w:rFonts w:ascii="Times New Roman" w:hAnsi="Times New Roman" w:cs="Times New Roman"/>
          <w:szCs w:val="24"/>
        </w:rPr>
        <w:tab/>
        <w:t>“Suburban”</w:t>
      </w:r>
    </w:p>
    <w:p w14:paraId="4313854E" w14:textId="2E086FC5" w:rsidR="00137699" w:rsidRPr="00137699" w:rsidRDefault="00137699" w:rsidP="00B63CA5">
      <w:pPr>
        <w:pStyle w:val="ListParagraph"/>
        <w:widowControl w:val="0"/>
        <w:numPr>
          <w:ilvl w:val="0"/>
          <w:numId w:val="21"/>
        </w:numPr>
        <w:tabs>
          <w:tab w:val="left" w:pos="720"/>
        </w:tabs>
        <w:autoSpaceDE w:val="0"/>
        <w:autoSpaceDN w:val="0"/>
        <w:adjustRightInd w:val="0"/>
        <w:spacing w:after="0" w:line="240" w:lineRule="auto"/>
        <w:rPr>
          <w:rFonts w:ascii="Times New Roman" w:hAnsi="Times New Roman" w:cs="Times New Roman"/>
          <w:szCs w:val="24"/>
        </w:rPr>
      </w:pPr>
      <w:r w:rsidRPr="00137699">
        <w:rPr>
          <w:rFonts w:ascii="Times New Roman" w:hAnsi="Times New Roman" w:cs="Times New Roman"/>
          <w:szCs w:val="24"/>
        </w:rPr>
        <w:t>“Suburban: Midsize”</w:t>
      </w:r>
      <w:r w:rsidRPr="00137699">
        <w:rPr>
          <w:rFonts w:ascii="Times New Roman" w:hAnsi="Times New Roman" w:cs="Times New Roman"/>
          <w:szCs w:val="24"/>
        </w:rPr>
        <w:tab/>
        <w:t>=</w:t>
      </w:r>
      <w:r w:rsidRPr="00137699">
        <w:rPr>
          <w:rFonts w:ascii="Times New Roman" w:hAnsi="Times New Roman" w:cs="Times New Roman"/>
          <w:szCs w:val="24"/>
        </w:rPr>
        <w:tab/>
        <w:t>“Suburban”</w:t>
      </w:r>
    </w:p>
    <w:p w14:paraId="563DD2B4" w14:textId="70950F53" w:rsidR="00137699" w:rsidRPr="00137699" w:rsidRDefault="00137699" w:rsidP="00B63CA5">
      <w:pPr>
        <w:pStyle w:val="ListParagraph"/>
        <w:widowControl w:val="0"/>
        <w:numPr>
          <w:ilvl w:val="0"/>
          <w:numId w:val="21"/>
        </w:numPr>
        <w:tabs>
          <w:tab w:val="left" w:pos="720"/>
        </w:tabs>
        <w:autoSpaceDE w:val="0"/>
        <w:autoSpaceDN w:val="0"/>
        <w:adjustRightInd w:val="0"/>
        <w:spacing w:after="0" w:line="240" w:lineRule="auto"/>
        <w:rPr>
          <w:rFonts w:ascii="Times New Roman" w:hAnsi="Times New Roman" w:cs="Times New Roman"/>
          <w:szCs w:val="24"/>
        </w:rPr>
      </w:pPr>
      <w:r w:rsidRPr="00137699">
        <w:rPr>
          <w:rFonts w:ascii="Times New Roman" w:hAnsi="Times New Roman" w:cs="Times New Roman"/>
          <w:szCs w:val="24"/>
        </w:rPr>
        <w:t>“Suburban: Small”</w:t>
      </w:r>
      <w:r w:rsidRPr="00137699">
        <w:rPr>
          <w:rFonts w:ascii="Times New Roman" w:hAnsi="Times New Roman" w:cs="Times New Roman"/>
          <w:szCs w:val="24"/>
        </w:rPr>
        <w:tab/>
        <w:t>=</w:t>
      </w:r>
      <w:r w:rsidRPr="00137699">
        <w:rPr>
          <w:rFonts w:ascii="Times New Roman" w:hAnsi="Times New Roman" w:cs="Times New Roman"/>
          <w:szCs w:val="24"/>
        </w:rPr>
        <w:tab/>
        <w:t>“Suburban”</w:t>
      </w:r>
    </w:p>
    <w:p w14:paraId="508A469A" w14:textId="5AF198F1" w:rsidR="00137699" w:rsidRPr="00137699" w:rsidRDefault="00137699" w:rsidP="00B63CA5">
      <w:pPr>
        <w:pStyle w:val="ListParagraph"/>
        <w:widowControl w:val="0"/>
        <w:numPr>
          <w:ilvl w:val="0"/>
          <w:numId w:val="21"/>
        </w:numPr>
        <w:tabs>
          <w:tab w:val="left" w:pos="720"/>
        </w:tabs>
        <w:autoSpaceDE w:val="0"/>
        <w:autoSpaceDN w:val="0"/>
        <w:adjustRightInd w:val="0"/>
        <w:spacing w:after="0" w:line="240" w:lineRule="auto"/>
        <w:rPr>
          <w:rFonts w:ascii="Times New Roman" w:hAnsi="Times New Roman" w:cs="Times New Roman"/>
          <w:szCs w:val="24"/>
        </w:rPr>
      </w:pPr>
      <w:r w:rsidRPr="00137699">
        <w:rPr>
          <w:rFonts w:ascii="Times New Roman" w:hAnsi="Times New Roman" w:cs="Times New Roman"/>
          <w:szCs w:val="24"/>
        </w:rPr>
        <w:t>“</w:t>
      </w:r>
      <w:r w:rsidR="00B63CA5" w:rsidRPr="00137699">
        <w:rPr>
          <w:rFonts w:ascii="Times New Roman" w:hAnsi="Times New Roman" w:cs="Times New Roman"/>
          <w:szCs w:val="24"/>
        </w:rPr>
        <w:t>Town</w:t>
      </w:r>
      <w:r w:rsidRPr="00137699">
        <w:rPr>
          <w:rFonts w:ascii="Times New Roman" w:hAnsi="Times New Roman" w:cs="Times New Roman"/>
          <w:szCs w:val="24"/>
        </w:rPr>
        <w:t>: Distant”</w:t>
      </w:r>
      <w:r w:rsidRPr="00137699">
        <w:rPr>
          <w:rFonts w:ascii="Times New Roman" w:hAnsi="Times New Roman" w:cs="Times New Roman"/>
          <w:szCs w:val="24"/>
        </w:rPr>
        <w:tab/>
      </w:r>
      <w:r w:rsidRPr="00137699">
        <w:rPr>
          <w:rFonts w:ascii="Times New Roman" w:hAnsi="Times New Roman" w:cs="Times New Roman"/>
          <w:szCs w:val="24"/>
        </w:rPr>
        <w:tab/>
        <w:t>=</w:t>
      </w:r>
      <w:r w:rsidRPr="00137699">
        <w:rPr>
          <w:rFonts w:ascii="Times New Roman" w:hAnsi="Times New Roman" w:cs="Times New Roman"/>
          <w:szCs w:val="24"/>
        </w:rPr>
        <w:tab/>
        <w:t>“Town”</w:t>
      </w:r>
    </w:p>
    <w:p w14:paraId="3EC7FA7F" w14:textId="6E9FF3AD" w:rsidR="00137699" w:rsidRPr="00137699" w:rsidRDefault="00137699" w:rsidP="00B63CA5">
      <w:pPr>
        <w:pStyle w:val="ListParagraph"/>
        <w:widowControl w:val="0"/>
        <w:numPr>
          <w:ilvl w:val="0"/>
          <w:numId w:val="21"/>
        </w:numPr>
        <w:tabs>
          <w:tab w:val="left" w:pos="720"/>
        </w:tabs>
        <w:autoSpaceDE w:val="0"/>
        <w:autoSpaceDN w:val="0"/>
        <w:adjustRightInd w:val="0"/>
        <w:spacing w:after="0" w:line="240" w:lineRule="auto"/>
        <w:rPr>
          <w:rFonts w:ascii="Times New Roman" w:hAnsi="Times New Roman" w:cs="Times New Roman"/>
          <w:szCs w:val="24"/>
        </w:rPr>
      </w:pPr>
      <w:r w:rsidRPr="00137699">
        <w:rPr>
          <w:rFonts w:ascii="Times New Roman" w:hAnsi="Times New Roman" w:cs="Times New Roman"/>
          <w:szCs w:val="24"/>
        </w:rPr>
        <w:t>“Town: Fringe”</w:t>
      </w:r>
      <w:r w:rsidRPr="00137699">
        <w:rPr>
          <w:rFonts w:ascii="Times New Roman" w:hAnsi="Times New Roman" w:cs="Times New Roman"/>
          <w:szCs w:val="24"/>
        </w:rPr>
        <w:tab/>
      </w:r>
      <w:r w:rsidRPr="00137699">
        <w:rPr>
          <w:rFonts w:ascii="Times New Roman" w:hAnsi="Times New Roman" w:cs="Times New Roman"/>
          <w:szCs w:val="24"/>
        </w:rPr>
        <w:tab/>
        <w:t>=</w:t>
      </w:r>
      <w:r w:rsidRPr="00137699">
        <w:rPr>
          <w:rFonts w:ascii="Times New Roman" w:hAnsi="Times New Roman" w:cs="Times New Roman"/>
          <w:szCs w:val="24"/>
        </w:rPr>
        <w:tab/>
        <w:t>“Town”</w:t>
      </w:r>
    </w:p>
    <w:p w14:paraId="25C3E001" w14:textId="7DED98F9" w:rsidR="00B63CA5" w:rsidRPr="00137699" w:rsidRDefault="00137699" w:rsidP="00B63CA5">
      <w:pPr>
        <w:pStyle w:val="ListParagraph"/>
        <w:widowControl w:val="0"/>
        <w:numPr>
          <w:ilvl w:val="0"/>
          <w:numId w:val="21"/>
        </w:numPr>
        <w:tabs>
          <w:tab w:val="left" w:pos="720"/>
        </w:tabs>
        <w:autoSpaceDE w:val="0"/>
        <w:autoSpaceDN w:val="0"/>
        <w:adjustRightInd w:val="0"/>
        <w:spacing w:after="0" w:line="240" w:lineRule="auto"/>
        <w:rPr>
          <w:rFonts w:ascii="Times New Roman" w:hAnsi="Times New Roman" w:cs="Times New Roman"/>
          <w:szCs w:val="24"/>
        </w:rPr>
      </w:pPr>
      <w:r w:rsidRPr="00137699">
        <w:rPr>
          <w:rFonts w:ascii="Times New Roman" w:hAnsi="Times New Roman" w:cs="Times New Roman"/>
          <w:szCs w:val="24"/>
        </w:rPr>
        <w:t>“Town:</w:t>
      </w:r>
      <w:r w:rsidR="00B63CA5" w:rsidRPr="00137699">
        <w:rPr>
          <w:rFonts w:ascii="Times New Roman" w:hAnsi="Times New Roman" w:cs="Times New Roman"/>
          <w:szCs w:val="24"/>
        </w:rPr>
        <w:t xml:space="preserve"> </w:t>
      </w:r>
      <w:r w:rsidRPr="00137699">
        <w:rPr>
          <w:rFonts w:ascii="Times New Roman" w:hAnsi="Times New Roman" w:cs="Times New Roman"/>
          <w:szCs w:val="24"/>
        </w:rPr>
        <w:t>Remote”</w:t>
      </w:r>
      <w:r w:rsidRPr="00137699">
        <w:rPr>
          <w:rFonts w:ascii="Times New Roman" w:hAnsi="Times New Roman" w:cs="Times New Roman"/>
          <w:szCs w:val="24"/>
        </w:rPr>
        <w:tab/>
      </w:r>
      <w:r w:rsidRPr="00137699">
        <w:rPr>
          <w:rFonts w:ascii="Times New Roman" w:hAnsi="Times New Roman" w:cs="Times New Roman"/>
          <w:szCs w:val="24"/>
        </w:rPr>
        <w:tab/>
        <w:t>=</w:t>
      </w:r>
      <w:r w:rsidRPr="00137699">
        <w:rPr>
          <w:rFonts w:ascii="Times New Roman" w:hAnsi="Times New Roman" w:cs="Times New Roman"/>
          <w:szCs w:val="24"/>
        </w:rPr>
        <w:tab/>
        <w:t>“Town”</w:t>
      </w:r>
    </w:p>
    <w:p w14:paraId="7F693274" w14:textId="25EEE31C" w:rsidR="00B63CA5" w:rsidRPr="00137699" w:rsidRDefault="00137699" w:rsidP="00B63CA5">
      <w:pPr>
        <w:pStyle w:val="ListParagraph"/>
        <w:widowControl w:val="0"/>
        <w:numPr>
          <w:ilvl w:val="0"/>
          <w:numId w:val="21"/>
        </w:numPr>
        <w:tabs>
          <w:tab w:val="left" w:pos="720"/>
        </w:tabs>
        <w:autoSpaceDE w:val="0"/>
        <w:autoSpaceDN w:val="0"/>
        <w:adjustRightInd w:val="0"/>
        <w:spacing w:after="0" w:line="240" w:lineRule="auto"/>
        <w:rPr>
          <w:rFonts w:ascii="Times New Roman" w:hAnsi="Times New Roman" w:cs="Times New Roman"/>
          <w:szCs w:val="24"/>
        </w:rPr>
      </w:pPr>
      <w:r w:rsidRPr="00137699">
        <w:rPr>
          <w:rFonts w:ascii="Times New Roman" w:hAnsi="Times New Roman" w:cs="Times New Roman"/>
          <w:szCs w:val="24"/>
        </w:rPr>
        <w:t>“</w:t>
      </w:r>
      <w:r w:rsidR="00B63CA5" w:rsidRPr="00137699">
        <w:rPr>
          <w:rFonts w:ascii="Times New Roman" w:hAnsi="Times New Roman" w:cs="Times New Roman"/>
          <w:szCs w:val="24"/>
        </w:rPr>
        <w:t>Rural</w:t>
      </w:r>
      <w:r w:rsidR="005D0FA8" w:rsidRPr="00137699">
        <w:rPr>
          <w:rFonts w:ascii="Times New Roman" w:hAnsi="Times New Roman" w:cs="Times New Roman"/>
          <w:szCs w:val="24"/>
        </w:rPr>
        <w:t>: Distant</w:t>
      </w:r>
      <w:r w:rsidRPr="00137699">
        <w:rPr>
          <w:rFonts w:ascii="Times New Roman" w:hAnsi="Times New Roman" w:cs="Times New Roman"/>
          <w:szCs w:val="24"/>
        </w:rPr>
        <w:t>”</w:t>
      </w:r>
      <w:r w:rsidRPr="00137699">
        <w:rPr>
          <w:rFonts w:ascii="Times New Roman" w:hAnsi="Times New Roman" w:cs="Times New Roman"/>
          <w:szCs w:val="24"/>
        </w:rPr>
        <w:tab/>
      </w:r>
      <w:r w:rsidRPr="00137699">
        <w:rPr>
          <w:rFonts w:ascii="Times New Roman" w:hAnsi="Times New Roman" w:cs="Times New Roman"/>
          <w:szCs w:val="24"/>
        </w:rPr>
        <w:tab/>
        <w:t>=</w:t>
      </w:r>
      <w:r w:rsidRPr="00137699">
        <w:rPr>
          <w:rFonts w:ascii="Times New Roman" w:hAnsi="Times New Roman" w:cs="Times New Roman"/>
          <w:szCs w:val="24"/>
        </w:rPr>
        <w:tab/>
        <w:t>“Rural”</w:t>
      </w:r>
    </w:p>
    <w:p w14:paraId="5CD31873" w14:textId="798D0E83" w:rsidR="005D0FA8" w:rsidRPr="00137699" w:rsidRDefault="00137699" w:rsidP="00B63CA5">
      <w:pPr>
        <w:pStyle w:val="ListParagraph"/>
        <w:widowControl w:val="0"/>
        <w:numPr>
          <w:ilvl w:val="0"/>
          <w:numId w:val="21"/>
        </w:numPr>
        <w:tabs>
          <w:tab w:val="left" w:pos="720"/>
        </w:tabs>
        <w:autoSpaceDE w:val="0"/>
        <w:autoSpaceDN w:val="0"/>
        <w:adjustRightInd w:val="0"/>
        <w:spacing w:after="0" w:line="240" w:lineRule="auto"/>
        <w:rPr>
          <w:rFonts w:ascii="Times New Roman" w:hAnsi="Times New Roman" w:cs="Times New Roman"/>
          <w:szCs w:val="24"/>
        </w:rPr>
      </w:pPr>
      <w:r w:rsidRPr="00137699">
        <w:rPr>
          <w:rFonts w:ascii="Times New Roman" w:hAnsi="Times New Roman" w:cs="Times New Roman"/>
          <w:szCs w:val="24"/>
        </w:rPr>
        <w:t xml:space="preserve">“Rural: </w:t>
      </w:r>
      <w:r w:rsidR="005D0FA8" w:rsidRPr="00137699">
        <w:rPr>
          <w:rFonts w:ascii="Times New Roman" w:hAnsi="Times New Roman" w:cs="Times New Roman"/>
          <w:szCs w:val="24"/>
        </w:rPr>
        <w:t>Fringe</w:t>
      </w:r>
      <w:r w:rsidRPr="00137699">
        <w:rPr>
          <w:rFonts w:ascii="Times New Roman" w:hAnsi="Times New Roman" w:cs="Times New Roman"/>
          <w:szCs w:val="24"/>
        </w:rPr>
        <w:t>”</w:t>
      </w:r>
      <w:r w:rsidRPr="00137699">
        <w:rPr>
          <w:rFonts w:ascii="Times New Roman" w:hAnsi="Times New Roman" w:cs="Times New Roman"/>
          <w:szCs w:val="24"/>
        </w:rPr>
        <w:tab/>
      </w:r>
      <w:r w:rsidRPr="00137699">
        <w:rPr>
          <w:rFonts w:ascii="Times New Roman" w:hAnsi="Times New Roman" w:cs="Times New Roman"/>
          <w:szCs w:val="24"/>
        </w:rPr>
        <w:tab/>
        <w:t>=</w:t>
      </w:r>
      <w:r w:rsidRPr="00137699">
        <w:rPr>
          <w:rFonts w:ascii="Times New Roman" w:hAnsi="Times New Roman" w:cs="Times New Roman"/>
          <w:szCs w:val="24"/>
        </w:rPr>
        <w:tab/>
        <w:t>“Rural”</w:t>
      </w:r>
    </w:p>
    <w:p w14:paraId="2F536416" w14:textId="5080B542" w:rsidR="005D0FA8" w:rsidRPr="00137699" w:rsidRDefault="00137699" w:rsidP="00B63CA5">
      <w:pPr>
        <w:pStyle w:val="ListParagraph"/>
        <w:widowControl w:val="0"/>
        <w:numPr>
          <w:ilvl w:val="0"/>
          <w:numId w:val="21"/>
        </w:numPr>
        <w:tabs>
          <w:tab w:val="left" w:pos="720"/>
        </w:tabs>
        <w:autoSpaceDE w:val="0"/>
        <w:autoSpaceDN w:val="0"/>
        <w:adjustRightInd w:val="0"/>
        <w:spacing w:after="0" w:line="240" w:lineRule="auto"/>
        <w:rPr>
          <w:rFonts w:ascii="Times New Roman" w:hAnsi="Times New Roman" w:cs="Times New Roman"/>
          <w:szCs w:val="24"/>
        </w:rPr>
      </w:pPr>
      <w:r w:rsidRPr="00137699">
        <w:rPr>
          <w:rFonts w:ascii="Times New Roman" w:hAnsi="Times New Roman" w:cs="Times New Roman"/>
          <w:szCs w:val="24"/>
        </w:rPr>
        <w:t xml:space="preserve">“Rural: </w:t>
      </w:r>
      <w:r w:rsidR="005D0FA8" w:rsidRPr="00137699">
        <w:rPr>
          <w:rFonts w:ascii="Times New Roman" w:hAnsi="Times New Roman" w:cs="Times New Roman"/>
          <w:szCs w:val="24"/>
        </w:rPr>
        <w:t>Remote</w:t>
      </w:r>
      <w:r w:rsidRPr="00137699">
        <w:rPr>
          <w:rFonts w:ascii="Times New Roman" w:hAnsi="Times New Roman" w:cs="Times New Roman"/>
          <w:szCs w:val="24"/>
        </w:rPr>
        <w:t>”</w:t>
      </w:r>
      <w:r w:rsidRPr="00137699">
        <w:rPr>
          <w:rFonts w:ascii="Times New Roman" w:hAnsi="Times New Roman" w:cs="Times New Roman"/>
          <w:szCs w:val="24"/>
        </w:rPr>
        <w:tab/>
      </w:r>
      <w:r w:rsidRPr="00137699">
        <w:rPr>
          <w:rFonts w:ascii="Times New Roman" w:hAnsi="Times New Roman" w:cs="Times New Roman"/>
          <w:szCs w:val="24"/>
        </w:rPr>
        <w:tab/>
        <w:t>=</w:t>
      </w:r>
      <w:r w:rsidRPr="00137699">
        <w:rPr>
          <w:rFonts w:ascii="Times New Roman" w:hAnsi="Times New Roman" w:cs="Times New Roman"/>
          <w:szCs w:val="24"/>
        </w:rPr>
        <w:tab/>
        <w:t>“Rural”</w:t>
      </w:r>
    </w:p>
    <w:p w14:paraId="787475DB" w14:textId="1937FAD3" w:rsidR="00137699" w:rsidRDefault="00CF06B3" w:rsidP="00137699">
      <w:pPr>
        <w:widowControl w:val="0"/>
        <w:numPr>
          <w:ilvl w:val="0"/>
          <w:numId w:val="3"/>
        </w:numPr>
        <w:tabs>
          <w:tab w:val="left" w:pos="720"/>
        </w:tabs>
        <w:autoSpaceDE w:val="0"/>
        <w:autoSpaceDN w:val="0"/>
        <w:adjustRightInd w:val="0"/>
        <w:spacing w:after="0" w:line="240" w:lineRule="auto"/>
        <w:ind w:hanging="720"/>
        <w:rPr>
          <w:rFonts w:ascii="Times New Roman" w:hAnsi="Times New Roman" w:cs="Times New Roman"/>
          <w:szCs w:val="24"/>
        </w:rPr>
      </w:pPr>
      <w:r w:rsidRPr="00137699">
        <w:rPr>
          <w:rFonts w:ascii="Times New Roman" w:hAnsi="Times New Roman" w:cs="Times New Roman"/>
          <w:szCs w:val="24"/>
        </w:rPr>
        <w:t>Create a new variable for the proportion of students on free/reduced lunch</w:t>
      </w:r>
    </w:p>
    <w:p w14:paraId="713665C8" w14:textId="2AA844CF" w:rsidR="00137699" w:rsidRPr="00137699" w:rsidRDefault="00877A9B" w:rsidP="00137699">
      <w:pPr>
        <w:pStyle w:val="ListParagraph"/>
        <w:widowControl w:val="0"/>
        <w:numPr>
          <w:ilvl w:val="0"/>
          <w:numId w:val="22"/>
        </w:numPr>
        <w:tabs>
          <w:tab w:val="left" w:pos="720"/>
        </w:tabs>
        <w:autoSpaceDE w:val="0"/>
        <w:autoSpaceDN w:val="0"/>
        <w:adjustRightInd w:val="0"/>
        <w:spacing w:after="0" w:line="240" w:lineRule="auto"/>
        <w:rPr>
          <w:rFonts w:ascii="Times New Roman" w:hAnsi="Times New Roman" w:cs="Times New Roman"/>
          <w:szCs w:val="24"/>
        </w:rPr>
      </w:pPr>
      <m:oMath>
        <m:f>
          <m:fPr>
            <m:ctrlPr>
              <w:rPr>
                <w:rFonts w:ascii="Cambria Math" w:hAnsi="Cambria Math" w:cs="Times New Roman"/>
                <w:i/>
                <w:szCs w:val="24"/>
              </w:rPr>
            </m:ctrlPr>
          </m:fPr>
          <m:num>
            <m:r>
              <w:rPr>
                <w:rFonts w:ascii="Cambria Math" w:hAnsi="Cambria Math" w:cs="Times New Roman"/>
                <w:szCs w:val="24"/>
              </w:rPr>
              <m:t># of students that receive free lunch +# of students that receive reduced price lunch</m:t>
            </m:r>
          </m:num>
          <m:den>
            <m:r>
              <w:rPr>
                <w:rFonts w:ascii="Cambria Math" w:hAnsi="Cambria Math" w:cs="Times New Roman"/>
                <w:szCs w:val="24"/>
              </w:rPr>
              <m:t>Total # of students</m:t>
            </m:r>
          </m:den>
        </m:f>
      </m:oMath>
    </w:p>
    <w:p w14:paraId="7F30834F" w14:textId="087ED202" w:rsidR="00CC77BB" w:rsidRPr="00B0530F" w:rsidRDefault="00750EAA" w:rsidP="005A54B0">
      <w:pPr>
        <w:spacing w:before="168" w:after="0" w:line="240" w:lineRule="auto"/>
        <w:ind w:right="600"/>
        <w:rPr>
          <w:rFonts w:ascii="Times New Roman" w:hAnsi="Times New Roman" w:cs="Times New Roman"/>
          <w:color w:val="000000"/>
          <w:szCs w:val="24"/>
        </w:rPr>
      </w:pPr>
      <w:r w:rsidRPr="00B0530F">
        <w:rPr>
          <w:rFonts w:ascii="Times New Roman" w:hAnsi="Times New Roman" w:cs="Times New Roman"/>
          <w:b/>
          <w:color w:val="000000"/>
          <w:szCs w:val="24"/>
        </w:rPr>
        <w:t>P</w:t>
      </w:r>
      <w:r w:rsidR="00CC77BB" w:rsidRPr="00B0530F">
        <w:rPr>
          <w:rFonts w:ascii="Times New Roman" w:hAnsi="Times New Roman" w:cs="Times New Roman"/>
          <w:b/>
          <w:color w:val="000000"/>
          <w:szCs w:val="24"/>
        </w:rPr>
        <w:t>hase 2</w:t>
      </w:r>
    </w:p>
    <w:p w14:paraId="032A7819" w14:textId="09DA29B6" w:rsidR="00CC77BB" w:rsidRPr="00B0530F" w:rsidRDefault="00CC77BB" w:rsidP="005A54B0">
      <w:pPr>
        <w:pStyle w:val="ListParagraph"/>
        <w:numPr>
          <w:ilvl w:val="0"/>
          <w:numId w:val="6"/>
        </w:numPr>
        <w:spacing w:after="0" w:line="240" w:lineRule="auto"/>
        <w:ind w:right="600"/>
        <w:rPr>
          <w:rFonts w:ascii="Times New Roman" w:hAnsi="Times New Roman" w:cs="Times New Roman"/>
          <w:color w:val="000000"/>
          <w:szCs w:val="24"/>
        </w:rPr>
      </w:pPr>
      <w:r w:rsidRPr="00B0530F">
        <w:rPr>
          <w:rFonts w:ascii="Times New Roman" w:hAnsi="Times New Roman" w:cs="Times New Roman"/>
          <w:color w:val="000000"/>
          <w:szCs w:val="24"/>
        </w:rPr>
        <w:t xml:space="preserve">Submit Twitter handles for retrieval of </w:t>
      </w:r>
      <w:r w:rsidR="00344A96">
        <w:rPr>
          <w:rFonts w:ascii="Times New Roman" w:hAnsi="Times New Roman" w:cs="Times New Roman"/>
          <w:color w:val="000000"/>
          <w:szCs w:val="24"/>
        </w:rPr>
        <w:t>t</w:t>
      </w:r>
      <w:r w:rsidRPr="00B0530F">
        <w:rPr>
          <w:rFonts w:ascii="Times New Roman" w:hAnsi="Times New Roman" w:cs="Times New Roman"/>
          <w:color w:val="000000"/>
          <w:szCs w:val="24"/>
        </w:rPr>
        <w:t>weets using Twitter API</w:t>
      </w:r>
    </w:p>
    <w:p w14:paraId="1CD54F6B" w14:textId="68FCB624" w:rsidR="00ED78F0" w:rsidRPr="00B0530F" w:rsidRDefault="00C841B9" w:rsidP="00C841B9">
      <w:pPr>
        <w:pStyle w:val="ListParagraph"/>
        <w:numPr>
          <w:ilvl w:val="0"/>
          <w:numId w:val="6"/>
        </w:numPr>
        <w:spacing w:after="0" w:line="240" w:lineRule="auto"/>
        <w:ind w:right="600"/>
        <w:rPr>
          <w:rFonts w:ascii="Times New Roman" w:hAnsi="Times New Roman" w:cs="Times New Roman"/>
          <w:color w:val="000000"/>
          <w:szCs w:val="24"/>
        </w:rPr>
      </w:pPr>
      <w:r>
        <w:rPr>
          <w:rFonts w:ascii="Times New Roman" w:hAnsi="Times New Roman" w:cs="Times New Roman"/>
          <w:color w:val="000000"/>
          <w:szCs w:val="24"/>
        </w:rPr>
        <w:t>F</w:t>
      </w:r>
      <w:r w:rsidRPr="00C841B9">
        <w:rPr>
          <w:rFonts w:ascii="Times New Roman" w:hAnsi="Times New Roman" w:cs="Times New Roman"/>
          <w:color w:val="000000"/>
          <w:szCs w:val="24"/>
        </w:rPr>
        <w:t xml:space="preserve">ilter all likely tweets on school closures </w:t>
      </w:r>
      <w:r>
        <w:rPr>
          <w:rFonts w:ascii="Times New Roman" w:hAnsi="Times New Roman" w:cs="Times New Roman"/>
          <w:color w:val="000000"/>
          <w:szCs w:val="24"/>
        </w:rPr>
        <w:t>using a</w:t>
      </w:r>
      <w:r w:rsidRPr="00C841B9">
        <w:rPr>
          <w:rFonts w:ascii="Times New Roman" w:hAnsi="Times New Roman" w:cs="Times New Roman"/>
          <w:color w:val="000000"/>
          <w:szCs w:val="24"/>
        </w:rPr>
        <w:t xml:space="preserve"> list of key words and phrases (“school closed”, “schools closed”, “schools are closed”, “schools will be closed”, “close”) created by the Community Interventions and Infection Control Unit at the CDC. </w:t>
      </w:r>
    </w:p>
    <w:p w14:paraId="0F4DF714" w14:textId="566E9FEF" w:rsidR="00CC77BB" w:rsidRPr="00B0530F" w:rsidRDefault="00CC77BB" w:rsidP="005A54B0">
      <w:pPr>
        <w:pStyle w:val="ListParagraph"/>
        <w:widowControl w:val="0"/>
        <w:numPr>
          <w:ilvl w:val="0"/>
          <w:numId w:val="6"/>
        </w:numPr>
        <w:tabs>
          <w:tab w:val="left" w:pos="220"/>
          <w:tab w:val="left" w:pos="720"/>
        </w:tabs>
        <w:autoSpaceDE w:val="0"/>
        <w:autoSpaceDN w:val="0"/>
        <w:adjustRightInd w:val="0"/>
        <w:spacing w:after="0" w:line="240" w:lineRule="auto"/>
        <w:rPr>
          <w:rFonts w:ascii="Times New Roman" w:hAnsi="Times New Roman" w:cs="Times New Roman"/>
          <w:szCs w:val="24"/>
        </w:rPr>
      </w:pPr>
      <w:r w:rsidRPr="00B0530F">
        <w:rPr>
          <w:rFonts w:ascii="Times New Roman" w:hAnsi="Times New Roman" w:cs="Times New Roman"/>
          <w:szCs w:val="24"/>
        </w:rPr>
        <w:t xml:space="preserve">Save retrieved tweets in an </w:t>
      </w:r>
      <w:r w:rsidR="00DE783F" w:rsidRPr="00EC03FA">
        <w:rPr>
          <w:rFonts w:ascii="Times New Roman" w:hAnsi="Times New Roman" w:cs="Times New Roman"/>
          <w:szCs w:val="24"/>
        </w:rPr>
        <w:t>E</w:t>
      </w:r>
      <w:r w:rsidRPr="00EC03FA">
        <w:rPr>
          <w:rFonts w:ascii="Times New Roman" w:hAnsi="Times New Roman" w:cs="Times New Roman"/>
          <w:szCs w:val="24"/>
        </w:rPr>
        <w:t xml:space="preserve">xcel </w:t>
      </w:r>
      <w:r w:rsidR="00DE783F" w:rsidRPr="00EC03FA">
        <w:rPr>
          <w:rFonts w:ascii="Times New Roman" w:hAnsi="Times New Roman" w:cs="Times New Roman"/>
          <w:szCs w:val="24"/>
        </w:rPr>
        <w:t>spread</w:t>
      </w:r>
      <w:r w:rsidRPr="00EC03FA">
        <w:rPr>
          <w:rFonts w:ascii="Times New Roman" w:hAnsi="Times New Roman" w:cs="Times New Roman"/>
          <w:szCs w:val="24"/>
        </w:rPr>
        <w:t>sheet</w:t>
      </w:r>
      <w:r w:rsidR="00255D22" w:rsidRPr="00EC03FA">
        <w:rPr>
          <w:rFonts w:ascii="Times New Roman" w:hAnsi="Times New Roman" w:cs="Times New Roman"/>
          <w:b/>
          <w:szCs w:val="24"/>
        </w:rPr>
        <w:t xml:space="preserve"> (Twitter USC events data)</w:t>
      </w:r>
      <w:r w:rsidRPr="00EC03FA">
        <w:rPr>
          <w:rFonts w:ascii="Times New Roman" w:hAnsi="Times New Roman" w:cs="Times New Roman"/>
          <w:szCs w:val="24"/>
        </w:rPr>
        <w:t xml:space="preserve"> such </w:t>
      </w:r>
      <w:r w:rsidR="00DE783F" w:rsidRPr="00EC03FA">
        <w:rPr>
          <w:rFonts w:ascii="Times New Roman" w:hAnsi="Times New Roman" w:cs="Times New Roman"/>
          <w:szCs w:val="24"/>
        </w:rPr>
        <w:t>as the one</w:t>
      </w:r>
      <w:r w:rsidRPr="00B0530F">
        <w:rPr>
          <w:rFonts w:ascii="Times New Roman" w:hAnsi="Times New Roman" w:cs="Times New Roman"/>
          <w:szCs w:val="24"/>
        </w:rPr>
        <w:t xml:space="preserve"> in the picture below.</w:t>
      </w:r>
    </w:p>
    <w:p w14:paraId="2C6AA478" w14:textId="4DB6B99C" w:rsidR="004F2000" w:rsidRPr="00B0530F" w:rsidRDefault="00A86B54" w:rsidP="005A54B0">
      <w:pPr>
        <w:widowControl w:val="0"/>
        <w:tabs>
          <w:tab w:val="left" w:pos="220"/>
          <w:tab w:val="left" w:pos="720"/>
        </w:tabs>
        <w:autoSpaceDE w:val="0"/>
        <w:autoSpaceDN w:val="0"/>
        <w:adjustRightInd w:val="0"/>
        <w:spacing w:after="0" w:line="240" w:lineRule="auto"/>
        <w:ind w:left="360"/>
        <w:rPr>
          <w:rFonts w:ascii="Times New Roman" w:hAnsi="Times New Roman" w:cs="Times New Roman"/>
          <w:szCs w:val="24"/>
        </w:rPr>
      </w:pPr>
      <w:r w:rsidRPr="00B0530F">
        <w:rPr>
          <w:rFonts w:ascii="Times New Roman" w:hAnsi="Times New Roman" w:cs="Times New Roman"/>
          <w:noProof/>
          <w:szCs w:val="24"/>
          <w:lang w:eastAsia="zh-CN"/>
        </w:rPr>
        <w:drawing>
          <wp:inline distT="0" distB="0" distL="0" distR="0" wp14:anchorId="75FB676A" wp14:editId="1F99C4E3">
            <wp:extent cx="5942330" cy="236855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JPG"/>
                    <pic:cNvPicPr/>
                  </pic:nvPicPr>
                  <pic:blipFill>
                    <a:blip r:embed="rId9">
                      <a:extLst>
                        <a:ext uri="{28A0092B-C50C-407E-A947-70E740481C1C}">
                          <a14:useLocalDpi xmlns:a14="http://schemas.microsoft.com/office/drawing/2010/main" val="0"/>
                        </a:ext>
                      </a:extLst>
                    </a:blip>
                    <a:stretch>
                      <a:fillRect/>
                    </a:stretch>
                  </pic:blipFill>
                  <pic:spPr>
                    <a:xfrm>
                      <a:off x="0" y="0"/>
                      <a:ext cx="5960958" cy="2375975"/>
                    </a:xfrm>
                    <a:prstGeom prst="rect">
                      <a:avLst/>
                    </a:prstGeom>
                  </pic:spPr>
                </pic:pic>
              </a:graphicData>
            </a:graphic>
          </wp:inline>
        </w:drawing>
      </w:r>
    </w:p>
    <w:p w14:paraId="5204EBA0" w14:textId="77777777" w:rsidR="003A56AA" w:rsidRPr="00B0530F" w:rsidRDefault="003A56AA" w:rsidP="003A56AA">
      <w:pPr>
        <w:pStyle w:val="ListParagraph"/>
        <w:widowControl w:val="0"/>
        <w:tabs>
          <w:tab w:val="left" w:pos="220"/>
          <w:tab w:val="left" w:pos="720"/>
        </w:tabs>
        <w:autoSpaceDE w:val="0"/>
        <w:autoSpaceDN w:val="0"/>
        <w:adjustRightInd w:val="0"/>
        <w:spacing w:after="0" w:line="240" w:lineRule="auto"/>
        <w:rPr>
          <w:rFonts w:ascii="Times New Roman" w:hAnsi="Times New Roman" w:cs="Times New Roman"/>
          <w:szCs w:val="24"/>
        </w:rPr>
      </w:pPr>
    </w:p>
    <w:p w14:paraId="1B8D027D" w14:textId="0F0F1E2A" w:rsidR="00D30224" w:rsidRPr="00B0530F" w:rsidRDefault="00CC77BB" w:rsidP="005A54B0">
      <w:pPr>
        <w:pStyle w:val="ListParagraph"/>
        <w:widowControl w:val="0"/>
        <w:numPr>
          <w:ilvl w:val="0"/>
          <w:numId w:val="6"/>
        </w:numPr>
        <w:tabs>
          <w:tab w:val="left" w:pos="220"/>
          <w:tab w:val="left" w:pos="720"/>
        </w:tabs>
        <w:autoSpaceDE w:val="0"/>
        <w:autoSpaceDN w:val="0"/>
        <w:adjustRightInd w:val="0"/>
        <w:spacing w:after="0" w:line="240" w:lineRule="auto"/>
        <w:rPr>
          <w:rFonts w:ascii="Times New Roman" w:hAnsi="Times New Roman" w:cs="Times New Roman"/>
          <w:szCs w:val="24"/>
        </w:rPr>
      </w:pPr>
      <w:r w:rsidRPr="00B0530F">
        <w:rPr>
          <w:rFonts w:ascii="Times New Roman" w:hAnsi="Times New Roman" w:cs="Times New Roman"/>
          <w:szCs w:val="24"/>
        </w:rPr>
        <w:t>Manually read through each tweet to identify unplanned school closure events. In a column labeled “relevant”</w:t>
      </w:r>
      <w:r w:rsidR="00D30224" w:rsidRPr="00B0530F">
        <w:rPr>
          <w:rFonts w:ascii="Times New Roman" w:hAnsi="Times New Roman" w:cs="Times New Roman"/>
          <w:szCs w:val="24"/>
        </w:rPr>
        <w:t xml:space="preserve"> and</w:t>
      </w:r>
      <w:r w:rsidRPr="00B0530F">
        <w:rPr>
          <w:rFonts w:ascii="Times New Roman" w:hAnsi="Times New Roman" w:cs="Times New Roman"/>
          <w:szCs w:val="24"/>
        </w:rPr>
        <w:t xml:space="preserve"> categorize each tweet as </w:t>
      </w:r>
      <w:r w:rsidR="00D30224" w:rsidRPr="00B0530F">
        <w:rPr>
          <w:rFonts w:ascii="Times New Roman" w:hAnsi="Times New Roman" w:cs="Times New Roman"/>
          <w:szCs w:val="24"/>
        </w:rPr>
        <w:t>follows:</w:t>
      </w:r>
    </w:p>
    <w:p w14:paraId="5A808363" w14:textId="7AC3E4AE" w:rsidR="00D30224" w:rsidRPr="00B0530F" w:rsidRDefault="00CC77BB" w:rsidP="005A54B0">
      <w:pPr>
        <w:pStyle w:val="ListParagraph"/>
        <w:widowControl w:val="0"/>
        <w:numPr>
          <w:ilvl w:val="1"/>
          <w:numId w:val="6"/>
        </w:numPr>
        <w:tabs>
          <w:tab w:val="left" w:pos="220"/>
          <w:tab w:val="left" w:pos="720"/>
        </w:tabs>
        <w:autoSpaceDE w:val="0"/>
        <w:autoSpaceDN w:val="0"/>
        <w:adjustRightInd w:val="0"/>
        <w:spacing w:after="0" w:line="240" w:lineRule="auto"/>
        <w:rPr>
          <w:rFonts w:ascii="Times New Roman" w:hAnsi="Times New Roman" w:cs="Times New Roman"/>
          <w:szCs w:val="24"/>
        </w:rPr>
      </w:pPr>
      <w:r w:rsidRPr="00B0530F">
        <w:rPr>
          <w:rFonts w:ascii="Times New Roman" w:hAnsi="Times New Roman" w:cs="Times New Roman"/>
          <w:szCs w:val="24"/>
        </w:rPr>
        <w:t>“1”</w:t>
      </w:r>
      <w:r w:rsidR="00D30224" w:rsidRPr="00B0530F">
        <w:rPr>
          <w:rFonts w:ascii="Times New Roman" w:hAnsi="Times New Roman" w:cs="Times New Roman"/>
          <w:szCs w:val="24"/>
        </w:rPr>
        <w:t xml:space="preserve"> =</w:t>
      </w:r>
      <w:r w:rsidRPr="00B0530F">
        <w:rPr>
          <w:rFonts w:ascii="Times New Roman" w:hAnsi="Times New Roman" w:cs="Times New Roman"/>
          <w:szCs w:val="24"/>
        </w:rPr>
        <w:t xml:space="preserve"> </w:t>
      </w:r>
      <w:r w:rsidR="00D30224" w:rsidRPr="00B0530F">
        <w:rPr>
          <w:rFonts w:ascii="Times New Roman" w:hAnsi="Times New Roman" w:cs="Times New Roman"/>
          <w:szCs w:val="24"/>
        </w:rPr>
        <w:t>A relevant tweet of an</w:t>
      </w:r>
      <w:r w:rsidRPr="00B0530F">
        <w:rPr>
          <w:rFonts w:ascii="Times New Roman" w:hAnsi="Times New Roman" w:cs="Times New Roman"/>
          <w:szCs w:val="24"/>
        </w:rPr>
        <w:t xml:space="preserve"> unplanned school closure</w:t>
      </w:r>
      <w:r w:rsidR="00D30224" w:rsidRPr="00B0530F">
        <w:rPr>
          <w:rFonts w:ascii="Times New Roman" w:hAnsi="Times New Roman" w:cs="Times New Roman"/>
          <w:szCs w:val="24"/>
        </w:rPr>
        <w:t xml:space="preserve">. </w:t>
      </w:r>
    </w:p>
    <w:p w14:paraId="2413F595" w14:textId="2498C08C" w:rsidR="00CC77BB" w:rsidRPr="00B0530F" w:rsidRDefault="00CC77BB" w:rsidP="005A54B0">
      <w:pPr>
        <w:pStyle w:val="ListParagraph"/>
        <w:widowControl w:val="0"/>
        <w:numPr>
          <w:ilvl w:val="1"/>
          <w:numId w:val="6"/>
        </w:numPr>
        <w:tabs>
          <w:tab w:val="left" w:pos="220"/>
          <w:tab w:val="left" w:pos="720"/>
        </w:tabs>
        <w:autoSpaceDE w:val="0"/>
        <w:autoSpaceDN w:val="0"/>
        <w:adjustRightInd w:val="0"/>
        <w:spacing w:after="0" w:line="240" w:lineRule="auto"/>
        <w:rPr>
          <w:rFonts w:ascii="Times New Roman" w:hAnsi="Times New Roman" w:cs="Times New Roman"/>
          <w:szCs w:val="24"/>
        </w:rPr>
      </w:pPr>
      <w:r w:rsidRPr="00B0530F">
        <w:rPr>
          <w:rFonts w:ascii="Times New Roman" w:hAnsi="Times New Roman" w:cs="Times New Roman"/>
          <w:szCs w:val="24"/>
        </w:rPr>
        <w:t>“</w:t>
      </w:r>
      <w:r w:rsidR="00303902" w:rsidRPr="00B0530F">
        <w:rPr>
          <w:rFonts w:ascii="Times New Roman" w:hAnsi="Times New Roman" w:cs="Times New Roman"/>
          <w:szCs w:val="24"/>
        </w:rPr>
        <w:t>0</w:t>
      </w:r>
      <w:r w:rsidRPr="00B0530F">
        <w:rPr>
          <w:rFonts w:ascii="Times New Roman" w:hAnsi="Times New Roman" w:cs="Times New Roman"/>
          <w:szCs w:val="24"/>
        </w:rPr>
        <w:t xml:space="preserve">” </w:t>
      </w:r>
      <w:r w:rsidR="00D30224" w:rsidRPr="00B0530F">
        <w:rPr>
          <w:rFonts w:ascii="Times New Roman" w:hAnsi="Times New Roman" w:cs="Times New Roman"/>
          <w:szCs w:val="24"/>
        </w:rPr>
        <w:t>= A</w:t>
      </w:r>
      <w:r w:rsidRPr="00B0530F">
        <w:rPr>
          <w:rFonts w:ascii="Times New Roman" w:hAnsi="Times New Roman" w:cs="Times New Roman"/>
          <w:szCs w:val="24"/>
        </w:rPr>
        <w:t xml:space="preserve">n irrelevant tweet.  </w:t>
      </w:r>
    </w:p>
    <w:p w14:paraId="75CFC867" w14:textId="4A49B2D6" w:rsidR="00CC77BB" w:rsidRPr="00B0530F" w:rsidRDefault="00CC77BB" w:rsidP="005A54B0">
      <w:pPr>
        <w:pStyle w:val="ListParagraph"/>
        <w:widowControl w:val="0"/>
        <w:numPr>
          <w:ilvl w:val="0"/>
          <w:numId w:val="6"/>
        </w:numPr>
        <w:tabs>
          <w:tab w:val="left" w:pos="220"/>
          <w:tab w:val="left" w:pos="720"/>
        </w:tabs>
        <w:autoSpaceDE w:val="0"/>
        <w:autoSpaceDN w:val="0"/>
        <w:adjustRightInd w:val="0"/>
        <w:spacing w:after="0" w:line="240" w:lineRule="auto"/>
        <w:rPr>
          <w:rFonts w:ascii="Times New Roman" w:hAnsi="Times New Roman" w:cs="Times New Roman"/>
          <w:szCs w:val="24"/>
        </w:rPr>
      </w:pPr>
      <w:r w:rsidRPr="00B0530F">
        <w:rPr>
          <w:rFonts w:ascii="Times New Roman" w:hAnsi="Times New Roman" w:cs="Times New Roman"/>
          <w:szCs w:val="24"/>
        </w:rPr>
        <w:t xml:space="preserve">According to the content of each relevant tweet, identify the reason </w:t>
      </w:r>
      <w:r w:rsidR="008F105F" w:rsidRPr="00B0530F">
        <w:rPr>
          <w:rFonts w:ascii="Times New Roman" w:hAnsi="Times New Roman" w:cs="Times New Roman"/>
          <w:szCs w:val="24"/>
        </w:rPr>
        <w:t>for</w:t>
      </w:r>
      <w:r w:rsidRPr="00B0530F">
        <w:rPr>
          <w:rFonts w:ascii="Times New Roman" w:hAnsi="Times New Roman" w:cs="Times New Roman"/>
          <w:szCs w:val="24"/>
        </w:rPr>
        <w:t xml:space="preserve"> each USC event, categorizing the cause for each event, in a column labelled “Reason”, with the numbers “</w:t>
      </w:r>
      <w:r w:rsidR="004F2CB9">
        <w:rPr>
          <w:rFonts w:ascii="Times New Roman" w:hAnsi="Times New Roman" w:cs="Times New Roman"/>
          <w:szCs w:val="24"/>
        </w:rPr>
        <w:t>0</w:t>
      </w:r>
      <w:r w:rsidR="004F2CB9" w:rsidRPr="00B0530F">
        <w:rPr>
          <w:rFonts w:ascii="Times New Roman" w:hAnsi="Times New Roman" w:cs="Times New Roman"/>
          <w:szCs w:val="24"/>
        </w:rPr>
        <w:t xml:space="preserve"> </w:t>
      </w:r>
      <w:r w:rsidRPr="00B0530F">
        <w:rPr>
          <w:rFonts w:ascii="Times New Roman" w:hAnsi="Times New Roman" w:cs="Times New Roman"/>
          <w:szCs w:val="24"/>
        </w:rPr>
        <w:t>– 5” as illustrated below.</w:t>
      </w:r>
    </w:p>
    <w:p w14:paraId="3F481C6B" w14:textId="77777777" w:rsidR="00CC77BB" w:rsidRPr="00B0530F" w:rsidRDefault="00CC77BB" w:rsidP="005A54B0">
      <w:pPr>
        <w:pStyle w:val="ListParagraph"/>
        <w:widowControl w:val="0"/>
        <w:numPr>
          <w:ilvl w:val="1"/>
          <w:numId w:val="7"/>
        </w:numPr>
        <w:tabs>
          <w:tab w:val="left" w:pos="220"/>
          <w:tab w:val="left" w:pos="720"/>
        </w:tabs>
        <w:autoSpaceDE w:val="0"/>
        <w:autoSpaceDN w:val="0"/>
        <w:adjustRightInd w:val="0"/>
        <w:spacing w:after="0" w:line="240" w:lineRule="auto"/>
        <w:rPr>
          <w:rFonts w:ascii="Times New Roman" w:hAnsi="Times New Roman" w:cs="Times New Roman"/>
          <w:szCs w:val="24"/>
        </w:rPr>
      </w:pPr>
      <w:r w:rsidRPr="00B0530F">
        <w:rPr>
          <w:rFonts w:ascii="Times New Roman" w:hAnsi="Times New Roman" w:cs="Times New Roman"/>
          <w:szCs w:val="24"/>
        </w:rPr>
        <w:t>“0” = Weather related events</w:t>
      </w:r>
    </w:p>
    <w:p w14:paraId="0B1DD497" w14:textId="7EFF5D4D" w:rsidR="00CC77BB" w:rsidRPr="00B0530F" w:rsidRDefault="00CC77BB" w:rsidP="005A54B0">
      <w:pPr>
        <w:pStyle w:val="ListParagraph"/>
        <w:widowControl w:val="0"/>
        <w:numPr>
          <w:ilvl w:val="1"/>
          <w:numId w:val="7"/>
        </w:numPr>
        <w:tabs>
          <w:tab w:val="left" w:pos="220"/>
          <w:tab w:val="left" w:pos="720"/>
        </w:tabs>
        <w:autoSpaceDE w:val="0"/>
        <w:autoSpaceDN w:val="0"/>
        <w:adjustRightInd w:val="0"/>
        <w:spacing w:after="0" w:line="240" w:lineRule="auto"/>
        <w:rPr>
          <w:rFonts w:ascii="Times New Roman" w:hAnsi="Times New Roman" w:cs="Times New Roman"/>
          <w:szCs w:val="24"/>
        </w:rPr>
      </w:pPr>
      <w:r w:rsidRPr="00B0530F">
        <w:rPr>
          <w:rFonts w:ascii="Times New Roman" w:hAnsi="Times New Roman" w:cs="Times New Roman"/>
          <w:szCs w:val="24"/>
        </w:rPr>
        <w:t>“1” = Event due to a facility issue(s)</w:t>
      </w:r>
    </w:p>
    <w:p w14:paraId="12716094" w14:textId="77777777" w:rsidR="00CC77BB" w:rsidRPr="00B0530F" w:rsidRDefault="00CC77BB" w:rsidP="005A54B0">
      <w:pPr>
        <w:pStyle w:val="ListParagraph"/>
        <w:widowControl w:val="0"/>
        <w:numPr>
          <w:ilvl w:val="1"/>
          <w:numId w:val="7"/>
        </w:numPr>
        <w:tabs>
          <w:tab w:val="left" w:pos="220"/>
          <w:tab w:val="left" w:pos="720"/>
        </w:tabs>
        <w:autoSpaceDE w:val="0"/>
        <w:autoSpaceDN w:val="0"/>
        <w:adjustRightInd w:val="0"/>
        <w:spacing w:after="0" w:line="240" w:lineRule="auto"/>
        <w:rPr>
          <w:rFonts w:ascii="Times New Roman" w:hAnsi="Times New Roman" w:cs="Times New Roman"/>
          <w:szCs w:val="24"/>
        </w:rPr>
      </w:pPr>
      <w:r w:rsidRPr="00B0530F">
        <w:rPr>
          <w:rFonts w:ascii="Times New Roman" w:hAnsi="Times New Roman" w:cs="Times New Roman"/>
          <w:szCs w:val="24"/>
        </w:rPr>
        <w:t>“2” = Event due to teacher strike</w:t>
      </w:r>
    </w:p>
    <w:p w14:paraId="2292B854" w14:textId="77777777" w:rsidR="00CC77BB" w:rsidRPr="00B0530F" w:rsidRDefault="00CC77BB" w:rsidP="005A54B0">
      <w:pPr>
        <w:pStyle w:val="ListParagraph"/>
        <w:widowControl w:val="0"/>
        <w:numPr>
          <w:ilvl w:val="1"/>
          <w:numId w:val="7"/>
        </w:numPr>
        <w:tabs>
          <w:tab w:val="left" w:pos="220"/>
          <w:tab w:val="left" w:pos="720"/>
        </w:tabs>
        <w:autoSpaceDE w:val="0"/>
        <w:autoSpaceDN w:val="0"/>
        <w:adjustRightInd w:val="0"/>
        <w:spacing w:after="0" w:line="240" w:lineRule="auto"/>
        <w:rPr>
          <w:rFonts w:ascii="Times New Roman" w:hAnsi="Times New Roman" w:cs="Times New Roman"/>
          <w:szCs w:val="24"/>
        </w:rPr>
      </w:pPr>
      <w:r w:rsidRPr="00B0530F">
        <w:rPr>
          <w:rFonts w:ascii="Times New Roman" w:hAnsi="Times New Roman" w:cs="Times New Roman"/>
          <w:szCs w:val="24"/>
        </w:rPr>
        <w:t xml:space="preserve">“3” = Violence/threat related events </w:t>
      </w:r>
    </w:p>
    <w:p w14:paraId="71B62895" w14:textId="77777777" w:rsidR="00CC77BB" w:rsidRPr="00B0530F" w:rsidRDefault="00CC77BB" w:rsidP="005A54B0">
      <w:pPr>
        <w:pStyle w:val="ListParagraph"/>
        <w:widowControl w:val="0"/>
        <w:numPr>
          <w:ilvl w:val="1"/>
          <w:numId w:val="7"/>
        </w:numPr>
        <w:tabs>
          <w:tab w:val="left" w:pos="220"/>
          <w:tab w:val="left" w:pos="720"/>
        </w:tabs>
        <w:autoSpaceDE w:val="0"/>
        <w:autoSpaceDN w:val="0"/>
        <w:adjustRightInd w:val="0"/>
        <w:spacing w:after="0" w:line="240" w:lineRule="auto"/>
        <w:rPr>
          <w:rFonts w:ascii="Times New Roman" w:hAnsi="Times New Roman" w:cs="Times New Roman"/>
          <w:szCs w:val="24"/>
        </w:rPr>
      </w:pPr>
      <w:r w:rsidRPr="00B0530F">
        <w:rPr>
          <w:rFonts w:ascii="Times New Roman" w:hAnsi="Times New Roman" w:cs="Times New Roman"/>
          <w:szCs w:val="24"/>
        </w:rPr>
        <w:t>“4” = Event due to an illness of any kind</w:t>
      </w:r>
    </w:p>
    <w:p w14:paraId="743FD390" w14:textId="77777777" w:rsidR="00CC77BB" w:rsidRPr="00B0530F" w:rsidRDefault="00CC77BB" w:rsidP="005A54B0">
      <w:pPr>
        <w:pStyle w:val="ListParagraph"/>
        <w:widowControl w:val="0"/>
        <w:numPr>
          <w:ilvl w:val="1"/>
          <w:numId w:val="7"/>
        </w:numPr>
        <w:tabs>
          <w:tab w:val="left" w:pos="220"/>
          <w:tab w:val="left" w:pos="720"/>
        </w:tabs>
        <w:autoSpaceDE w:val="0"/>
        <w:autoSpaceDN w:val="0"/>
        <w:adjustRightInd w:val="0"/>
        <w:spacing w:line="240" w:lineRule="auto"/>
        <w:rPr>
          <w:rFonts w:ascii="Times New Roman" w:hAnsi="Times New Roman" w:cs="Times New Roman"/>
          <w:szCs w:val="24"/>
        </w:rPr>
      </w:pPr>
      <w:r w:rsidRPr="00B0530F">
        <w:rPr>
          <w:rFonts w:ascii="Times New Roman" w:hAnsi="Times New Roman" w:cs="Times New Roman"/>
          <w:szCs w:val="24"/>
        </w:rPr>
        <w:t>“5” = Other (USC tweets from which the reason for closure cannot be determined)</w:t>
      </w:r>
    </w:p>
    <w:p w14:paraId="3D9F9021" w14:textId="77777777" w:rsidR="00431BF0" w:rsidRPr="00B0530F" w:rsidRDefault="00431BF0" w:rsidP="005A54B0">
      <w:pPr>
        <w:widowControl w:val="0"/>
        <w:tabs>
          <w:tab w:val="left" w:pos="220"/>
          <w:tab w:val="left" w:pos="720"/>
        </w:tabs>
        <w:autoSpaceDE w:val="0"/>
        <w:autoSpaceDN w:val="0"/>
        <w:adjustRightInd w:val="0"/>
        <w:spacing w:after="0" w:line="240" w:lineRule="auto"/>
        <w:rPr>
          <w:rFonts w:ascii="Times New Roman" w:hAnsi="Times New Roman" w:cs="Times New Roman"/>
          <w:b/>
          <w:szCs w:val="24"/>
        </w:rPr>
      </w:pPr>
    </w:p>
    <w:p w14:paraId="23087BF9" w14:textId="1A5157BC" w:rsidR="009B6EB0" w:rsidRPr="00B0530F" w:rsidRDefault="00CC77BB" w:rsidP="005A54B0">
      <w:pPr>
        <w:widowControl w:val="0"/>
        <w:tabs>
          <w:tab w:val="left" w:pos="220"/>
          <w:tab w:val="left" w:pos="720"/>
        </w:tabs>
        <w:autoSpaceDE w:val="0"/>
        <w:autoSpaceDN w:val="0"/>
        <w:adjustRightInd w:val="0"/>
        <w:spacing w:after="0" w:line="240" w:lineRule="auto"/>
        <w:rPr>
          <w:rFonts w:ascii="Times New Roman" w:hAnsi="Times New Roman" w:cs="Times New Roman"/>
          <w:b/>
          <w:szCs w:val="24"/>
        </w:rPr>
      </w:pPr>
      <w:r w:rsidRPr="00B0530F">
        <w:rPr>
          <w:rFonts w:ascii="Times New Roman" w:hAnsi="Times New Roman" w:cs="Times New Roman"/>
          <w:b/>
          <w:szCs w:val="24"/>
        </w:rPr>
        <w:t>Phase 3</w:t>
      </w:r>
    </w:p>
    <w:p w14:paraId="1C4F0171" w14:textId="26204653" w:rsidR="00B24DBA" w:rsidRPr="00B0530F" w:rsidRDefault="00B24DBA" w:rsidP="005A54B0">
      <w:pPr>
        <w:pStyle w:val="ListParagraph"/>
        <w:widowControl w:val="0"/>
        <w:numPr>
          <w:ilvl w:val="0"/>
          <w:numId w:val="5"/>
        </w:numPr>
        <w:tabs>
          <w:tab w:val="left" w:pos="220"/>
          <w:tab w:val="left" w:pos="720"/>
        </w:tabs>
        <w:autoSpaceDE w:val="0"/>
        <w:autoSpaceDN w:val="0"/>
        <w:adjustRightInd w:val="0"/>
        <w:spacing w:after="0" w:line="240" w:lineRule="auto"/>
        <w:rPr>
          <w:rFonts w:ascii="Times New Roman" w:hAnsi="Times New Roman" w:cs="Times New Roman"/>
          <w:szCs w:val="24"/>
        </w:rPr>
      </w:pPr>
      <w:r w:rsidRPr="00B0530F">
        <w:rPr>
          <w:rFonts w:ascii="Times New Roman" w:hAnsi="Times New Roman" w:cs="Times New Roman"/>
          <w:szCs w:val="24"/>
        </w:rPr>
        <w:t xml:space="preserve">Filter USC events identified by the CDC </w:t>
      </w:r>
      <w:r w:rsidR="008F105F" w:rsidRPr="00B0530F">
        <w:rPr>
          <w:rFonts w:ascii="Times New Roman" w:hAnsi="Times New Roman" w:cs="Times New Roman"/>
          <w:szCs w:val="24"/>
        </w:rPr>
        <w:t>2017 (</w:t>
      </w:r>
      <w:r w:rsidR="008F105F" w:rsidRPr="00B0530F">
        <w:rPr>
          <w:rFonts w:ascii="Times New Roman" w:eastAsia="Times New Roman" w:hAnsi="Times New Roman" w:cs="Times New Roman"/>
          <w:b/>
          <w:szCs w:val="24"/>
        </w:rPr>
        <w:t xml:space="preserve">CDC USC events data) </w:t>
      </w:r>
      <w:r w:rsidRPr="00B0530F">
        <w:rPr>
          <w:rFonts w:ascii="Times New Roman" w:hAnsi="Times New Roman" w:cs="Times New Roman"/>
          <w:szCs w:val="24"/>
        </w:rPr>
        <w:t>to retrieve unscheduled dismissals of Georgia public schools that</w:t>
      </w:r>
      <w:r w:rsidR="00DE783F">
        <w:rPr>
          <w:rFonts w:ascii="Times New Roman" w:hAnsi="Times New Roman" w:cs="Times New Roman"/>
          <w:szCs w:val="24"/>
        </w:rPr>
        <w:t xml:space="preserve"> occurred </w:t>
      </w:r>
      <w:r w:rsidR="00DE783F" w:rsidRPr="00EC03FA">
        <w:rPr>
          <w:rFonts w:ascii="Times New Roman" w:hAnsi="Times New Roman" w:cs="Times New Roman"/>
          <w:szCs w:val="24"/>
        </w:rPr>
        <w:t>from</w:t>
      </w:r>
      <w:r w:rsidR="00DE783F">
        <w:rPr>
          <w:rFonts w:ascii="Times New Roman" w:hAnsi="Times New Roman" w:cs="Times New Roman"/>
          <w:szCs w:val="24"/>
        </w:rPr>
        <w:t xml:space="preserve"> August 2015 to</w:t>
      </w:r>
      <w:r w:rsidRPr="00B0530F">
        <w:rPr>
          <w:rFonts w:ascii="Times New Roman" w:hAnsi="Times New Roman" w:cs="Times New Roman"/>
          <w:szCs w:val="24"/>
        </w:rPr>
        <w:t xml:space="preserve"> June</w:t>
      </w:r>
      <w:r w:rsidR="00344A96">
        <w:rPr>
          <w:rFonts w:ascii="Times New Roman" w:hAnsi="Times New Roman" w:cs="Times New Roman"/>
          <w:szCs w:val="24"/>
        </w:rPr>
        <w:t xml:space="preserve"> 2017</w:t>
      </w:r>
      <w:r w:rsidR="00DE783F">
        <w:rPr>
          <w:rFonts w:ascii="Times New Roman" w:hAnsi="Times New Roman" w:cs="Times New Roman"/>
          <w:szCs w:val="24"/>
        </w:rPr>
        <w:t xml:space="preserve"> (inclusive)</w:t>
      </w:r>
      <w:r w:rsidRPr="00B0530F">
        <w:rPr>
          <w:rFonts w:ascii="Times New Roman" w:hAnsi="Times New Roman" w:cs="Times New Roman"/>
          <w:szCs w:val="24"/>
        </w:rPr>
        <w:t xml:space="preserve">. </w:t>
      </w:r>
    </w:p>
    <w:p w14:paraId="704CFD30" w14:textId="18D69131" w:rsidR="00CC77BB" w:rsidRPr="00B0530F" w:rsidRDefault="00CC77BB" w:rsidP="005A54B0">
      <w:pPr>
        <w:pStyle w:val="ListParagraph"/>
        <w:widowControl w:val="0"/>
        <w:numPr>
          <w:ilvl w:val="0"/>
          <w:numId w:val="5"/>
        </w:numPr>
        <w:tabs>
          <w:tab w:val="left" w:pos="220"/>
          <w:tab w:val="left" w:pos="720"/>
        </w:tabs>
        <w:autoSpaceDE w:val="0"/>
        <w:autoSpaceDN w:val="0"/>
        <w:adjustRightInd w:val="0"/>
        <w:spacing w:after="0" w:line="240" w:lineRule="auto"/>
        <w:rPr>
          <w:rFonts w:ascii="Times New Roman" w:hAnsi="Times New Roman" w:cs="Times New Roman"/>
          <w:szCs w:val="24"/>
        </w:rPr>
      </w:pPr>
      <w:r w:rsidRPr="00B0530F">
        <w:rPr>
          <w:rFonts w:ascii="Times New Roman" w:hAnsi="Times New Roman" w:cs="Times New Roman"/>
          <w:szCs w:val="24"/>
        </w:rPr>
        <w:t xml:space="preserve">Separate USC closure events in 2015-16 and 2016-17 school years in different </w:t>
      </w:r>
      <w:r w:rsidR="00344A96">
        <w:rPr>
          <w:rFonts w:ascii="Times New Roman" w:hAnsi="Times New Roman" w:cs="Times New Roman"/>
          <w:szCs w:val="24"/>
        </w:rPr>
        <w:t>E</w:t>
      </w:r>
      <w:r w:rsidRPr="00B0530F">
        <w:rPr>
          <w:rFonts w:ascii="Times New Roman" w:hAnsi="Times New Roman" w:cs="Times New Roman"/>
          <w:szCs w:val="24"/>
        </w:rPr>
        <w:t>xcel sheets</w:t>
      </w:r>
      <w:r w:rsidR="00D749AC" w:rsidRPr="00B0530F">
        <w:rPr>
          <w:rFonts w:ascii="Times New Roman" w:hAnsi="Times New Roman" w:cs="Times New Roman"/>
          <w:szCs w:val="24"/>
        </w:rPr>
        <w:t>.</w:t>
      </w:r>
    </w:p>
    <w:p w14:paraId="5499FF37" w14:textId="57ED7622" w:rsidR="00CC77BB" w:rsidRPr="00B0530F" w:rsidRDefault="00CC77BB" w:rsidP="005A54B0">
      <w:pPr>
        <w:pStyle w:val="ListParagraph"/>
        <w:widowControl w:val="0"/>
        <w:numPr>
          <w:ilvl w:val="0"/>
          <w:numId w:val="5"/>
        </w:numPr>
        <w:tabs>
          <w:tab w:val="left" w:pos="220"/>
          <w:tab w:val="left" w:pos="720"/>
        </w:tabs>
        <w:autoSpaceDE w:val="0"/>
        <w:autoSpaceDN w:val="0"/>
        <w:adjustRightInd w:val="0"/>
        <w:spacing w:after="0" w:line="240" w:lineRule="auto"/>
        <w:rPr>
          <w:rFonts w:ascii="Times New Roman" w:hAnsi="Times New Roman" w:cs="Times New Roman"/>
          <w:szCs w:val="24"/>
        </w:rPr>
      </w:pPr>
      <w:r w:rsidRPr="00B0530F">
        <w:rPr>
          <w:rFonts w:ascii="Times New Roman" w:hAnsi="Times New Roman" w:cs="Times New Roman"/>
          <w:szCs w:val="24"/>
        </w:rPr>
        <w:t>In</w:t>
      </w:r>
      <w:r w:rsidR="00D749AC" w:rsidRPr="00B0530F">
        <w:rPr>
          <w:rFonts w:ascii="Times New Roman" w:hAnsi="Times New Roman" w:cs="Times New Roman"/>
          <w:szCs w:val="24"/>
        </w:rPr>
        <w:t>s</w:t>
      </w:r>
      <w:r w:rsidRPr="00B0530F">
        <w:rPr>
          <w:rFonts w:ascii="Times New Roman" w:hAnsi="Times New Roman" w:cs="Times New Roman"/>
          <w:szCs w:val="24"/>
        </w:rPr>
        <w:t>ert “</w:t>
      </w:r>
      <w:r w:rsidR="00F23F24" w:rsidRPr="00B0530F">
        <w:rPr>
          <w:rFonts w:ascii="Times New Roman" w:hAnsi="Times New Roman" w:cs="Times New Roman"/>
          <w:szCs w:val="24"/>
        </w:rPr>
        <w:t>Yes</w:t>
      </w:r>
      <w:r w:rsidRPr="00B0530F">
        <w:rPr>
          <w:rFonts w:ascii="Times New Roman" w:hAnsi="Times New Roman" w:cs="Times New Roman"/>
          <w:szCs w:val="24"/>
        </w:rPr>
        <w:t xml:space="preserve">” in </w:t>
      </w:r>
      <w:r w:rsidR="00D749AC" w:rsidRPr="00B0530F">
        <w:rPr>
          <w:rFonts w:ascii="Times New Roman" w:hAnsi="Times New Roman" w:cs="Times New Roman"/>
          <w:szCs w:val="24"/>
        </w:rPr>
        <w:t>the</w:t>
      </w:r>
      <w:r w:rsidRPr="00B0530F">
        <w:rPr>
          <w:rFonts w:ascii="Times New Roman" w:hAnsi="Times New Roman" w:cs="Times New Roman"/>
          <w:szCs w:val="24"/>
        </w:rPr>
        <w:t xml:space="preserve"> “</w:t>
      </w:r>
      <w:proofErr w:type="spellStart"/>
      <w:r w:rsidRPr="00B0530F">
        <w:rPr>
          <w:rFonts w:ascii="Times New Roman" w:hAnsi="Times New Roman" w:cs="Times New Roman"/>
          <w:szCs w:val="24"/>
        </w:rPr>
        <w:t>CDCClosure</w:t>
      </w:r>
      <w:proofErr w:type="spellEnd"/>
      <w:r w:rsidRPr="00B0530F">
        <w:rPr>
          <w:rFonts w:ascii="Times New Roman" w:hAnsi="Times New Roman" w:cs="Times New Roman"/>
          <w:szCs w:val="24"/>
        </w:rPr>
        <w:t>” column representing USC event captured by CDC</w:t>
      </w:r>
    </w:p>
    <w:p w14:paraId="257D5A6B" w14:textId="77777777" w:rsidR="006E0EBA" w:rsidRPr="00B0530F" w:rsidRDefault="00D749AC" w:rsidP="005A54B0">
      <w:pPr>
        <w:pStyle w:val="ListParagraph"/>
        <w:widowControl w:val="0"/>
        <w:numPr>
          <w:ilvl w:val="0"/>
          <w:numId w:val="5"/>
        </w:numPr>
        <w:tabs>
          <w:tab w:val="left" w:pos="220"/>
          <w:tab w:val="left" w:pos="720"/>
        </w:tabs>
        <w:autoSpaceDE w:val="0"/>
        <w:autoSpaceDN w:val="0"/>
        <w:adjustRightInd w:val="0"/>
        <w:spacing w:after="0" w:line="240" w:lineRule="auto"/>
        <w:rPr>
          <w:rFonts w:ascii="Times New Roman" w:hAnsi="Times New Roman" w:cs="Times New Roman"/>
          <w:szCs w:val="24"/>
        </w:rPr>
      </w:pPr>
      <w:r w:rsidRPr="00B0530F">
        <w:rPr>
          <w:rFonts w:ascii="Times New Roman" w:hAnsi="Times New Roman" w:cs="Times New Roman"/>
          <w:szCs w:val="24"/>
        </w:rPr>
        <w:t xml:space="preserve">Duplicate the </w:t>
      </w:r>
      <w:r w:rsidRPr="00B0530F">
        <w:rPr>
          <w:rFonts w:ascii="Times New Roman" w:eastAsia="Times New Roman" w:hAnsi="Times New Roman" w:cs="Times New Roman"/>
          <w:b/>
          <w:szCs w:val="24"/>
        </w:rPr>
        <w:t xml:space="preserve">CDC USC events data </w:t>
      </w:r>
      <w:r w:rsidRPr="00B0530F">
        <w:rPr>
          <w:rFonts w:ascii="Times New Roman" w:eastAsia="Times New Roman" w:hAnsi="Times New Roman" w:cs="Times New Roman"/>
          <w:szCs w:val="24"/>
        </w:rPr>
        <w:t xml:space="preserve">spreadsheet to create the </w:t>
      </w:r>
      <w:r w:rsidRPr="00B0530F">
        <w:rPr>
          <w:rFonts w:ascii="Times New Roman" w:eastAsia="Times New Roman" w:hAnsi="Times New Roman" w:cs="Times New Roman"/>
          <w:b/>
          <w:szCs w:val="24"/>
        </w:rPr>
        <w:t xml:space="preserve">Events data </w:t>
      </w:r>
      <w:r w:rsidRPr="00B0530F">
        <w:rPr>
          <w:rFonts w:ascii="Times New Roman" w:eastAsia="Times New Roman" w:hAnsi="Times New Roman" w:cs="Times New Roman"/>
          <w:szCs w:val="24"/>
        </w:rPr>
        <w:t>spreadsheet</w:t>
      </w:r>
      <w:r w:rsidR="006E0EBA" w:rsidRPr="00B0530F">
        <w:rPr>
          <w:rFonts w:ascii="Times New Roman" w:eastAsia="Times New Roman" w:hAnsi="Times New Roman" w:cs="Times New Roman"/>
          <w:szCs w:val="24"/>
        </w:rPr>
        <w:t>.</w:t>
      </w:r>
    </w:p>
    <w:p w14:paraId="17DD3D78" w14:textId="1AD62EE1" w:rsidR="008F105F" w:rsidRPr="00B0530F" w:rsidRDefault="006E0EBA" w:rsidP="005A54B0">
      <w:pPr>
        <w:pStyle w:val="ListParagraph"/>
        <w:widowControl w:val="0"/>
        <w:numPr>
          <w:ilvl w:val="0"/>
          <w:numId w:val="5"/>
        </w:numPr>
        <w:tabs>
          <w:tab w:val="left" w:pos="220"/>
          <w:tab w:val="left" w:pos="720"/>
        </w:tabs>
        <w:autoSpaceDE w:val="0"/>
        <w:autoSpaceDN w:val="0"/>
        <w:adjustRightInd w:val="0"/>
        <w:spacing w:line="240" w:lineRule="auto"/>
        <w:rPr>
          <w:rFonts w:ascii="Times New Roman" w:hAnsi="Times New Roman" w:cs="Times New Roman"/>
          <w:szCs w:val="24"/>
        </w:rPr>
      </w:pPr>
      <w:r w:rsidRPr="00B0530F">
        <w:rPr>
          <w:rFonts w:ascii="Times New Roman" w:eastAsia="Times New Roman" w:hAnsi="Times New Roman" w:cs="Times New Roman"/>
          <w:szCs w:val="24"/>
        </w:rPr>
        <w:t xml:space="preserve">Merge the </w:t>
      </w:r>
      <w:r w:rsidRPr="00B0530F">
        <w:rPr>
          <w:rFonts w:ascii="Times New Roman" w:hAnsi="Times New Roman" w:cs="Times New Roman"/>
          <w:szCs w:val="24"/>
        </w:rPr>
        <w:t xml:space="preserve">USC information from the </w:t>
      </w:r>
      <w:r w:rsidRPr="00B0530F">
        <w:rPr>
          <w:rFonts w:ascii="Times New Roman" w:hAnsi="Times New Roman" w:cs="Times New Roman"/>
          <w:b/>
          <w:szCs w:val="24"/>
        </w:rPr>
        <w:t>Twitter USC events data</w:t>
      </w:r>
      <w:r w:rsidRPr="00B0530F">
        <w:rPr>
          <w:rFonts w:ascii="Times New Roman" w:hAnsi="Times New Roman" w:cs="Times New Roman"/>
          <w:szCs w:val="24"/>
        </w:rPr>
        <w:t xml:space="preserve"> with the </w:t>
      </w:r>
      <w:r w:rsidRPr="00B0530F">
        <w:rPr>
          <w:rFonts w:ascii="Times New Roman" w:hAnsi="Times New Roman" w:cs="Times New Roman"/>
          <w:b/>
          <w:szCs w:val="24"/>
        </w:rPr>
        <w:t xml:space="preserve">CDC USC events data, </w:t>
      </w:r>
      <w:r w:rsidRPr="00B0530F">
        <w:rPr>
          <w:rFonts w:ascii="Times New Roman" w:hAnsi="Times New Roman" w:cs="Times New Roman"/>
          <w:szCs w:val="24"/>
        </w:rPr>
        <w:t>creating “</w:t>
      </w:r>
      <w:proofErr w:type="spellStart"/>
      <w:r w:rsidRPr="00B0530F">
        <w:rPr>
          <w:rFonts w:ascii="Times New Roman" w:hAnsi="Times New Roman" w:cs="Times New Roman"/>
          <w:szCs w:val="24"/>
        </w:rPr>
        <w:t>CDCClosure</w:t>
      </w:r>
      <w:proofErr w:type="spellEnd"/>
      <w:r w:rsidRPr="00B0530F">
        <w:rPr>
          <w:rFonts w:ascii="Times New Roman" w:hAnsi="Times New Roman" w:cs="Times New Roman"/>
          <w:szCs w:val="24"/>
        </w:rPr>
        <w:t>” and “</w:t>
      </w:r>
      <w:proofErr w:type="spellStart"/>
      <w:r w:rsidRPr="00B0530F">
        <w:rPr>
          <w:rFonts w:ascii="Times New Roman" w:hAnsi="Times New Roman" w:cs="Times New Roman"/>
          <w:szCs w:val="24"/>
        </w:rPr>
        <w:t>TwitterClosure</w:t>
      </w:r>
      <w:proofErr w:type="spellEnd"/>
      <w:r w:rsidRPr="00B0530F">
        <w:rPr>
          <w:rFonts w:ascii="Times New Roman" w:hAnsi="Times New Roman" w:cs="Times New Roman"/>
          <w:szCs w:val="24"/>
        </w:rPr>
        <w:t xml:space="preserve">” columns/variables </w:t>
      </w:r>
      <w:r w:rsidR="008F105F" w:rsidRPr="00B0530F">
        <w:rPr>
          <w:rFonts w:ascii="Times New Roman" w:hAnsi="Times New Roman" w:cs="Times New Roman"/>
          <w:szCs w:val="24"/>
        </w:rPr>
        <w:t>with</w:t>
      </w:r>
      <w:r w:rsidRPr="00B0530F">
        <w:rPr>
          <w:rFonts w:ascii="Times New Roman" w:hAnsi="Times New Roman" w:cs="Times New Roman"/>
          <w:szCs w:val="24"/>
        </w:rPr>
        <w:t xml:space="preserve"> “Yes” or “No categories”</w:t>
      </w:r>
      <w:r w:rsidR="00D749AC" w:rsidRPr="00B0530F">
        <w:rPr>
          <w:rFonts w:ascii="Times New Roman" w:eastAsia="Times New Roman" w:hAnsi="Times New Roman" w:cs="Times New Roman"/>
          <w:szCs w:val="24"/>
        </w:rPr>
        <w:t>.</w:t>
      </w:r>
    </w:p>
    <w:p w14:paraId="47D08036" w14:textId="74FED0B6" w:rsidR="005875C5" w:rsidRPr="00B0530F" w:rsidRDefault="00CC77BB" w:rsidP="005A54B0">
      <w:pPr>
        <w:widowControl w:val="0"/>
        <w:tabs>
          <w:tab w:val="left" w:pos="220"/>
          <w:tab w:val="left" w:pos="720"/>
        </w:tabs>
        <w:autoSpaceDE w:val="0"/>
        <w:autoSpaceDN w:val="0"/>
        <w:adjustRightInd w:val="0"/>
        <w:spacing w:after="0" w:line="240" w:lineRule="auto"/>
        <w:rPr>
          <w:rFonts w:ascii="Times New Roman" w:hAnsi="Times New Roman" w:cs="Times New Roman"/>
          <w:b/>
          <w:szCs w:val="24"/>
        </w:rPr>
      </w:pPr>
      <w:r w:rsidRPr="00B0530F">
        <w:rPr>
          <w:rFonts w:ascii="Times New Roman" w:hAnsi="Times New Roman" w:cs="Times New Roman"/>
          <w:b/>
          <w:szCs w:val="24"/>
        </w:rPr>
        <w:t>Phase 4</w:t>
      </w:r>
    </w:p>
    <w:p w14:paraId="4553DFDA" w14:textId="3A604160" w:rsidR="00CC77BB" w:rsidRPr="00B0530F" w:rsidRDefault="00CC77BB" w:rsidP="005A54B0">
      <w:pPr>
        <w:pStyle w:val="ListParagraph"/>
        <w:widowControl w:val="0"/>
        <w:numPr>
          <w:ilvl w:val="0"/>
          <w:numId w:val="12"/>
        </w:numPr>
        <w:tabs>
          <w:tab w:val="left" w:pos="220"/>
          <w:tab w:val="left" w:pos="720"/>
        </w:tabs>
        <w:autoSpaceDE w:val="0"/>
        <w:autoSpaceDN w:val="0"/>
        <w:adjustRightInd w:val="0"/>
        <w:spacing w:after="0" w:line="240" w:lineRule="auto"/>
        <w:rPr>
          <w:rFonts w:ascii="Times New Roman" w:hAnsi="Times New Roman" w:cs="Times New Roman"/>
          <w:szCs w:val="24"/>
        </w:rPr>
      </w:pPr>
      <w:r w:rsidRPr="00B0530F">
        <w:rPr>
          <w:rFonts w:ascii="Times New Roman" w:hAnsi="Times New Roman" w:cs="Times New Roman"/>
          <w:szCs w:val="24"/>
        </w:rPr>
        <w:t xml:space="preserve">In the </w:t>
      </w:r>
      <w:r w:rsidRPr="00B0530F">
        <w:rPr>
          <w:rFonts w:ascii="Times New Roman" w:hAnsi="Times New Roman" w:cs="Times New Roman"/>
          <w:b/>
          <w:szCs w:val="24"/>
        </w:rPr>
        <w:t xml:space="preserve">school </w:t>
      </w:r>
      <w:r w:rsidR="00986AB4" w:rsidRPr="00B0530F">
        <w:rPr>
          <w:rFonts w:ascii="Times New Roman" w:hAnsi="Times New Roman" w:cs="Times New Roman"/>
          <w:b/>
          <w:szCs w:val="24"/>
        </w:rPr>
        <w:t>USC data</w:t>
      </w:r>
      <w:r w:rsidRPr="00B0530F">
        <w:rPr>
          <w:rFonts w:ascii="Times New Roman" w:hAnsi="Times New Roman" w:cs="Times New Roman"/>
          <w:szCs w:val="24"/>
        </w:rPr>
        <w:t xml:space="preserve"> sheet, apply all district closures identified by the CDC and Twitter to all the schools in the school district in the </w:t>
      </w:r>
      <w:r w:rsidR="00662A78" w:rsidRPr="00B0530F">
        <w:rPr>
          <w:rFonts w:ascii="Times New Roman" w:hAnsi="Times New Roman" w:cs="Times New Roman"/>
          <w:szCs w:val="24"/>
        </w:rPr>
        <w:t>“</w:t>
      </w:r>
      <w:proofErr w:type="spellStart"/>
      <w:r w:rsidRPr="00B0530F">
        <w:rPr>
          <w:rFonts w:ascii="Times New Roman" w:hAnsi="Times New Roman" w:cs="Times New Roman"/>
          <w:szCs w:val="24"/>
        </w:rPr>
        <w:t>CDCClosure</w:t>
      </w:r>
      <w:proofErr w:type="spellEnd"/>
      <w:r w:rsidR="00662A78" w:rsidRPr="00B0530F">
        <w:rPr>
          <w:rFonts w:ascii="Times New Roman" w:hAnsi="Times New Roman" w:cs="Times New Roman"/>
          <w:szCs w:val="24"/>
        </w:rPr>
        <w:t>”</w:t>
      </w:r>
      <w:r w:rsidRPr="00B0530F">
        <w:rPr>
          <w:rFonts w:ascii="Times New Roman" w:hAnsi="Times New Roman" w:cs="Times New Roman"/>
          <w:szCs w:val="24"/>
        </w:rPr>
        <w:t xml:space="preserve"> and </w:t>
      </w:r>
      <w:r w:rsidR="00662A78" w:rsidRPr="00B0530F">
        <w:rPr>
          <w:rFonts w:ascii="Times New Roman" w:hAnsi="Times New Roman" w:cs="Times New Roman"/>
          <w:szCs w:val="24"/>
        </w:rPr>
        <w:t>“</w:t>
      </w:r>
      <w:proofErr w:type="spellStart"/>
      <w:r w:rsidRPr="00B0530F">
        <w:rPr>
          <w:rFonts w:ascii="Times New Roman" w:hAnsi="Times New Roman" w:cs="Times New Roman"/>
          <w:szCs w:val="24"/>
        </w:rPr>
        <w:t>TwitterClosure</w:t>
      </w:r>
      <w:proofErr w:type="spellEnd"/>
      <w:r w:rsidR="00662A78" w:rsidRPr="00B0530F">
        <w:rPr>
          <w:rFonts w:ascii="Times New Roman" w:hAnsi="Times New Roman" w:cs="Times New Roman"/>
          <w:szCs w:val="24"/>
        </w:rPr>
        <w:t>”</w:t>
      </w:r>
      <w:r w:rsidRPr="00B0530F">
        <w:rPr>
          <w:rFonts w:ascii="Times New Roman" w:hAnsi="Times New Roman" w:cs="Times New Roman"/>
          <w:szCs w:val="24"/>
        </w:rPr>
        <w:t xml:space="preserve"> column</w:t>
      </w:r>
      <w:r w:rsidR="00A609E7" w:rsidRPr="00B0530F">
        <w:rPr>
          <w:rFonts w:ascii="Times New Roman" w:hAnsi="Times New Roman" w:cs="Times New Roman"/>
          <w:szCs w:val="24"/>
        </w:rPr>
        <w:t>s</w:t>
      </w:r>
      <w:r w:rsidRPr="00B0530F">
        <w:rPr>
          <w:rFonts w:ascii="Times New Roman" w:hAnsi="Times New Roman" w:cs="Times New Roman"/>
          <w:szCs w:val="24"/>
        </w:rPr>
        <w:t xml:space="preserve"> respectively, coding them as “Yes</w:t>
      </w:r>
      <w:r w:rsidR="00860402" w:rsidRPr="00B0530F">
        <w:rPr>
          <w:rFonts w:ascii="Times New Roman" w:hAnsi="Times New Roman" w:cs="Times New Roman"/>
          <w:szCs w:val="24"/>
        </w:rPr>
        <w:t>”</w:t>
      </w:r>
      <w:r w:rsidRPr="00B0530F">
        <w:rPr>
          <w:rFonts w:ascii="Times New Roman" w:hAnsi="Times New Roman" w:cs="Times New Roman"/>
          <w:szCs w:val="24"/>
        </w:rPr>
        <w:t>.</w:t>
      </w:r>
    </w:p>
    <w:p w14:paraId="3DBF8975" w14:textId="77777777" w:rsidR="00CC77BB" w:rsidRPr="00B0530F" w:rsidRDefault="00CC77BB" w:rsidP="005A54B0">
      <w:pPr>
        <w:pStyle w:val="ListParagraph"/>
        <w:widowControl w:val="0"/>
        <w:numPr>
          <w:ilvl w:val="0"/>
          <w:numId w:val="12"/>
        </w:numPr>
        <w:tabs>
          <w:tab w:val="left" w:pos="220"/>
          <w:tab w:val="left" w:pos="720"/>
        </w:tabs>
        <w:autoSpaceDE w:val="0"/>
        <w:autoSpaceDN w:val="0"/>
        <w:adjustRightInd w:val="0"/>
        <w:spacing w:after="0" w:line="240" w:lineRule="auto"/>
        <w:rPr>
          <w:rFonts w:ascii="Times New Roman" w:hAnsi="Times New Roman" w:cs="Times New Roman"/>
          <w:szCs w:val="24"/>
        </w:rPr>
      </w:pPr>
      <w:r w:rsidRPr="00B0530F">
        <w:rPr>
          <w:rFonts w:ascii="Times New Roman" w:hAnsi="Times New Roman" w:cs="Times New Roman"/>
          <w:szCs w:val="24"/>
        </w:rPr>
        <w:t>In the “</w:t>
      </w:r>
      <w:proofErr w:type="spellStart"/>
      <w:r w:rsidRPr="00B0530F">
        <w:rPr>
          <w:rFonts w:ascii="Times New Roman" w:hAnsi="Times New Roman" w:cs="Times New Roman"/>
          <w:szCs w:val="24"/>
        </w:rPr>
        <w:t>ClosureType</w:t>
      </w:r>
      <w:proofErr w:type="spellEnd"/>
      <w:r w:rsidRPr="00B0530F">
        <w:rPr>
          <w:rFonts w:ascii="Times New Roman" w:hAnsi="Times New Roman" w:cs="Times New Roman"/>
          <w:szCs w:val="24"/>
        </w:rPr>
        <w:t>” column enter the Type of closure “D” (District closure)</w:t>
      </w:r>
    </w:p>
    <w:p w14:paraId="7809307B" w14:textId="77777777" w:rsidR="00CC77BB" w:rsidRPr="00B0530F" w:rsidRDefault="00CC77BB" w:rsidP="005A54B0">
      <w:pPr>
        <w:pStyle w:val="ListParagraph"/>
        <w:widowControl w:val="0"/>
        <w:numPr>
          <w:ilvl w:val="0"/>
          <w:numId w:val="12"/>
        </w:numPr>
        <w:tabs>
          <w:tab w:val="left" w:pos="220"/>
          <w:tab w:val="left" w:pos="720"/>
        </w:tabs>
        <w:autoSpaceDE w:val="0"/>
        <w:autoSpaceDN w:val="0"/>
        <w:adjustRightInd w:val="0"/>
        <w:spacing w:after="0" w:line="240" w:lineRule="auto"/>
        <w:rPr>
          <w:rFonts w:ascii="Times New Roman" w:hAnsi="Times New Roman" w:cs="Times New Roman"/>
          <w:szCs w:val="24"/>
        </w:rPr>
      </w:pPr>
      <w:r w:rsidRPr="00B0530F">
        <w:rPr>
          <w:rFonts w:ascii="Times New Roman" w:hAnsi="Times New Roman" w:cs="Times New Roman"/>
          <w:szCs w:val="24"/>
        </w:rPr>
        <w:t>For each individual school closure identified by both the CDC and Twitter, enter the reason for closure, closure type, identification by CDC, identification by Twitter in the appropriate columns.</w:t>
      </w:r>
    </w:p>
    <w:p w14:paraId="1395DCDE" w14:textId="75A8AC9C" w:rsidR="00CC77BB" w:rsidRPr="00B0530F" w:rsidRDefault="00CC77BB" w:rsidP="005A54B0">
      <w:pPr>
        <w:pStyle w:val="ListParagraph"/>
        <w:widowControl w:val="0"/>
        <w:numPr>
          <w:ilvl w:val="0"/>
          <w:numId w:val="12"/>
        </w:numPr>
        <w:tabs>
          <w:tab w:val="left" w:pos="220"/>
          <w:tab w:val="left" w:pos="720"/>
        </w:tabs>
        <w:autoSpaceDE w:val="0"/>
        <w:autoSpaceDN w:val="0"/>
        <w:adjustRightInd w:val="0"/>
        <w:spacing w:line="240" w:lineRule="auto"/>
        <w:rPr>
          <w:rFonts w:ascii="Times New Roman" w:hAnsi="Times New Roman" w:cs="Times New Roman"/>
          <w:szCs w:val="24"/>
        </w:rPr>
      </w:pPr>
      <w:r w:rsidRPr="00B0530F">
        <w:rPr>
          <w:rFonts w:ascii="Times New Roman" w:hAnsi="Times New Roman" w:cs="Times New Roman"/>
          <w:szCs w:val="24"/>
        </w:rPr>
        <w:t>For schools with</w:t>
      </w:r>
      <w:r w:rsidR="008F105F" w:rsidRPr="00B0530F">
        <w:rPr>
          <w:rFonts w:ascii="Times New Roman" w:hAnsi="Times New Roman" w:cs="Times New Roman"/>
          <w:szCs w:val="24"/>
        </w:rPr>
        <w:t xml:space="preserve"> no</w:t>
      </w:r>
      <w:r w:rsidRPr="00B0530F">
        <w:rPr>
          <w:rFonts w:ascii="Times New Roman" w:hAnsi="Times New Roman" w:cs="Times New Roman"/>
          <w:szCs w:val="24"/>
        </w:rPr>
        <w:t xml:space="preserve"> USC event identified by CDC and/or Twitter, enter “No</w:t>
      </w:r>
      <w:r w:rsidR="007E2DFA" w:rsidRPr="00B0530F">
        <w:rPr>
          <w:rFonts w:ascii="Times New Roman" w:hAnsi="Times New Roman" w:cs="Times New Roman"/>
          <w:szCs w:val="24"/>
        </w:rPr>
        <w:t>”</w:t>
      </w:r>
      <w:r w:rsidRPr="00B0530F">
        <w:rPr>
          <w:rFonts w:ascii="Times New Roman" w:hAnsi="Times New Roman" w:cs="Times New Roman"/>
          <w:szCs w:val="24"/>
        </w:rPr>
        <w:t xml:space="preserve"> in the appropriate column.</w:t>
      </w:r>
    </w:p>
    <w:p w14:paraId="28DAFC8D" w14:textId="6FE76322" w:rsidR="005A54B0" w:rsidRPr="00B0530F" w:rsidRDefault="005A54B0" w:rsidP="005A54B0">
      <w:pPr>
        <w:spacing w:after="0" w:line="240" w:lineRule="auto"/>
        <w:ind w:right="600"/>
        <w:rPr>
          <w:rFonts w:ascii="Times New Roman" w:hAnsi="Times New Roman" w:cs="Times New Roman"/>
          <w:b/>
          <w:color w:val="000000"/>
          <w:szCs w:val="24"/>
        </w:rPr>
      </w:pPr>
    </w:p>
    <w:p w14:paraId="30259D25" w14:textId="2E0A588D" w:rsidR="003A56AA" w:rsidRPr="00B0530F" w:rsidRDefault="003A56AA" w:rsidP="005A54B0">
      <w:pPr>
        <w:spacing w:after="0" w:line="240" w:lineRule="auto"/>
        <w:ind w:right="600"/>
        <w:rPr>
          <w:rFonts w:ascii="Times New Roman" w:hAnsi="Times New Roman" w:cs="Times New Roman"/>
          <w:b/>
          <w:color w:val="000000"/>
          <w:szCs w:val="24"/>
        </w:rPr>
      </w:pPr>
    </w:p>
    <w:p w14:paraId="6A1E27D9" w14:textId="77777777" w:rsidR="007C6B7C" w:rsidRDefault="007C6B7C">
      <w:pPr>
        <w:rPr>
          <w:rFonts w:ascii="Times New Roman" w:eastAsia="PMingLiU" w:hAnsi="Times New Roman" w:cs="Times New Roman"/>
          <w:b/>
          <w:color w:val="000000"/>
          <w:szCs w:val="24"/>
        </w:rPr>
      </w:pPr>
      <w:r>
        <w:rPr>
          <w:rFonts w:ascii="Times New Roman" w:hAnsi="Times New Roman" w:cs="Times New Roman"/>
          <w:b/>
          <w:color w:val="000000"/>
          <w:szCs w:val="24"/>
        </w:rPr>
        <w:br w:type="page"/>
      </w:r>
    </w:p>
    <w:p w14:paraId="0738B8AE" w14:textId="5F375E01" w:rsidR="00EF3060" w:rsidRPr="00B0530F" w:rsidRDefault="00EF3060" w:rsidP="0047234B">
      <w:pPr>
        <w:pStyle w:val="ListParagraph"/>
        <w:numPr>
          <w:ilvl w:val="0"/>
          <w:numId w:val="8"/>
        </w:numPr>
        <w:spacing w:line="240" w:lineRule="auto"/>
        <w:ind w:right="600"/>
        <w:rPr>
          <w:rFonts w:ascii="Times New Roman" w:hAnsi="Times New Roman" w:cs="Times New Roman"/>
          <w:b/>
          <w:color w:val="000000"/>
          <w:szCs w:val="24"/>
        </w:rPr>
      </w:pPr>
      <w:r w:rsidRPr="00B0530F">
        <w:rPr>
          <w:rFonts w:ascii="Times New Roman" w:hAnsi="Times New Roman" w:cs="Times New Roman"/>
          <w:b/>
          <w:color w:val="000000"/>
          <w:szCs w:val="24"/>
        </w:rPr>
        <w:lastRenderedPageBreak/>
        <w:t>Codebook and Frequencies</w:t>
      </w:r>
    </w:p>
    <w:p w14:paraId="0C301E1B" w14:textId="094B36A8" w:rsidR="004271DB" w:rsidRPr="00B0530F" w:rsidRDefault="004271DB" w:rsidP="005A54B0">
      <w:pPr>
        <w:shd w:val="clear" w:color="auto" w:fill="A8D08D" w:themeFill="accent6" w:themeFillTint="99"/>
        <w:spacing w:after="0"/>
        <w:rPr>
          <w:rFonts w:ascii="Times New Roman" w:eastAsia="Times New Roman" w:hAnsi="Times New Roman" w:cs="Times New Roman"/>
          <w:b/>
          <w:szCs w:val="24"/>
        </w:rPr>
      </w:pPr>
      <w:r w:rsidRPr="00B0530F">
        <w:rPr>
          <w:rFonts w:ascii="Times New Roman" w:eastAsia="Times New Roman" w:hAnsi="Times New Roman" w:cs="Times New Roman"/>
          <w:b/>
          <w:szCs w:val="24"/>
        </w:rPr>
        <w:t xml:space="preserve">School </w:t>
      </w:r>
      <w:r w:rsidR="00E26047" w:rsidRPr="00B0530F">
        <w:rPr>
          <w:rFonts w:ascii="Times New Roman" w:eastAsia="Times New Roman" w:hAnsi="Times New Roman" w:cs="Times New Roman"/>
          <w:b/>
          <w:szCs w:val="24"/>
        </w:rPr>
        <w:t xml:space="preserve">characteristics </w:t>
      </w:r>
      <w:r w:rsidRPr="00B0530F">
        <w:rPr>
          <w:rFonts w:ascii="Times New Roman" w:eastAsia="Times New Roman" w:hAnsi="Times New Roman" w:cs="Times New Roman"/>
          <w:b/>
          <w:szCs w:val="24"/>
        </w:rPr>
        <w:t xml:space="preserve">variables </w:t>
      </w:r>
    </w:p>
    <w:p w14:paraId="3F96D3E6" w14:textId="6DF7C86E" w:rsidR="00FE45A1" w:rsidRPr="00B0530F" w:rsidRDefault="0082248B" w:rsidP="00F77971">
      <w:pPr>
        <w:spacing w:after="0"/>
        <w:ind w:firstLine="720"/>
        <w:rPr>
          <w:rFonts w:ascii="Times New Roman" w:eastAsia="Times New Roman" w:hAnsi="Times New Roman" w:cs="Times New Roman"/>
          <w:color w:val="000000" w:themeColor="text1"/>
          <w:szCs w:val="24"/>
        </w:rPr>
      </w:pPr>
      <w:r w:rsidRPr="00B0530F">
        <w:rPr>
          <w:rFonts w:ascii="Times New Roman" w:eastAsia="Times New Roman" w:hAnsi="Times New Roman" w:cs="Times New Roman"/>
          <w:color w:val="000000" w:themeColor="text1"/>
          <w:szCs w:val="24"/>
        </w:rPr>
        <w:t>The school characteristics variables were comprised of secondary data</w:t>
      </w:r>
      <w:r w:rsidR="00B00446" w:rsidRPr="00B0530F">
        <w:rPr>
          <w:rFonts w:ascii="Times New Roman" w:eastAsia="Times New Roman" w:hAnsi="Times New Roman" w:cs="Times New Roman"/>
          <w:color w:val="000000" w:themeColor="text1"/>
          <w:szCs w:val="24"/>
        </w:rPr>
        <w:t xml:space="preserve"> in a</w:t>
      </w:r>
      <w:r w:rsidRPr="00B0530F">
        <w:rPr>
          <w:rFonts w:ascii="Times New Roman" w:eastAsia="Times New Roman" w:hAnsi="Times New Roman" w:cs="Times New Roman"/>
          <w:color w:val="000000" w:themeColor="text1"/>
          <w:szCs w:val="24"/>
        </w:rPr>
        <w:t xml:space="preserve"> spreadsheet downloaded from the NCES website except the “</w:t>
      </w:r>
      <w:proofErr w:type="spellStart"/>
      <w:r w:rsidRPr="00B0530F">
        <w:rPr>
          <w:rFonts w:ascii="Times New Roman" w:eastAsia="Times New Roman" w:hAnsi="Times New Roman" w:cs="Times New Roman"/>
          <w:color w:val="000000" w:themeColor="text1"/>
          <w:szCs w:val="24"/>
        </w:rPr>
        <w:t>STRatio</w:t>
      </w:r>
      <w:proofErr w:type="spellEnd"/>
      <w:r w:rsidRPr="00B0530F">
        <w:rPr>
          <w:rFonts w:ascii="Times New Roman" w:eastAsia="Times New Roman" w:hAnsi="Times New Roman" w:cs="Times New Roman"/>
          <w:color w:val="000000" w:themeColor="text1"/>
          <w:szCs w:val="24"/>
        </w:rPr>
        <w:t>” and “</w:t>
      </w:r>
      <w:proofErr w:type="spellStart"/>
      <w:r w:rsidRPr="00B0530F">
        <w:rPr>
          <w:rFonts w:ascii="Times New Roman" w:eastAsia="Times New Roman" w:hAnsi="Times New Roman" w:cs="Times New Roman"/>
          <w:color w:val="000000" w:themeColor="text1"/>
          <w:szCs w:val="24"/>
        </w:rPr>
        <w:t>frlunchP</w:t>
      </w:r>
      <w:proofErr w:type="spellEnd"/>
      <w:r w:rsidRPr="00B0530F">
        <w:rPr>
          <w:rFonts w:ascii="Times New Roman" w:eastAsia="Times New Roman" w:hAnsi="Times New Roman" w:cs="Times New Roman"/>
          <w:color w:val="000000" w:themeColor="text1"/>
          <w:szCs w:val="24"/>
        </w:rPr>
        <w:t xml:space="preserve">” which were derivatives. The “Locality” variable was also collapsed from a </w:t>
      </w:r>
      <w:r w:rsidR="000B4F4C">
        <w:rPr>
          <w:rFonts w:ascii="Times New Roman" w:eastAsia="Times New Roman" w:hAnsi="Times New Roman" w:cs="Times New Roman"/>
          <w:color w:val="000000" w:themeColor="text1"/>
          <w:szCs w:val="24"/>
        </w:rPr>
        <w:t>12</w:t>
      </w:r>
      <w:r w:rsidRPr="00B0530F">
        <w:rPr>
          <w:rFonts w:ascii="Times New Roman" w:eastAsia="Times New Roman" w:hAnsi="Times New Roman" w:cs="Times New Roman"/>
          <w:color w:val="000000" w:themeColor="text1"/>
          <w:szCs w:val="24"/>
        </w:rPr>
        <w:t>-category to a 4-category variable.</w:t>
      </w:r>
    </w:p>
    <w:p w14:paraId="330CA8D1" w14:textId="77777777" w:rsidR="00FE45A1" w:rsidRPr="00B0530F" w:rsidRDefault="00FE45A1" w:rsidP="005A54B0">
      <w:pPr>
        <w:spacing w:after="0"/>
        <w:rPr>
          <w:rFonts w:ascii="Times New Roman" w:eastAsia="Times New Roman" w:hAnsi="Times New Roman" w:cs="Times New Roman"/>
          <w:b/>
          <w:szCs w:val="24"/>
        </w:rPr>
      </w:pPr>
    </w:p>
    <w:p w14:paraId="122BAFF7" w14:textId="6ECEAC08" w:rsidR="00A8330A" w:rsidRPr="00B0530F" w:rsidRDefault="00925995" w:rsidP="005A54B0">
      <w:pPr>
        <w:shd w:val="clear" w:color="auto" w:fill="8EAADB" w:themeFill="accent1" w:themeFillTint="99"/>
        <w:spacing w:after="0"/>
        <w:rPr>
          <w:rFonts w:ascii="Times New Roman" w:eastAsia="Times New Roman" w:hAnsi="Times New Roman" w:cs="Times New Roman"/>
          <w:b/>
          <w:szCs w:val="24"/>
        </w:rPr>
      </w:pPr>
      <w:r w:rsidRPr="00B0530F">
        <w:rPr>
          <w:rFonts w:ascii="Times New Roman" w:eastAsia="Times New Roman" w:hAnsi="Times New Roman" w:cs="Times New Roman"/>
          <w:b/>
          <w:szCs w:val="24"/>
        </w:rPr>
        <w:t xml:space="preserve">Locality - </w:t>
      </w:r>
      <w:r w:rsidR="00A8330A" w:rsidRPr="00B0530F">
        <w:rPr>
          <w:rFonts w:ascii="Times New Roman" w:eastAsia="Times New Roman" w:hAnsi="Times New Roman" w:cs="Times New Roman"/>
          <w:b/>
          <w:szCs w:val="24"/>
        </w:rPr>
        <w:t>School locale</w:t>
      </w:r>
    </w:p>
    <w:p w14:paraId="540C4858" w14:textId="77777777" w:rsidR="00B61C32" w:rsidRPr="00B0530F" w:rsidRDefault="00B61C32"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Variable name: School locale</w:t>
      </w:r>
    </w:p>
    <w:p w14:paraId="76404968" w14:textId="77777777" w:rsidR="00B61C32" w:rsidRPr="00B0530F" w:rsidRDefault="00B61C32"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R Label: Locality</w:t>
      </w:r>
    </w:p>
    <w:p w14:paraId="406067E3" w14:textId="66802A07" w:rsidR="00A05FC5" w:rsidRPr="00B0530F" w:rsidRDefault="00B61C32"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Variable type: Categorical</w:t>
      </w:r>
    </w:p>
    <w:p w14:paraId="3438CF24" w14:textId="3230910F" w:rsidR="00F77971" w:rsidRPr="00B0530F" w:rsidRDefault="00F77971" w:rsidP="00F77971">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Dataset: School USC Data</w:t>
      </w:r>
    </w:p>
    <w:tbl>
      <w:tblPr>
        <w:tblW w:w="9426" w:type="dxa"/>
        <w:tblBorders>
          <w:top w:val="single" w:sz="4" w:space="0" w:color="auto"/>
          <w:bottom w:val="single" w:sz="4" w:space="0" w:color="auto"/>
        </w:tblBorders>
        <w:tblCellMar>
          <w:top w:w="30" w:type="dxa"/>
          <w:left w:w="30" w:type="dxa"/>
          <w:bottom w:w="30" w:type="dxa"/>
          <w:right w:w="30" w:type="dxa"/>
        </w:tblCellMar>
        <w:tblLook w:val="04A0" w:firstRow="1" w:lastRow="0" w:firstColumn="1" w:lastColumn="0" w:noHBand="0" w:noVBand="1"/>
      </w:tblPr>
      <w:tblGrid>
        <w:gridCol w:w="1588"/>
        <w:gridCol w:w="1589"/>
        <w:gridCol w:w="3093"/>
        <w:gridCol w:w="210"/>
        <w:gridCol w:w="1463"/>
        <w:gridCol w:w="1483"/>
      </w:tblGrid>
      <w:tr w:rsidR="00235A05" w:rsidRPr="00B0530F" w14:paraId="1DD9D674" w14:textId="77777777" w:rsidTr="00884D4D">
        <w:trPr>
          <w:trHeight w:val="24"/>
          <w:tblHeader/>
        </w:trPr>
        <w:tc>
          <w:tcPr>
            <w:tcW w:w="1588" w:type="dxa"/>
            <w:tcBorders>
              <w:bottom w:val="nil"/>
            </w:tcBorders>
            <w:shd w:val="clear" w:color="auto" w:fill="D9E2F3" w:themeFill="accent1" w:themeFillTint="33"/>
          </w:tcPr>
          <w:p w14:paraId="53B694BF" w14:textId="77777777" w:rsidR="00235A05" w:rsidRPr="00B0530F" w:rsidRDefault="00235A05" w:rsidP="00431BF0">
            <w:pPr>
              <w:spacing w:after="0" w:line="240" w:lineRule="auto"/>
              <w:jc w:val="center"/>
              <w:rPr>
                <w:rFonts w:ascii="Times New Roman" w:eastAsia="Times New Roman" w:hAnsi="Times New Roman" w:cs="Times New Roman"/>
                <w:b/>
                <w:bCs/>
                <w:szCs w:val="24"/>
              </w:rPr>
            </w:pPr>
          </w:p>
        </w:tc>
        <w:tc>
          <w:tcPr>
            <w:tcW w:w="4682" w:type="dxa"/>
            <w:gridSpan w:val="2"/>
            <w:tcBorders>
              <w:bottom w:val="nil"/>
            </w:tcBorders>
            <w:shd w:val="clear" w:color="auto" w:fill="D9E2F3" w:themeFill="accent1" w:themeFillTint="33"/>
            <w:tcMar>
              <w:top w:w="75" w:type="dxa"/>
              <w:left w:w="75" w:type="dxa"/>
              <w:bottom w:w="75" w:type="dxa"/>
              <w:right w:w="75" w:type="dxa"/>
            </w:tcMar>
          </w:tcPr>
          <w:p w14:paraId="4F5EE614" w14:textId="6BB6826E" w:rsidR="00235A05" w:rsidRPr="00B0530F" w:rsidRDefault="00235A05" w:rsidP="00431BF0">
            <w:pPr>
              <w:spacing w:after="0" w:line="240" w:lineRule="auto"/>
              <w:jc w:val="center"/>
              <w:rPr>
                <w:rFonts w:ascii="Times New Roman" w:eastAsia="Times New Roman" w:hAnsi="Times New Roman" w:cs="Times New Roman"/>
                <w:b/>
                <w:bCs/>
                <w:szCs w:val="24"/>
              </w:rPr>
            </w:pPr>
          </w:p>
        </w:tc>
        <w:tc>
          <w:tcPr>
            <w:tcW w:w="3156" w:type="dxa"/>
            <w:gridSpan w:val="3"/>
            <w:tcBorders>
              <w:bottom w:val="nil"/>
            </w:tcBorders>
            <w:shd w:val="clear" w:color="auto" w:fill="D9E2F3" w:themeFill="accent1" w:themeFillTint="33"/>
            <w:tcMar>
              <w:top w:w="75" w:type="dxa"/>
              <w:left w:w="75" w:type="dxa"/>
              <w:bottom w:w="75" w:type="dxa"/>
              <w:right w:w="75" w:type="dxa"/>
            </w:tcMar>
          </w:tcPr>
          <w:p w14:paraId="4464F379" w14:textId="7A8CBDE5" w:rsidR="00235A05" w:rsidRPr="00B0530F" w:rsidRDefault="00235A05" w:rsidP="00235A05">
            <w:pPr>
              <w:spacing w:after="0" w:line="240" w:lineRule="auto"/>
              <w:jc w:val="center"/>
              <w:rPr>
                <w:rFonts w:ascii="Times New Roman" w:eastAsia="Times New Roman" w:hAnsi="Times New Roman" w:cs="Times New Roman"/>
                <w:b/>
                <w:bCs/>
                <w:szCs w:val="24"/>
                <w:u w:val="single"/>
              </w:rPr>
            </w:pPr>
          </w:p>
        </w:tc>
      </w:tr>
      <w:tr w:rsidR="00235A05" w:rsidRPr="00B0530F" w14:paraId="0958AD24" w14:textId="77777777" w:rsidTr="00235A05">
        <w:trPr>
          <w:trHeight w:val="24"/>
          <w:tblHeader/>
        </w:trPr>
        <w:tc>
          <w:tcPr>
            <w:tcW w:w="1588" w:type="dxa"/>
            <w:tcBorders>
              <w:top w:val="nil"/>
              <w:bottom w:val="single" w:sz="4" w:space="0" w:color="auto"/>
            </w:tcBorders>
            <w:shd w:val="clear" w:color="auto" w:fill="D9E2F3" w:themeFill="accent1" w:themeFillTint="33"/>
          </w:tcPr>
          <w:p w14:paraId="1172FA7D" w14:textId="77777777" w:rsidR="00235A05" w:rsidRPr="00B0530F" w:rsidRDefault="00235A05" w:rsidP="00431BF0">
            <w:pPr>
              <w:spacing w:after="0" w:line="240" w:lineRule="auto"/>
              <w:rPr>
                <w:rFonts w:ascii="Times New Roman" w:eastAsia="Times New Roman" w:hAnsi="Times New Roman" w:cs="Times New Roman"/>
                <w:b/>
                <w:bCs/>
                <w:szCs w:val="24"/>
              </w:rPr>
            </w:pPr>
          </w:p>
        </w:tc>
        <w:tc>
          <w:tcPr>
            <w:tcW w:w="1589" w:type="dxa"/>
            <w:tcBorders>
              <w:top w:val="nil"/>
              <w:bottom w:val="single" w:sz="4" w:space="0" w:color="auto"/>
            </w:tcBorders>
            <w:shd w:val="clear" w:color="auto" w:fill="D9E2F3" w:themeFill="accent1" w:themeFillTint="33"/>
            <w:tcMar>
              <w:top w:w="75" w:type="dxa"/>
              <w:left w:w="75" w:type="dxa"/>
              <w:bottom w:w="75" w:type="dxa"/>
              <w:right w:w="75" w:type="dxa"/>
            </w:tcMar>
            <w:hideMark/>
          </w:tcPr>
          <w:p w14:paraId="42320C68" w14:textId="1E7534B0" w:rsidR="00235A05" w:rsidRPr="00B0530F" w:rsidRDefault="00235A05" w:rsidP="00431BF0">
            <w:pPr>
              <w:spacing w:after="0" w:line="240" w:lineRule="auto"/>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Code/Value</w:t>
            </w:r>
          </w:p>
        </w:tc>
        <w:tc>
          <w:tcPr>
            <w:tcW w:w="3303" w:type="dxa"/>
            <w:gridSpan w:val="2"/>
            <w:tcBorders>
              <w:top w:val="nil"/>
              <w:bottom w:val="single" w:sz="4" w:space="0" w:color="auto"/>
            </w:tcBorders>
            <w:shd w:val="clear" w:color="auto" w:fill="D9E2F3" w:themeFill="accent1" w:themeFillTint="33"/>
            <w:tcMar>
              <w:top w:w="75" w:type="dxa"/>
              <w:left w:w="75" w:type="dxa"/>
              <w:bottom w:w="75" w:type="dxa"/>
              <w:right w:w="75" w:type="dxa"/>
            </w:tcMar>
            <w:hideMark/>
          </w:tcPr>
          <w:p w14:paraId="1512CB8C" w14:textId="77777777" w:rsidR="00235A05" w:rsidRPr="00B0530F" w:rsidRDefault="00235A05" w:rsidP="00431BF0">
            <w:pPr>
              <w:spacing w:after="0" w:line="240" w:lineRule="auto"/>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Value Description</w:t>
            </w:r>
          </w:p>
        </w:tc>
        <w:tc>
          <w:tcPr>
            <w:tcW w:w="1463" w:type="dxa"/>
            <w:tcBorders>
              <w:top w:val="nil"/>
              <w:bottom w:val="single" w:sz="4" w:space="0" w:color="auto"/>
            </w:tcBorders>
            <w:shd w:val="clear" w:color="auto" w:fill="D9E2F3" w:themeFill="accent1" w:themeFillTint="33"/>
            <w:tcMar>
              <w:top w:w="75" w:type="dxa"/>
              <w:left w:w="75" w:type="dxa"/>
              <w:bottom w:w="75" w:type="dxa"/>
              <w:right w:w="75" w:type="dxa"/>
            </w:tcMar>
            <w:hideMark/>
          </w:tcPr>
          <w:p w14:paraId="0D178491" w14:textId="77777777" w:rsidR="00235A05" w:rsidRPr="00B0530F" w:rsidRDefault="00235A05" w:rsidP="00235A05">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Count</w:t>
            </w:r>
          </w:p>
        </w:tc>
        <w:tc>
          <w:tcPr>
            <w:tcW w:w="1483" w:type="dxa"/>
            <w:tcBorders>
              <w:top w:val="nil"/>
              <w:bottom w:val="single" w:sz="4" w:space="0" w:color="auto"/>
            </w:tcBorders>
            <w:shd w:val="clear" w:color="auto" w:fill="D9E2F3" w:themeFill="accent1" w:themeFillTint="33"/>
          </w:tcPr>
          <w:p w14:paraId="33FA4D27" w14:textId="7B66CC21" w:rsidR="00235A05" w:rsidRPr="00B0530F" w:rsidRDefault="00235A05" w:rsidP="00235A05">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Cumulative</w:t>
            </w:r>
          </w:p>
        </w:tc>
      </w:tr>
      <w:tr w:rsidR="00235A05" w:rsidRPr="00B0530F" w14:paraId="4447DB58" w14:textId="77777777" w:rsidTr="00235A05">
        <w:trPr>
          <w:trHeight w:val="427"/>
        </w:trPr>
        <w:tc>
          <w:tcPr>
            <w:tcW w:w="1588" w:type="dxa"/>
            <w:vMerge w:val="restart"/>
            <w:tcBorders>
              <w:top w:val="single" w:sz="4" w:space="0" w:color="auto"/>
            </w:tcBorders>
          </w:tcPr>
          <w:p w14:paraId="3D1F069E" w14:textId="2F206905" w:rsidR="00235A05" w:rsidRPr="00B0530F" w:rsidRDefault="00235A05" w:rsidP="00431BF0">
            <w:pPr>
              <w:spacing w:after="0" w:line="240" w:lineRule="auto"/>
              <w:rPr>
                <w:rFonts w:ascii="Times New Roman" w:eastAsia="Times New Roman" w:hAnsi="Times New Roman" w:cs="Times New Roman"/>
                <w:b/>
                <w:szCs w:val="24"/>
              </w:rPr>
            </w:pPr>
            <w:r w:rsidRPr="00B0530F">
              <w:rPr>
                <w:rFonts w:ascii="Times New Roman" w:eastAsia="Times New Roman" w:hAnsi="Times New Roman" w:cs="Times New Roman"/>
                <w:b/>
                <w:szCs w:val="24"/>
              </w:rPr>
              <w:t>All Georgia public schools</w:t>
            </w:r>
          </w:p>
        </w:tc>
        <w:tc>
          <w:tcPr>
            <w:tcW w:w="1589" w:type="dxa"/>
            <w:tcBorders>
              <w:top w:val="single" w:sz="4" w:space="0" w:color="auto"/>
            </w:tcBorders>
            <w:tcMar>
              <w:top w:w="75" w:type="dxa"/>
              <w:left w:w="75" w:type="dxa"/>
              <w:bottom w:w="75" w:type="dxa"/>
              <w:right w:w="75" w:type="dxa"/>
            </w:tcMar>
            <w:vAlign w:val="center"/>
            <w:hideMark/>
          </w:tcPr>
          <w:p w14:paraId="29F6F84D" w14:textId="030049E2" w:rsidR="00235A05" w:rsidRPr="00B0530F" w:rsidRDefault="00235A05" w:rsidP="00431BF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City</w:t>
            </w:r>
          </w:p>
        </w:tc>
        <w:tc>
          <w:tcPr>
            <w:tcW w:w="3303" w:type="dxa"/>
            <w:gridSpan w:val="2"/>
            <w:tcBorders>
              <w:top w:val="single" w:sz="4" w:space="0" w:color="auto"/>
            </w:tcBorders>
            <w:tcMar>
              <w:top w:w="75" w:type="dxa"/>
              <w:left w:w="75" w:type="dxa"/>
              <w:bottom w:w="75" w:type="dxa"/>
              <w:right w:w="75" w:type="dxa"/>
            </w:tcMar>
            <w:vAlign w:val="center"/>
          </w:tcPr>
          <w:p w14:paraId="02A05A9F" w14:textId="56303205" w:rsidR="00235A05" w:rsidRPr="00B0530F" w:rsidRDefault="00235A05" w:rsidP="00431BF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Territory within an urbanized area and within a principal city</w:t>
            </w:r>
          </w:p>
        </w:tc>
        <w:tc>
          <w:tcPr>
            <w:tcW w:w="1463" w:type="dxa"/>
            <w:tcBorders>
              <w:top w:val="single" w:sz="4" w:space="0" w:color="auto"/>
            </w:tcBorders>
            <w:tcMar>
              <w:top w:w="75" w:type="dxa"/>
              <w:left w:w="75" w:type="dxa"/>
              <w:bottom w:w="75" w:type="dxa"/>
              <w:right w:w="75" w:type="dxa"/>
            </w:tcMar>
            <w:vAlign w:val="center"/>
            <w:hideMark/>
          </w:tcPr>
          <w:p w14:paraId="5CC14586" w14:textId="2EC23E45" w:rsidR="00235A05" w:rsidRPr="00B0530F" w:rsidRDefault="00235A05" w:rsidP="00431BF0">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417</w:t>
            </w:r>
          </w:p>
        </w:tc>
        <w:tc>
          <w:tcPr>
            <w:tcW w:w="1483" w:type="dxa"/>
            <w:tcBorders>
              <w:top w:val="single" w:sz="4" w:space="0" w:color="auto"/>
            </w:tcBorders>
            <w:vAlign w:val="center"/>
          </w:tcPr>
          <w:p w14:paraId="4102C72C" w14:textId="31B2068D" w:rsidR="00235A05" w:rsidRPr="00B0530F" w:rsidRDefault="00235A05" w:rsidP="00431BF0">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417</w:t>
            </w:r>
          </w:p>
        </w:tc>
      </w:tr>
      <w:tr w:rsidR="00235A05" w:rsidRPr="00B0530F" w14:paraId="276DDCD3" w14:textId="77777777" w:rsidTr="00235A05">
        <w:trPr>
          <w:trHeight w:val="427"/>
        </w:trPr>
        <w:tc>
          <w:tcPr>
            <w:tcW w:w="1588" w:type="dxa"/>
            <w:vMerge/>
          </w:tcPr>
          <w:p w14:paraId="42BE875E" w14:textId="77777777" w:rsidR="00235A05" w:rsidRPr="00B0530F" w:rsidRDefault="00235A05" w:rsidP="00431BF0">
            <w:pPr>
              <w:spacing w:after="0" w:line="240" w:lineRule="auto"/>
              <w:rPr>
                <w:rFonts w:ascii="Times New Roman" w:eastAsia="Times New Roman" w:hAnsi="Times New Roman" w:cs="Times New Roman"/>
                <w:b/>
                <w:szCs w:val="24"/>
              </w:rPr>
            </w:pPr>
          </w:p>
        </w:tc>
        <w:tc>
          <w:tcPr>
            <w:tcW w:w="1589" w:type="dxa"/>
            <w:tcMar>
              <w:top w:w="75" w:type="dxa"/>
              <w:left w:w="75" w:type="dxa"/>
              <w:bottom w:w="75" w:type="dxa"/>
              <w:right w:w="75" w:type="dxa"/>
            </w:tcMar>
            <w:vAlign w:val="center"/>
            <w:hideMark/>
          </w:tcPr>
          <w:p w14:paraId="13B68973" w14:textId="6A4DB8FC" w:rsidR="00235A05" w:rsidRPr="00B0530F" w:rsidRDefault="00235A05" w:rsidP="00431BF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Suburban</w:t>
            </w:r>
          </w:p>
        </w:tc>
        <w:tc>
          <w:tcPr>
            <w:tcW w:w="3303" w:type="dxa"/>
            <w:gridSpan w:val="2"/>
            <w:tcMar>
              <w:top w:w="75" w:type="dxa"/>
              <w:left w:w="75" w:type="dxa"/>
              <w:bottom w:w="75" w:type="dxa"/>
              <w:right w:w="75" w:type="dxa"/>
            </w:tcMar>
            <w:vAlign w:val="center"/>
          </w:tcPr>
          <w:p w14:paraId="5CC3C962" w14:textId="64508154" w:rsidR="00235A05" w:rsidRPr="00B0530F" w:rsidRDefault="00235A05" w:rsidP="00431BF0">
            <w:pPr>
              <w:spacing w:after="0" w:line="240" w:lineRule="auto"/>
              <w:rPr>
                <w:rFonts w:ascii="Times New Roman" w:eastAsia="PMingLiU" w:hAnsi="Times New Roman" w:cs="Times New Roman"/>
                <w:color w:val="000000" w:themeColor="text1"/>
                <w:szCs w:val="24"/>
              </w:rPr>
            </w:pPr>
            <w:r w:rsidRPr="00B0530F">
              <w:rPr>
                <w:rFonts w:ascii="Times New Roman" w:hAnsi="Times New Roman" w:cs="Times New Roman"/>
                <w:color w:val="000000" w:themeColor="text1"/>
                <w:szCs w:val="24"/>
              </w:rPr>
              <w:t>Territory outside a principal city and within an urbanized area</w:t>
            </w:r>
          </w:p>
        </w:tc>
        <w:tc>
          <w:tcPr>
            <w:tcW w:w="1463" w:type="dxa"/>
            <w:tcMar>
              <w:top w:w="75" w:type="dxa"/>
              <w:left w:w="75" w:type="dxa"/>
              <w:bottom w:w="75" w:type="dxa"/>
              <w:right w:w="75" w:type="dxa"/>
            </w:tcMar>
            <w:vAlign w:val="center"/>
            <w:hideMark/>
          </w:tcPr>
          <w:p w14:paraId="5E118ED0" w14:textId="43C5EEE4" w:rsidR="00235A05" w:rsidRPr="00B0530F" w:rsidRDefault="00235A05" w:rsidP="00431BF0">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857</w:t>
            </w:r>
          </w:p>
        </w:tc>
        <w:tc>
          <w:tcPr>
            <w:tcW w:w="1483" w:type="dxa"/>
            <w:vAlign w:val="center"/>
          </w:tcPr>
          <w:p w14:paraId="634CF125" w14:textId="15B20CBE" w:rsidR="00235A05" w:rsidRPr="00B0530F" w:rsidRDefault="00235A05" w:rsidP="00431BF0">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1,274</w:t>
            </w:r>
          </w:p>
        </w:tc>
      </w:tr>
      <w:tr w:rsidR="00235A05" w:rsidRPr="00B0530F" w14:paraId="5929F83A" w14:textId="77777777" w:rsidTr="00235A05">
        <w:trPr>
          <w:trHeight w:val="414"/>
        </w:trPr>
        <w:tc>
          <w:tcPr>
            <w:tcW w:w="1588" w:type="dxa"/>
            <w:vMerge/>
          </w:tcPr>
          <w:p w14:paraId="3FE9145D" w14:textId="77777777" w:rsidR="00235A05" w:rsidRPr="00B0530F" w:rsidRDefault="00235A05" w:rsidP="00431BF0">
            <w:pPr>
              <w:spacing w:after="0" w:line="240" w:lineRule="auto"/>
              <w:rPr>
                <w:rFonts w:ascii="Times New Roman" w:eastAsia="Times New Roman" w:hAnsi="Times New Roman" w:cs="Times New Roman"/>
                <w:b/>
                <w:szCs w:val="24"/>
              </w:rPr>
            </w:pPr>
          </w:p>
        </w:tc>
        <w:tc>
          <w:tcPr>
            <w:tcW w:w="1589" w:type="dxa"/>
            <w:tcMar>
              <w:top w:w="75" w:type="dxa"/>
              <w:left w:w="75" w:type="dxa"/>
              <w:bottom w:w="75" w:type="dxa"/>
              <w:right w:w="75" w:type="dxa"/>
            </w:tcMar>
            <w:vAlign w:val="center"/>
            <w:hideMark/>
          </w:tcPr>
          <w:p w14:paraId="3CBD44CC" w14:textId="225C099A" w:rsidR="00235A05" w:rsidRPr="00B0530F" w:rsidRDefault="00235A05" w:rsidP="00431BF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Town</w:t>
            </w:r>
          </w:p>
        </w:tc>
        <w:tc>
          <w:tcPr>
            <w:tcW w:w="3303" w:type="dxa"/>
            <w:gridSpan w:val="2"/>
            <w:tcMar>
              <w:top w:w="75" w:type="dxa"/>
              <w:left w:w="75" w:type="dxa"/>
              <w:bottom w:w="75" w:type="dxa"/>
              <w:right w:w="75" w:type="dxa"/>
            </w:tcMar>
            <w:vAlign w:val="center"/>
          </w:tcPr>
          <w:p w14:paraId="44051E26" w14:textId="1BB251AD" w:rsidR="00235A05" w:rsidRPr="00B0530F" w:rsidRDefault="00235A05" w:rsidP="00431BF0">
            <w:pPr>
              <w:spacing w:after="0" w:line="240" w:lineRule="auto"/>
              <w:rPr>
                <w:rFonts w:ascii="Times New Roman" w:eastAsia="Times New Roman" w:hAnsi="Times New Roman" w:cs="Times New Roman"/>
                <w:szCs w:val="24"/>
              </w:rPr>
            </w:pPr>
            <w:r w:rsidRPr="00B0530F">
              <w:rPr>
                <w:rFonts w:ascii="Times New Roman" w:hAnsi="Times New Roman" w:cs="Times New Roman"/>
                <w:color w:val="000000" w:themeColor="text1"/>
                <w:szCs w:val="24"/>
              </w:rPr>
              <w:t xml:space="preserve">Territory within an urban cluster </w:t>
            </w:r>
          </w:p>
        </w:tc>
        <w:tc>
          <w:tcPr>
            <w:tcW w:w="1463" w:type="dxa"/>
            <w:tcMar>
              <w:top w:w="75" w:type="dxa"/>
              <w:left w:w="75" w:type="dxa"/>
              <w:bottom w:w="75" w:type="dxa"/>
              <w:right w:w="75" w:type="dxa"/>
            </w:tcMar>
            <w:vAlign w:val="center"/>
            <w:hideMark/>
          </w:tcPr>
          <w:p w14:paraId="1362820E" w14:textId="12654781" w:rsidR="00235A05" w:rsidRPr="00B0530F" w:rsidRDefault="00235A05" w:rsidP="00431BF0">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288</w:t>
            </w:r>
          </w:p>
        </w:tc>
        <w:tc>
          <w:tcPr>
            <w:tcW w:w="1483" w:type="dxa"/>
            <w:vAlign w:val="center"/>
          </w:tcPr>
          <w:p w14:paraId="41BB5313" w14:textId="6A9F8D5E" w:rsidR="00235A05" w:rsidRPr="00B0530F" w:rsidRDefault="00235A05" w:rsidP="00431BF0">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1,562</w:t>
            </w:r>
          </w:p>
        </w:tc>
      </w:tr>
      <w:tr w:rsidR="00235A05" w:rsidRPr="00B0530F" w14:paraId="2088B65C" w14:textId="77777777" w:rsidTr="00923922">
        <w:trPr>
          <w:trHeight w:val="427"/>
        </w:trPr>
        <w:tc>
          <w:tcPr>
            <w:tcW w:w="1588" w:type="dxa"/>
            <w:vMerge/>
            <w:tcBorders>
              <w:bottom w:val="single" w:sz="4" w:space="0" w:color="auto"/>
            </w:tcBorders>
          </w:tcPr>
          <w:p w14:paraId="1BB6E215" w14:textId="77777777" w:rsidR="00235A05" w:rsidRPr="00B0530F" w:rsidRDefault="00235A05" w:rsidP="00431BF0">
            <w:pPr>
              <w:spacing w:after="0" w:line="240" w:lineRule="auto"/>
              <w:rPr>
                <w:rFonts w:ascii="Times New Roman" w:eastAsia="Times New Roman" w:hAnsi="Times New Roman" w:cs="Times New Roman"/>
                <w:b/>
                <w:szCs w:val="24"/>
              </w:rPr>
            </w:pPr>
          </w:p>
        </w:tc>
        <w:tc>
          <w:tcPr>
            <w:tcW w:w="1589" w:type="dxa"/>
            <w:tcBorders>
              <w:bottom w:val="single" w:sz="4" w:space="0" w:color="auto"/>
            </w:tcBorders>
            <w:tcMar>
              <w:top w:w="75" w:type="dxa"/>
              <w:left w:w="75" w:type="dxa"/>
              <w:bottom w:w="75" w:type="dxa"/>
              <w:right w:w="75" w:type="dxa"/>
            </w:tcMar>
            <w:vAlign w:val="center"/>
            <w:hideMark/>
          </w:tcPr>
          <w:p w14:paraId="3A24B737" w14:textId="6BBF0F32" w:rsidR="00235A05" w:rsidRPr="00B0530F" w:rsidRDefault="00235A05" w:rsidP="00431BF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Rural</w:t>
            </w:r>
          </w:p>
        </w:tc>
        <w:tc>
          <w:tcPr>
            <w:tcW w:w="3303" w:type="dxa"/>
            <w:gridSpan w:val="2"/>
            <w:tcBorders>
              <w:bottom w:val="single" w:sz="4" w:space="0" w:color="auto"/>
            </w:tcBorders>
            <w:tcMar>
              <w:top w:w="75" w:type="dxa"/>
              <w:left w:w="75" w:type="dxa"/>
              <w:bottom w:w="75" w:type="dxa"/>
              <w:right w:w="75" w:type="dxa"/>
            </w:tcMar>
            <w:vAlign w:val="center"/>
          </w:tcPr>
          <w:p w14:paraId="2D959345" w14:textId="36526EDE" w:rsidR="00235A05" w:rsidRPr="00B0530F" w:rsidRDefault="00235A05" w:rsidP="00431BF0">
            <w:pPr>
              <w:spacing w:after="0" w:line="240" w:lineRule="auto"/>
              <w:rPr>
                <w:rFonts w:ascii="Times New Roman" w:eastAsia="Times New Roman" w:hAnsi="Times New Roman" w:cs="Times New Roman"/>
                <w:szCs w:val="24"/>
              </w:rPr>
            </w:pPr>
            <w:r w:rsidRPr="00B0530F">
              <w:rPr>
                <w:rFonts w:ascii="Times New Roman" w:hAnsi="Times New Roman" w:cs="Times New Roman"/>
                <w:color w:val="000000" w:themeColor="text1"/>
                <w:szCs w:val="24"/>
              </w:rPr>
              <w:t>Census-defined rural territory</w:t>
            </w:r>
          </w:p>
        </w:tc>
        <w:tc>
          <w:tcPr>
            <w:tcW w:w="1463" w:type="dxa"/>
            <w:tcBorders>
              <w:bottom w:val="single" w:sz="4" w:space="0" w:color="auto"/>
            </w:tcBorders>
            <w:tcMar>
              <w:top w:w="75" w:type="dxa"/>
              <w:left w:w="75" w:type="dxa"/>
              <w:bottom w:w="75" w:type="dxa"/>
              <w:right w:w="75" w:type="dxa"/>
            </w:tcMar>
            <w:vAlign w:val="center"/>
            <w:hideMark/>
          </w:tcPr>
          <w:p w14:paraId="5E3F932F" w14:textId="76C2EB0B" w:rsidR="00235A05" w:rsidRPr="00B0530F" w:rsidRDefault="00235A05" w:rsidP="00431BF0">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708</w:t>
            </w:r>
          </w:p>
        </w:tc>
        <w:tc>
          <w:tcPr>
            <w:tcW w:w="1483" w:type="dxa"/>
            <w:tcBorders>
              <w:bottom w:val="single" w:sz="4" w:space="0" w:color="auto"/>
            </w:tcBorders>
            <w:vAlign w:val="center"/>
          </w:tcPr>
          <w:p w14:paraId="1C02A469" w14:textId="05FF3FC5" w:rsidR="00235A05" w:rsidRPr="00B0530F" w:rsidRDefault="00235A05" w:rsidP="00431BF0">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2,270</w:t>
            </w:r>
          </w:p>
        </w:tc>
      </w:tr>
      <w:tr w:rsidR="00235A05" w:rsidRPr="00B0530F" w14:paraId="6C3140A9" w14:textId="77777777" w:rsidTr="00923922">
        <w:trPr>
          <w:trHeight w:val="427"/>
        </w:trPr>
        <w:tc>
          <w:tcPr>
            <w:tcW w:w="1588" w:type="dxa"/>
            <w:vMerge w:val="restart"/>
            <w:tcBorders>
              <w:top w:val="single" w:sz="4" w:space="0" w:color="auto"/>
              <w:bottom w:val="single" w:sz="4" w:space="0" w:color="auto"/>
            </w:tcBorders>
            <w:vAlign w:val="center"/>
          </w:tcPr>
          <w:p w14:paraId="33B2F3DB" w14:textId="0C392CF2" w:rsidR="00235A05" w:rsidRPr="00B0530F" w:rsidRDefault="00235A05" w:rsidP="00235A05">
            <w:pPr>
              <w:spacing w:after="0" w:line="240" w:lineRule="auto"/>
              <w:rPr>
                <w:rFonts w:ascii="Times New Roman" w:eastAsia="Times New Roman" w:hAnsi="Times New Roman" w:cs="Times New Roman"/>
                <w:b/>
                <w:szCs w:val="24"/>
              </w:rPr>
            </w:pPr>
            <w:r w:rsidRPr="00B0530F">
              <w:rPr>
                <w:rFonts w:ascii="Times New Roman" w:eastAsia="Times New Roman" w:hAnsi="Times New Roman" w:cs="Times New Roman"/>
                <w:b/>
                <w:szCs w:val="24"/>
              </w:rPr>
              <w:t>Schools with Twitter Covered</w:t>
            </w:r>
          </w:p>
        </w:tc>
        <w:tc>
          <w:tcPr>
            <w:tcW w:w="1589" w:type="dxa"/>
            <w:tcBorders>
              <w:top w:val="single" w:sz="4" w:space="0" w:color="auto"/>
              <w:bottom w:val="nil"/>
            </w:tcBorders>
            <w:tcMar>
              <w:top w:w="75" w:type="dxa"/>
              <w:left w:w="75" w:type="dxa"/>
              <w:bottom w:w="75" w:type="dxa"/>
              <w:right w:w="75" w:type="dxa"/>
            </w:tcMar>
            <w:vAlign w:val="center"/>
          </w:tcPr>
          <w:p w14:paraId="54C5B503" w14:textId="5EC175B1" w:rsidR="00235A05" w:rsidRPr="00B0530F" w:rsidRDefault="00235A05" w:rsidP="00235A05">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City</w:t>
            </w:r>
          </w:p>
        </w:tc>
        <w:tc>
          <w:tcPr>
            <w:tcW w:w="3303" w:type="dxa"/>
            <w:gridSpan w:val="2"/>
            <w:tcBorders>
              <w:top w:val="single" w:sz="4" w:space="0" w:color="auto"/>
              <w:bottom w:val="nil"/>
            </w:tcBorders>
            <w:tcMar>
              <w:top w:w="75" w:type="dxa"/>
              <w:left w:w="75" w:type="dxa"/>
              <w:bottom w:w="75" w:type="dxa"/>
              <w:right w:w="75" w:type="dxa"/>
            </w:tcMar>
            <w:vAlign w:val="center"/>
          </w:tcPr>
          <w:p w14:paraId="3FBE0BFB" w14:textId="383A62C9" w:rsidR="00235A05" w:rsidRPr="00B0530F" w:rsidRDefault="00235A05" w:rsidP="00235A05">
            <w:pPr>
              <w:spacing w:after="0" w:line="240" w:lineRule="auto"/>
              <w:rPr>
                <w:rFonts w:ascii="Times New Roman" w:hAnsi="Times New Roman" w:cs="Times New Roman"/>
                <w:color w:val="000000" w:themeColor="text1"/>
                <w:szCs w:val="24"/>
              </w:rPr>
            </w:pPr>
            <w:r w:rsidRPr="00B0530F">
              <w:rPr>
                <w:rFonts w:ascii="Times New Roman" w:eastAsia="Times New Roman" w:hAnsi="Times New Roman" w:cs="Times New Roman"/>
                <w:szCs w:val="24"/>
              </w:rPr>
              <w:t>Territory within an urbanized area and within a principal city</w:t>
            </w:r>
          </w:p>
        </w:tc>
        <w:tc>
          <w:tcPr>
            <w:tcW w:w="1463" w:type="dxa"/>
            <w:tcBorders>
              <w:top w:val="single" w:sz="4" w:space="0" w:color="auto"/>
              <w:bottom w:val="nil"/>
            </w:tcBorders>
            <w:tcMar>
              <w:top w:w="75" w:type="dxa"/>
              <w:left w:w="75" w:type="dxa"/>
              <w:bottom w:w="75" w:type="dxa"/>
              <w:right w:w="75" w:type="dxa"/>
            </w:tcMar>
            <w:vAlign w:val="center"/>
          </w:tcPr>
          <w:p w14:paraId="78DE787E" w14:textId="0115B448" w:rsidR="00235A05" w:rsidRPr="00B0530F" w:rsidRDefault="00235A05" w:rsidP="00235A05">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372</w:t>
            </w:r>
          </w:p>
        </w:tc>
        <w:tc>
          <w:tcPr>
            <w:tcW w:w="1483" w:type="dxa"/>
            <w:tcBorders>
              <w:top w:val="single" w:sz="4" w:space="0" w:color="auto"/>
              <w:bottom w:val="nil"/>
            </w:tcBorders>
            <w:vAlign w:val="center"/>
          </w:tcPr>
          <w:p w14:paraId="09C17196" w14:textId="564E45C3" w:rsidR="00235A05" w:rsidRPr="00B0530F" w:rsidRDefault="004F2CB9" w:rsidP="004F2CB9">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37</w:t>
            </w:r>
            <w:r>
              <w:rPr>
                <w:rFonts w:ascii="Times New Roman" w:eastAsia="Times New Roman" w:hAnsi="Times New Roman" w:cs="Times New Roman"/>
                <w:szCs w:val="24"/>
              </w:rPr>
              <w:t>2</w:t>
            </w:r>
          </w:p>
        </w:tc>
      </w:tr>
      <w:tr w:rsidR="00235A05" w:rsidRPr="00B0530F" w14:paraId="59A49653" w14:textId="77777777" w:rsidTr="00923922">
        <w:trPr>
          <w:trHeight w:val="427"/>
        </w:trPr>
        <w:tc>
          <w:tcPr>
            <w:tcW w:w="1588" w:type="dxa"/>
            <w:vMerge/>
            <w:tcBorders>
              <w:top w:val="nil"/>
              <w:bottom w:val="single" w:sz="4" w:space="0" w:color="auto"/>
            </w:tcBorders>
            <w:vAlign w:val="center"/>
          </w:tcPr>
          <w:p w14:paraId="41ACDF5E" w14:textId="77777777" w:rsidR="00235A05" w:rsidRPr="00B0530F" w:rsidRDefault="00235A05" w:rsidP="00235A05">
            <w:pPr>
              <w:spacing w:after="0" w:line="240" w:lineRule="auto"/>
              <w:rPr>
                <w:rFonts w:ascii="Times New Roman" w:eastAsia="Times New Roman" w:hAnsi="Times New Roman" w:cs="Times New Roman"/>
                <w:szCs w:val="24"/>
              </w:rPr>
            </w:pPr>
          </w:p>
        </w:tc>
        <w:tc>
          <w:tcPr>
            <w:tcW w:w="1589" w:type="dxa"/>
            <w:tcBorders>
              <w:top w:val="nil"/>
            </w:tcBorders>
            <w:tcMar>
              <w:top w:w="75" w:type="dxa"/>
              <w:left w:w="75" w:type="dxa"/>
              <w:bottom w:w="75" w:type="dxa"/>
              <w:right w:w="75" w:type="dxa"/>
            </w:tcMar>
            <w:vAlign w:val="center"/>
          </w:tcPr>
          <w:p w14:paraId="671C3EF7" w14:textId="59C29BC0" w:rsidR="00235A05" w:rsidRPr="00B0530F" w:rsidRDefault="00235A05" w:rsidP="00235A05">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Suburban</w:t>
            </w:r>
          </w:p>
        </w:tc>
        <w:tc>
          <w:tcPr>
            <w:tcW w:w="3303" w:type="dxa"/>
            <w:gridSpan w:val="2"/>
            <w:tcBorders>
              <w:top w:val="nil"/>
            </w:tcBorders>
            <w:tcMar>
              <w:top w:w="75" w:type="dxa"/>
              <w:left w:w="75" w:type="dxa"/>
              <w:bottom w:w="75" w:type="dxa"/>
              <w:right w:w="75" w:type="dxa"/>
            </w:tcMar>
            <w:vAlign w:val="center"/>
          </w:tcPr>
          <w:p w14:paraId="41A868F7" w14:textId="3915903B" w:rsidR="00235A05" w:rsidRPr="00B0530F" w:rsidRDefault="00235A05" w:rsidP="00235A05">
            <w:pPr>
              <w:spacing w:after="0" w:line="240" w:lineRule="auto"/>
              <w:rPr>
                <w:rFonts w:ascii="Times New Roman" w:hAnsi="Times New Roman" w:cs="Times New Roman"/>
                <w:color w:val="000000" w:themeColor="text1"/>
                <w:szCs w:val="24"/>
              </w:rPr>
            </w:pPr>
            <w:r w:rsidRPr="00B0530F">
              <w:rPr>
                <w:rFonts w:ascii="Times New Roman" w:hAnsi="Times New Roman" w:cs="Times New Roman"/>
                <w:color w:val="000000" w:themeColor="text1"/>
                <w:szCs w:val="24"/>
              </w:rPr>
              <w:t>Territory outside a principal city and within an urbanized area</w:t>
            </w:r>
          </w:p>
        </w:tc>
        <w:tc>
          <w:tcPr>
            <w:tcW w:w="1463" w:type="dxa"/>
            <w:tcBorders>
              <w:top w:val="nil"/>
            </w:tcBorders>
            <w:tcMar>
              <w:top w:w="75" w:type="dxa"/>
              <w:left w:w="75" w:type="dxa"/>
              <w:bottom w:w="75" w:type="dxa"/>
              <w:right w:w="75" w:type="dxa"/>
            </w:tcMar>
            <w:vAlign w:val="center"/>
          </w:tcPr>
          <w:p w14:paraId="74CFA066" w14:textId="19B9E615" w:rsidR="00235A05" w:rsidRPr="00B0530F" w:rsidRDefault="00235A05" w:rsidP="00235A05">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830</w:t>
            </w:r>
          </w:p>
        </w:tc>
        <w:tc>
          <w:tcPr>
            <w:tcW w:w="1483" w:type="dxa"/>
            <w:tcBorders>
              <w:top w:val="nil"/>
            </w:tcBorders>
            <w:vAlign w:val="center"/>
          </w:tcPr>
          <w:p w14:paraId="5C494CA2" w14:textId="0BBC6888" w:rsidR="00235A05" w:rsidRPr="00B0530F" w:rsidRDefault="00235A05" w:rsidP="00235A05">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1,202</w:t>
            </w:r>
          </w:p>
        </w:tc>
      </w:tr>
      <w:tr w:rsidR="00235A05" w:rsidRPr="00B0530F" w14:paraId="7266A099" w14:textId="77777777" w:rsidTr="00923922">
        <w:trPr>
          <w:trHeight w:val="427"/>
        </w:trPr>
        <w:tc>
          <w:tcPr>
            <w:tcW w:w="1588" w:type="dxa"/>
            <w:vMerge/>
            <w:tcBorders>
              <w:top w:val="nil"/>
              <w:bottom w:val="single" w:sz="4" w:space="0" w:color="auto"/>
            </w:tcBorders>
            <w:vAlign w:val="center"/>
          </w:tcPr>
          <w:p w14:paraId="06801DD4" w14:textId="77777777" w:rsidR="00235A05" w:rsidRPr="00B0530F" w:rsidRDefault="00235A05" w:rsidP="00235A05">
            <w:pPr>
              <w:spacing w:after="0" w:line="240" w:lineRule="auto"/>
              <w:rPr>
                <w:rFonts w:ascii="Times New Roman" w:eastAsia="Times New Roman" w:hAnsi="Times New Roman" w:cs="Times New Roman"/>
                <w:szCs w:val="24"/>
              </w:rPr>
            </w:pPr>
          </w:p>
        </w:tc>
        <w:tc>
          <w:tcPr>
            <w:tcW w:w="1589" w:type="dxa"/>
            <w:tcMar>
              <w:top w:w="75" w:type="dxa"/>
              <w:left w:w="75" w:type="dxa"/>
              <w:bottom w:w="75" w:type="dxa"/>
              <w:right w:w="75" w:type="dxa"/>
            </w:tcMar>
            <w:vAlign w:val="center"/>
          </w:tcPr>
          <w:p w14:paraId="2E855C3D" w14:textId="74D16919" w:rsidR="00235A05" w:rsidRPr="00B0530F" w:rsidRDefault="00235A05" w:rsidP="00235A05">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Town</w:t>
            </w:r>
          </w:p>
        </w:tc>
        <w:tc>
          <w:tcPr>
            <w:tcW w:w="3303" w:type="dxa"/>
            <w:gridSpan w:val="2"/>
            <w:tcMar>
              <w:top w:w="75" w:type="dxa"/>
              <w:left w:w="75" w:type="dxa"/>
              <w:bottom w:w="75" w:type="dxa"/>
              <w:right w:w="75" w:type="dxa"/>
            </w:tcMar>
            <w:vAlign w:val="center"/>
          </w:tcPr>
          <w:p w14:paraId="4D30517F" w14:textId="589C1F2B" w:rsidR="00235A05" w:rsidRPr="00B0530F" w:rsidRDefault="00235A05" w:rsidP="00235A05">
            <w:pPr>
              <w:spacing w:after="0" w:line="240" w:lineRule="auto"/>
              <w:rPr>
                <w:rFonts w:ascii="Times New Roman" w:hAnsi="Times New Roman" w:cs="Times New Roman"/>
                <w:color w:val="000000" w:themeColor="text1"/>
                <w:szCs w:val="24"/>
              </w:rPr>
            </w:pPr>
            <w:r w:rsidRPr="00B0530F">
              <w:rPr>
                <w:rFonts w:ascii="Times New Roman" w:hAnsi="Times New Roman" w:cs="Times New Roman"/>
                <w:color w:val="000000" w:themeColor="text1"/>
                <w:szCs w:val="24"/>
              </w:rPr>
              <w:t xml:space="preserve">Territory within an urban cluster </w:t>
            </w:r>
          </w:p>
        </w:tc>
        <w:tc>
          <w:tcPr>
            <w:tcW w:w="1463" w:type="dxa"/>
            <w:tcMar>
              <w:top w:w="75" w:type="dxa"/>
              <w:left w:w="75" w:type="dxa"/>
              <w:bottom w:w="75" w:type="dxa"/>
              <w:right w:w="75" w:type="dxa"/>
            </w:tcMar>
            <w:vAlign w:val="center"/>
          </w:tcPr>
          <w:p w14:paraId="51B35DF6" w14:textId="5602E606" w:rsidR="00235A05" w:rsidRPr="00B0530F" w:rsidRDefault="00235A05" w:rsidP="00235A05">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171</w:t>
            </w:r>
          </w:p>
        </w:tc>
        <w:tc>
          <w:tcPr>
            <w:tcW w:w="1483" w:type="dxa"/>
            <w:vAlign w:val="center"/>
          </w:tcPr>
          <w:p w14:paraId="692884A0" w14:textId="13D73285" w:rsidR="00235A05" w:rsidRPr="00B0530F" w:rsidRDefault="00235A05" w:rsidP="004F2CB9">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w:t>
            </w:r>
            <w:r w:rsidR="004F2CB9">
              <w:rPr>
                <w:rFonts w:ascii="Times New Roman" w:eastAsia="Times New Roman" w:hAnsi="Times New Roman" w:cs="Times New Roman"/>
                <w:szCs w:val="24"/>
              </w:rPr>
              <w:t>,</w:t>
            </w:r>
            <w:r w:rsidRPr="00B0530F">
              <w:rPr>
                <w:rFonts w:ascii="Times New Roman" w:eastAsia="Times New Roman" w:hAnsi="Times New Roman" w:cs="Times New Roman"/>
                <w:szCs w:val="24"/>
              </w:rPr>
              <w:t>373</w:t>
            </w:r>
          </w:p>
        </w:tc>
      </w:tr>
      <w:tr w:rsidR="00235A05" w:rsidRPr="00B0530F" w14:paraId="48D660FA" w14:textId="77777777" w:rsidTr="00923922">
        <w:trPr>
          <w:trHeight w:val="427"/>
        </w:trPr>
        <w:tc>
          <w:tcPr>
            <w:tcW w:w="1588" w:type="dxa"/>
            <w:vMerge/>
            <w:tcBorders>
              <w:top w:val="nil"/>
              <w:bottom w:val="single" w:sz="4" w:space="0" w:color="auto"/>
            </w:tcBorders>
            <w:vAlign w:val="center"/>
          </w:tcPr>
          <w:p w14:paraId="64766EB5" w14:textId="77777777" w:rsidR="00235A05" w:rsidRPr="00B0530F" w:rsidRDefault="00235A05" w:rsidP="00235A05">
            <w:pPr>
              <w:spacing w:after="0" w:line="240" w:lineRule="auto"/>
              <w:rPr>
                <w:rFonts w:ascii="Times New Roman" w:eastAsia="Times New Roman" w:hAnsi="Times New Roman" w:cs="Times New Roman"/>
                <w:szCs w:val="24"/>
              </w:rPr>
            </w:pPr>
          </w:p>
        </w:tc>
        <w:tc>
          <w:tcPr>
            <w:tcW w:w="1589" w:type="dxa"/>
            <w:tcMar>
              <w:top w:w="75" w:type="dxa"/>
              <w:left w:w="75" w:type="dxa"/>
              <w:bottom w:w="75" w:type="dxa"/>
              <w:right w:w="75" w:type="dxa"/>
            </w:tcMar>
            <w:vAlign w:val="center"/>
          </w:tcPr>
          <w:p w14:paraId="0C0C38C1" w14:textId="15CDFDD3" w:rsidR="00235A05" w:rsidRPr="00B0530F" w:rsidRDefault="00235A05" w:rsidP="00235A05">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Rural</w:t>
            </w:r>
          </w:p>
        </w:tc>
        <w:tc>
          <w:tcPr>
            <w:tcW w:w="3303" w:type="dxa"/>
            <w:gridSpan w:val="2"/>
            <w:tcMar>
              <w:top w:w="75" w:type="dxa"/>
              <w:left w:w="75" w:type="dxa"/>
              <w:bottom w:w="75" w:type="dxa"/>
              <w:right w:w="75" w:type="dxa"/>
            </w:tcMar>
            <w:vAlign w:val="center"/>
          </w:tcPr>
          <w:p w14:paraId="4BE9F80A" w14:textId="4624463E" w:rsidR="00235A05" w:rsidRPr="00B0530F" w:rsidRDefault="00235A05" w:rsidP="00235A05">
            <w:pPr>
              <w:spacing w:after="0" w:line="240" w:lineRule="auto"/>
              <w:rPr>
                <w:rFonts w:ascii="Times New Roman" w:hAnsi="Times New Roman" w:cs="Times New Roman"/>
                <w:color w:val="000000" w:themeColor="text1"/>
                <w:szCs w:val="24"/>
              </w:rPr>
            </w:pPr>
            <w:r w:rsidRPr="00B0530F">
              <w:rPr>
                <w:rFonts w:ascii="Times New Roman" w:hAnsi="Times New Roman" w:cs="Times New Roman"/>
                <w:color w:val="000000" w:themeColor="text1"/>
                <w:szCs w:val="24"/>
              </w:rPr>
              <w:t>Census-defined rural territory</w:t>
            </w:r>
          </w:p>
        </w:tc>
        <w:tc>
          <w:tcPr>
            <w:tcW w:w="1463" w:type="dxa"/>
            <w:tcMar>
              <w:top w:w="75" w:type="dxa"/>
              <w:left w:w="75" w:type="dxa"/>
              <w:bottom w:w="75" w:type="dxa"/>
              <w:right w:w="75" w:type="dxa"/>
            </w:tcMar>
            <w:vAlign w:val="center"/>
          </w:tcPr>
          <w:p w14:paraId="69DD6CC0" w14:textId="3F534AFB" w:rsidR="00235A05" w:rsidRPr="00B0530F" w:rsidRDefault="00235A05" w:rsidP="00235A05">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467</w:t>
            </w:r>
          </w:p>
        </w:tc>
        <w:tc>
          <w:tcPr>
            <w:tcW w:w="1483" w:type="dxa"/>
            <w:vAlign w:val="center"/>
          </w:tcPr>
          <w:p w14:paraId="6EA1E8C6" w14:textId="797054C0" w:rsidR="00235A05" w:rsidRPr="00B0530F" w:rsidRDefault="00235A05" w:rsidP="00235A05">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1,840</w:t>
            </w:r>
          </w:p>
        </w:tc>
      </w:tr>
    </w:tbl>
    <w:p w14:paraId="2E2072D2" w14:textId="026F6E8D" w:rsidR="003B4ADF" w:rsidRPr="00B0530F" w:rsidRDefault="003B4ADF" w:rsidP="005A54B0">
      <w:pPr>
        <w:spacing w:after="0"/>
        <w:rPr>
          <w:rFonts w:ascii="Times New Roman" w:eastAsia="Times New Roman" w:hAnsi="Times New Roman" w:cs="Times New Roman"/>
          <w:szCs w:val="24"/>
        </w:rPr>
      </w:pPr>
    </w:p>
    <w:p w14:paraId="07F0BBDE" w14:textId="33156E8B" w:rsidR="00F77971" w:rsidRPr="00B0530F" w:rsidRDefault="00F77971" w:rsidP="005A54B0">
      <w:pPr>
        <w:spacing w:after="0"/>
        <w:rPr>
          <w:rFonts w:ascii="Times New Roman" w:eastAsia="Times New Roman" w:hAnsi="Times New Roman" w:cs="Times New Roman"/>
          <w:szCs w:val="24"/>
        </w:rPr>
      </w:pPr>
    </w:p>
    <w:p w14:paraId="583E9580" w14:textId="73FA2285" w:rsidR="00593D34" w:rsidRPr="00B0530F" w:rsidRDefault="00593D34" w:rsidP="005A54B0">
      <w:pPr>
        <w:spacing w:after="0"/>
        <w:rPr>
          <w:rFonts w:ascii="Times New Roman" w:eastAsia="Times New Roman" w:hAnsi="Times New Roman" w:cs="Times New Roman"/>
          <w:szCs w:val="24"/>
        </w:rPr>
      </w:pPr>
    </w:p>
    <w:p w14:paraId="5E0B2C0B" w14:textId="6DA59934" w:rsidR="00593D34" w:rsidRPr="00B0530F" w:rsidRDefault="00593D34" w:rsidP="005A54B0">
      <w:pPr>
        <w:spacing w:after="0"/>
        <w:rPr>
          <w:rFonts w:ascii="Times New Roman" w:eastAsia="Times New Roman" w:hAnsi="Times New Roman" w:cs="Times New Roman"/>
          <w:szCs w:val="24"/>
        </w:rPr>
      </w:pPr>
    </w:p>
    <w:p w14:paraId="04F35FB9" w14:textId="0C39B163" w:rsidR="00593D34" w:rsidRDefault="00593D34" w:rsidP="005A54B0">
      <w:pPr>
        <w:spacing w:after="0"/>
        <w:rPr>
          <w:rFonts w:ascii="Times New Roman" w:eastAsia="Times New Roman" w:hAnsi="Times New Roman" w:cs="Times New Roman"/>
          <w:szCs w:val="24"/>
        </w:rPr>
      </w:pPr>
    </w:p>
    <w:p w14:paraId="1C56DAA4" w14:textId="77777777" w:rsidR="00511ECA" w:rsidRPr="00B0530F" w:rsidRDefault="00511ECA" w:rsidP="005A54B0">
      <w:pPr>
        <w:spacing w:after="0"/>
        <w:rPr>
          <w:rFonts w:ascii="Times New Roman" w:eastAsia="Times New Roman" w:hAnsi="Times New Roman" w:cs="Times New Roman"/>
          <w:szCs w:val="24"/>
        </w:rPr>
      </w:pPr>
    </w:p>
    <w:p w14:paraId="696A6601" w14:textId="31D81ED6" w:rsidR="00593D34" w:rsidRPr="00B0530F" w:rsidRDefault="00593D34" w:rsidP="005A54B0">
      <w:pPr>
        <w:spacing w:after="0"/>
        <w:rPr>
          <w:rFonts w:ascii="Times New Roman" w:eastAsia="Times New Roman" w:hAnsi="Times New Roman" w:cs="Times New Roman"/>
          <w:szCs w:val="24"/>
        </w:rPr>
      </w:pPr>
    </w:p>
    <w:p w14:paraId="4B23D5DA" w14:textId="38CFEB6E" w:rsidR="00593D34" w:rsidRPr="00B0530F" w:rsidRDefault="00593D34" w:rsidP="005A54B0">
      <w:pPr>
        <w:spacing w:after="0"/>
        <w:rPr>
          <w:rFonts w:ascii="Times New Roman" w:eastAsia="Times New Roman" w:hAnsi="Times New Roman" w:cs="Times New Roman"/>
          <w:szCs w:val="24"/>
        </w:rPr>
      </w:pPr>
    </w:p>
    <w:p w14:paraId="1B87AFA2" w14:textId="3F699711" w:rsidR="00593D34" w:rsidRPr="00B0530F" w:rsidRDefault="00593D34" w:rsidP="005A54B0">
      <w:pPr>
        <w:spacing w:after="0"/>
        <w:rPr>
          <w:rFonts w:ascii="Times New Roman" w:eastAsia="Times New Roman" w:hAnsi="Times New Roman" w:cs="Times New Roman"/>
          <w:szCs w:val="24"/>
        </w:rPr>
      </w:pPr>
    </w:p>
    <w:p w14:paraId="50D55060" w14:textId="22794D9E" w:rsidR="00593D34" w:rsidRPr="00B0530F" w:rsidRDefault="00593D34" w:rsidP="005A54B0">
      <w:pPr>
        <w:spacing w:after="0"/>
        <w:rPr>
          <w:rFonts w:ascii="Times New Roman" w:eastAsia="Times New Roman" w:hAnsi="Times New Roman" w:cs="Times New Roman"/>
          <w:szCs w:val="24"/>
        </w:rPr>
      </w:pPr>
    </w:p>
    <w:p w14:paraId="22A3589A" w14:textId="77777777" w:rsidR="00593D34" w:rsidRPr="00B0530F" w:rsidRDefault="00593D34" w:rsidP="005A54B0">
      <w:pPr>
        <w:spacing w:after="0"/>
        <w:rPr>
          <w:rFonts w:ascii="Times New Roman" w:eastAsia="Times New Roman" w:hAnsi="Times New Roman" w:cs="Times New Roman"/>
          <w:szCs w:val="24"/>
        </w:rPr>
      </w:pPr>
    </w:p>
    <w:p w14:paraId="18D72231" w14:textId="417B503D" w:rsidR="00EA7538" w:rsidRPr="00B0530F" w:rsidRDefault="00EA7538" w:rsidP="005A54B0">
      <w:pPr>
        <w:shd w:val="clear" w:color="auto" w:fill="8EAADB" w:themeFill="accent1" w:themeFillTint="99"/>
        <w:spacing w:after="0"/>
        <w:rPr>
          <w:rFonts w:ascii="Times New Roman" w:eastAsia="Times New Roman" w:hAnsi="Times New Roman" w:cs="Times New Roman"/>
          <w:b/>
          <w:szCs w:val="24"/>
        </w:rPr>
      </w:pPr>
      <w:proofErr w:type="spellStart"/>
      <w:r w:rsidRPr="00B0530F">
        <w:rPr>
          <w:rFonts w:ascii="Times New Roman" w:eastAsia="Times New Roman" w:hAnsi="Times New Roman" w:cs="Times New Roman"/>
          <w:b/>
          <w:szCs w:val="24"/>
        </w:rPr>
        <w:lastRenderedPageBreak/>
        <w:t>STRatio</w:t>
      </w:r>
      <w:proofErr w:type="spellEnd"/>
      <w:r w:rsidRPr="00B0530F">
        <w:rPr>
          <w:rFonts w:ascii="Times New Roman" w:eastAsia="Times New Roman" w:hAnsi="Times New Roman" w:cs="Times New Roman"/>
          <w:b/>
          <w:szCs w:val="24"/>
        </w:rPr>
        <w:t xml:space="preserve"> </w:t>
      </w:r>
      <w:r w:rsidR="00EF382E" w:rsidRPr="00B0530F">
        <w:rPr>
          <w:rFonts w:ascii="Times New Roman" w:eastAsia="Times New Roman" w:hAnsi="Times New Roman" w:cs="Times New Roman"/>
          <w:b/>
          <w:szCs w:val="24"/>
        </w:rPr>
        <w:t>–</w:t>
      </w:r>
      <w:r w:rsidRPr="00B0530F">
        <w:rPr>
          <w:rFonts w:ascii="Times New Roman" w:eastAsia="Times New Roman" w:hAnsi="Times New Roman" w:cs="Times New Roman"/>
          <w:b/>
          <w:szCs w:val="24"/>
        </w:rPr>
        <w:t xml:space="preserve"> </w:t>
      </w:r>
      <w:r w:rsidR="00A8330A" w:rsidRPr="00B0530F">
        <w:rPr>
          <w:rFonts w:ascii="Times New Roman" w:eastAsia="Times New Roman" w:hAnsi="Times New Roman" w:cs="Times New Roman"/>
          <w:b/>
          <w:szCs w:val="24"/>
        </w:rPr>
        <w:t>Student</w:t>
      </w:r>
      <w:r w:rsidR="00EF382E" w:rsidRPr="00B0530F">
        <w:rPr>
          <w:rFonts w:ascii="Times New Roman" w:eastAsia="Times New Roman" w:hAnsi="Times New Roman" w:cs="Times New Roman"/>
          <w:b/>
          <w:szCs w:val="24"/>
        </w:rPr>
        <w:t>-</w:t>
      </w:r>
      <w:r w:rsidR="00A8330A" w:rsidRPr="00B0530F">
        <w:rPr>
          <w:rFonts w:ascii="Times New Roman" w:eastAsia="Times New Roman" w:hAnsi="Times New Roman" w:cs="Times New Roman"/>
          <w:b/>
          <w:szCs w:val="24"/>
        </w:rPr>
        <w:t>teacher ratio</w:t>
      </w:r>
    </w:p>
    <w:p w14:paraId="174F03DA" w14:textId="695F3866" w:rsidR="00EA7538" w:rsidRPr="00B0530F" w:rsidRDefault="00EA7538"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 xml:space="preserve">Variable name: </w:t>
      </w:r>
      <w:r w:rsidR="00851B27" w:rsidRPr="00B0530F">
        <w:rPr>
          <w:rFonts w:ascii="Times New Roman" w:eastAsia="Times New Roman" w:hAnsi="Times New Roman" w:cs="Times New Roman"/>
          <w:szCs w:val="24"/>
        </w:rPr>
        <w:t>Ratio of Students to Teachers</w:t>
      </w:r>
    </w:p>
    <w:p w14:paraId="4D537E36" w14:textId="4BC666B6" w:rsidR="00EA7538" w:rsidRPr="00B0530F" w:rsidRDefault="00EA7538"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 xml:space="preserve">R Label: </w:t>
      </w:r>
      <w:proofErr w:type="spellStart"/>
      <w:r w:rsidRPr="00B0530F">
        <w:rPr>
          <w:rFonts w:ascii="Times New Roman" w:eastAsia="Times New Roman" w:hAnsi="Times New Roman" w:cs="Times New Roman"/>
          <w:szCs w:val="24"/>
        </w:rPr>
        <w:t>STRatio</w:t>
      </w:r>
      <w:proofErr w:type="spellEnd"/>
    </w:p>
    <w:p w14:paraId="171DCA6A" w14:textId="00C3E1A3" w:rsidR="00EA7538" w:rsidRPr="00B0530F" w:rsidRDefault="00EA7538"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Variable type: Number</w:t>
      </w:r>
    </w:p>
    <w:p w14:paraId="78FEDA02" w14:textId="50B7B1E5" w:rsidR="00F77971" w:rsidRPr="00B0530F" w:rsidRDefault="00F77971" w:rsidP="00F77971">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Dataset: School USC Data</w:t>
      </w:r>
    </w:p>
    <w:tbl>
      <w:tblPr>
        <w:tblW w:w="9286" w:type="dxa"/>
        <w:tblBorders>
          <w:top w:val="single" w:sz="4" w:space="0" w:color="auto"/>
          <w:bottom w:val="single" w:sz="4" w:space="0" w:color="auto"/>
        </w:tblBorders>
        <w:tblCellMar>
          <w:top w:w="30" w:type="dxa"/>
          <w:left w:w="30" w:type="dxa"/>
          <w:bottom w:w="30" w:type="dxa"/>
          <w:right w:w="30" w:type="dxa"/>
        </w:tblCellMar>
        <w:tblLook w:val="04A0" w:firstRow="1" w:lastRow="0" w:firstColumn="1" w:lastColumn="0" w:noHBand="0" w:noVBand="1"/>
      </w:tblPr>
      <w:tblGrid>
        <w:gridCol w:w="1423"/>
        <w:gridCol w:w="181"/>
        <w:gridCol w:w="1426"/>
        <w:gridCol w:w="3225"/>
        <w:gridCol w:w="1190"/>
        <w:gridCol w:w="1841"/>
      </w:tblGrid>
      <w:tr w:rsidR="00EA7538" w:rsidRPr="00B0530F" w14:paraId="0DAA234D" w14:textId="77777777" w:rsidTr="00F77971">
        <w:trPr>
          <w:trHeight w:val="110"/>
          <w:tblHeader/>
        </w:trPr>
        <w:tc>
          <w:tcPr>
            <w:tcW w:w="1423" w:type="dxa"/>
            <w:tcBorders>
              <w:top w:val="single" w:sz="4" w:space="0" w:color="auto"/>
              <w:bottom w:val="single" w:sz="4" w:space="0" w:color="auto"/>
            </w:tcBorders>
            <w:shd w:val="clear" w:color="auto" w:fill="D9E2F3" w:themeFill="accent1" w:themeFillTint="33"/>
          </w:tcPr>
          <w:p w14:paraId="2BC128DE" w14:textId="2D78ECA7" w:rsidR="00EA7538" w:rsidRPr="00B0530F" w:rsidRDefault="00235A05" w:rsidP="00F77971">
            <w:pPr>
              <w:spacing w:after="0" w:line="240" w:lineRule="auto"/>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Population</w:t>
            </w:r>
          </w:p>
        </w:tc>
        <w:tc>
          <w:tcPr>
            <w:tcW w:w="1607" w:type="dxa"/>
            <w:gridSpan w:val="2"/>
            <w:tcBorders>
              <w:top w:val="single" w:sz="4" w:space="0" w:color="auto"/>
              <w:bottom w:val="single" w:sz="4" w:space="0" w:color="auto"/>
            </w:tcBorders>
            <w:shd w:val="clear" w:color="auto" w:fill="D9E2F3" w:themeFill="accent1" w:themeFillTint="33"/>
            <w:tcMar>
              <w:top w:w="75" w:type="dxa"/>
              <w:left w:w="75" w:type="dxa"/>
              <w:bottom w:w="75" w:type="dxa"/>
              <w:right w:w="75" w:type="dxa"/>
            </w:tcMar>
            <w:hideMark/>
          </w:tcPr>
          <w:p w14:paraId="2C4994BB" w14:textId="3E681443" w:rsidR="00EA7538" w:rsidRPr="00B0530F" w:rsidRDefault="00EA7538" w:rsidP="00F77971">
            <w:pPr>
              <w:spacing w:after="0" w:line="240" w:lineRule="auto"/>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Code</w:t>
            </w:r>
            <w:r w:rsidR="00D2700F" w:rsidRPr="00B0530F">
              <w:rPr>
                <w:rFonts w:ascii="Times New Roman" w:eastAsia="Times New Roman" w:hAnsi="Times New Roman" w:cs="Times New Roman"/>
                <w:b/>
                <w:bCs/>
                <w:szCs w:val="24"/>
              </w:rPr>
              <w:t>/</w:t>
            </w:r>
            <w:r w:rsidRPr="00B0530F">
              <w:rPr>
                <w:rFonts w:ascii="Times New Roman" w:eastAsia="Times New Roman" w:hAnsi="Times New Roman" w:cs="Times New Roman"/>
                <w:b/>
                <w:bCs/>
                <w:szCs w:val="24"/>
              </w:rPr>
              <w:t>Value</w:t>
            </w:r>
          </w:p>
        </w:tc>
        <w:tc>
          <w:tcPr>
            <w:tcW w:w="3225" w:type="dxa"/>
            <w:tcBorders>
              <w:top w:val="single" w:sz="4" w:space="0" w:color="auto"/>
              <w:bottom w:val="single" w:sz="4" w:space="0" w:color="auto"/>
            </w:tcBorders>
            <w:shd w:val="clear" w:color="auto" w:fill="D9E2F3" w:themeFill="accent1" w:themeFillTint="33"/>
            <w:tcMar>
              <w:top w:w="75" w:type="dxa"/>
              <w:left w:w="75" w:type="dxa"/>
              <w:bottom w:w="75" w:type="dxa"/>
              <w:right w:w="75" w:type="dxa"/>
            </w:tcMar>
            <w:hideMark/>
          </w:tcPr>
          <w:p w14:paraId="1DDB99BC" w14:textId="77777777" w:rsidR="00EA7538" w:rsidRPr="00B0530F" w:rsidRDefault="00EA7538" w:rsidP="00F77971">
            <w:pPr>
              <w:spacing w:after="0" w:line="240" w:lineRule="auto"/>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Value Description</w:t>
            </w:r>
          </w:p>
        </w:tc>
        <w:tc>
          <w:tcPr>
            <w:tcW w:w="1190" w:type="dxa"/>
            <w:tcBorders>
              <w:top w:val="single" w:sz="4" w:space="0" w:color="auto"/>
              <w:bottom w:val="single" w:sz="4" w:space="0" w:color="auto"/>
            </w:tcBorders>
            <w:shd w:val="clear" w:color="auto" w:fill="D9E2F3" w:themeFill="accent1" w:themeFillTint="33"/>
            <w:tcMar>
              <w:top w:w="75" w:type="dxa"/>
              <w:left w:w="75" w:type="dxa"/>
              <w:bottom w:w="75" w:type="dxa"/>
              <w:right w:w="75" w:type="dxa"/>
            </w:tcMar>
            <w:hideMark/>
          </w:tcPr>
          <w:p w14:paraId="0CA585EF" w14:textId="77777777" w:rsidR="00EA7538" w:rsidRPr="00B0530F" w:rsidRDefault="00EA7538" w:rsidP="00344A96">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Count</w:t>
            </w:r>
          </w:p>
        </w:tc>
        <w:tc>
          <w:tcPr>
            <w:tcW w:w="1841" w:type="dxa"/>
            <w:tcBorders>
              <w:top w:val="single" w:sz="4" w:space="0" w:color="auto"/>
              <w:bottom w:val="single" w:sz="4" w:space="0" w:color="auto"/>
            </w:tcBorders>
            <w:shd w:val="clear" w:color="auto" w:fill="D9E2F3" w:themeFill="accent1" w:themeFillTint="33"/>
          </w:tcPr>
          <w:p w14:paraId="450FE3FC" w14:textId="77777777" w:rsidR="00EA7538" w:rsidRPr="00B0530F" w:rsidRDefault="00EA7538" w:rsidP="00344A96">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Cumulative</w:t>
            </w:r>
          </w:p>
        </w:tc>
      </w:tr>
      <w:tr w:rsidR="00EA7538" w:rsidRPr="00B0530F" w14:paraId="48D91E69" w14:textId="77777777" w:rsidTr="00F77971">
        <w:trPr>
          <w:trHeight w:val="253"/>
        </w:trPr>
        <w:tc>
          <w:tcPr>
            <w:tcW w:w="1604" w:type="dxa"/>
            <w:gridSpan w:val="2"/>
            <w:vMerge w:val="restart"/>
            <w:tcBorders>
              <w:top w:val="single" w:sz="4" w:space="0" w:color="auto"/>
              <w:bottom w:val="single" w:sz="4" w:space="0" w:color="auto"/>
            </w:tcBorders>
          </w:tcPr>
          <w:p w14:paraId="5318F1E6" w14:textId="1D562179" w:rsidR="00EA7538" w:rsidRPr="00B0530F" w:rsidRDefault="00EA7538" w:rsidP="00F77971">
            <w:pPr>
              <w:spacing w:after="0" w:line="240" w:lineRule="auto"/>
              <w:rPr>
                <w:rFonts w:ascii="Times New Roman" w:eastAsia="Times New Roman" w:hAnsi="Times New Roman" w:cs="Times New Roman"/>
                <w:b/>
                <w:szCs w:val="24"/>
              </w:rPr>
            </w:pPr>
            <w:r w:rsidRPr="00B0530F">
              <w:rPr>
                <w:rFonts w:ascii="Times New Roman" w:eastAsia="Times New Roman" w:hAnsi="Times New Roman" w:cs="Times New Roman"/>
                <w:b/>
                <w:szCs w:val="24"/>
              </w:rPr>
              <w:t>All Georgia Public Schools</w:t>
            </w:r>
          </w:p>
        </w:tc>
        <w:tc>
          <w:tcPr>
            <w:tcW w:w="1426" w:type="dxa"/>
            <w:tcBorders>
              <w:top w:val="single" w:sz="4" w:space="0" w:color="auto"/>
              <w:bottom w:val="nil"/>
            </w:tcBorders>
            <w:tcMar>
              <w:top w:w="75" w:type="dxa"/>
              <w:left w:w="75" w:type="dxa"/>
              <w:bottom w:w="75" w:type="dxa"/>
              <w:right w:w="75" w:type="dxa"/>
            </w:tcMar>
            <w:hideMark/>
          </w:tcPr>
          <w:p w14:paraId="7F04F5D8" w14:textId="2F82E837" w:rsidR="00EA7538" w:rsidRPr="00B0530F" w:rsidRDefault="00BF7B2D" w:rsidP="00F77971">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1.8 – 206.7</w:t>
            </w:r>
          </w:p>
        </w:tc>
        <w:tc>
          <w:tcPr>
            <w:tcW w:w="3225" w:type="dxa"/>
            <w:tcBorders>
              <w:top w:val="single" w:sz="4" w:space="0" w:color="auto"/>
              <w:bottom w:val="nil"/>
            </w:tcBorders>
            <w:tcMar>
              <w:top w:w="75" w:type="dxa"/>
              <w:left w:w="75" w:type="dxa"/>
              <w:bottom w:w="75" w:type="dxa"/>
              <w:right w:w="75" w:type="dxa"/>
            </w:tcMar>
          </w:tcPr>
          <w:p w14:paraId="7C5851E2" w14:textId="77777777" w:rsidR="00EA7538" w:rsidRPr="00B0530F" w:rsidRDefault="00EA7538" w:rsidP="00F77971">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Range of values</w:t>
            </w:r>
          </w:p>
        </w:tc>
        <w:tc>
          <w:tcPr>
            <w:tcW w:w="1190" w:type="dxa"/>
            <w:tcBorders>
              <w:top w:val="single" w:sz="4" w:space="0" w:color="auto"/>
              <w:bottom w:val="nil"/>
            </w:tcBorders>
            <w:tcMar>
              <w:top w:w="75" w:type="dxa"/>
              <w:left w:w="75" w:type="dxa"/>
              <w:bottom w:w="75" w:type="dxa"/>
              <w:right w:w="75" w:type="dxa"/>
            </w:tcMar>
          </w:tcPr>
          <w:p w14:paraId="634A3306" w14:textId="68B4ACE6" w:rsidR="00EA7538" w:rsidRPr="00B0530F" w:rsidRDefault="00ED31E9" w:rsidP="00344A96">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2,237</w:t>
            </w:r>
          </w:p>
        </w:tc>
        <w:tc>
          <w:tcPr>
            <w:tcW w:w="1841" w:type="dxa"/>
            <w:tcBorders>
              <w:top w:val="single" w:sz="4" w:space="0" w:color="auto"/>
              <w:bottom w:val="nil"/>
            </w:tcBorders>
          </w:tcPr>
          <w:p w14:paraId="30946AFC" w14:textId="6847BBD5" w:rsidR="00EA7538" w:rsidRPr="00B0530F" w:rsidRDefault="00ED31E9" w:rsidP="00344A96">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2,237</w:t>
            </w:r>
          </w:p>
        </w:tc>
      </w:tr>
      <w:tr w:rsidR="00EA7538" w:rsidRPr="00B0530F" w14:paraId="24E8C6E8" w14:textId="77777777" w:rsidTr="00F77971">
        <w:trPr>
          <w:trHeight w:val="253"/>
        </w:trPr>
        <w:tc>
          <w:tcPr>
            <w:tcW w:w="1604" w:type="dxa"/>
            <w:gridSpan w:val="2"/>
            <w:vMerge/>
            <w:tcBorders>
              <w:top w:val="nil"/>
              <w:bottom w:val="single" w:sz="4" w:space="0" w:color="auto"/>
            </w:tcBorders>
          </w:tcPr>
          <w:p w14:paraId="4C708C51" w14:textId="77777777" w:rsidR="00EA7538" w:rsidRPr="00B0530F" w:rsidRDefault="00EA7538" w:rsidP="00F77971">
            <w:pPr>
              <w:spacing w:after="0" w:line="240" w:lineRule="auto"/>
              <w:rPr>
                <w:rFonts w:ascii="Times New Roman" w:eastAsia="Times New Roman" w:hAnsi="Times New Roman" w:cs="Times New Roman"/>
                <w:b/>
                <w:szCs w:val="24"/>
              </w:rPr>
            </w:pPr>
          </w:p>
        </w:tc>
        <w:tc>
          <w:tcPr>
            <w:tcW w:w="1426" w:type="dxa"/>
            <w:tcBorders>
              <w:top w:val="nil"/>
              <w:bottom w:val="single" w:sz="4" w:space="0" w:color="auto"/>
            </w:tcBorders>
            <w:tcMar>
              <w:top w:w="75" w:type="dxa"/>
              <w:left w:w="75" w:type="dxa"/>
              <w:bottom w:w="75" w:type="dxa"/>
              <w:right w:w="75" w:type="dxa"/>
            </w:tcMar>
            <w:hideMark/>
          </w:tcPr>
          <w:p w14:paraId="14C3E807" w14:textId="77777777" w:rsidR="00EA7538" w:rsidRPr="00B0530F" w:rsidRDefault="00EA7538" w:rsidP="00F77971">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NA</w:t>
            </w:r>
          </w:p>
        </w:tc>
        <w:tc>
          <w:tcPr>
            <w:tcW w:w="3225" w:type="dxa"/>
            <w:tcBorders>
              <w:top w:val="nil"/>
              <w:bottom w:val="single" w:sz="4" w:space="0" w:color="auto"/>
            </w:tcBorders>
            <w:tcMar>
              <w:top w:w="75" w:type="dxa"/>
              <w:left w:w="75" w:type="dxa"/>
              <w:bottom w:w="75" w:type="dxa"/>
              <w:right w:w="75" w:type="dxa"/>
            </w:tcMar>
          </w:tcPr>
          <w:p w14:paraId="3AA91DE6" w14:textId="77777777" w:rsidR="00EA7538" w:rsidRPr="00B0530F" w:rsidRDefault="00EA7538" w:rsidP="00F77971">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Missing</w:t>
            </w:r>
          </w:p>
        </w:tc>
        <w:tc>
          <w:tcPr>
            <w:tcW w:w="1190" w:type="dxa"/>
            <w:tcBorders>
              <w:top w:val="nil"/>
              <w:bottom w:val="single" w:sz="4" w:space="0" w:color="auto"/>
            </w:tcBorders>
            <w:tcMar>
              <w:top w:w="75" w:type="dxa"/>
              <w:left w:w="75" w:type="dxa"/>
              <w:bottom w:w="75" w:type="dxa"/>
              <w:right w:w="75" w:type="dxa"/>
            </w:tcMar>
            <w:hideMark/>
          </w:tcPr>
          <w:p w14:paraId="04ECD3BB" w14:textId="787DCC8F" w:rsidR="00EA7538" w:rsidRPr="00B0530F" w:rsidRDefault="00ED31E9" w:rsidP="00344A96">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62</w:t>
            </w:r>
          </w:p>
        </w:tc>
        <w:tc>
          <w:tcPr>
            <w:tcW w:w="1841" w:type="dxa"/>
            <w:tcBorders>
              <w:top w:val="nil"/>
              <w:bottom w:val="single" w:sz="4" w:space="0" w:color="auto"/>
            </w:tcBorders>
          </w:tcPr>
          <w:p w14:paraId="0C8351E0" w14:textId="77777777" w:rsidR="00EA7538" w:rsidRPr="00B0530F" w:rsidRDefault="00EA7538" w:rsidP="00344A96">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2,299</w:t>
            </w:r>
          </w:p>
        </w:tc>
      </w:tr>
      <w:tr w:rsidR="00EA7538" w:rsidRPr="00B0530F" w14:paraId="0F1671F1" w14:textId="77777777" w:rsidTr="00F77971">
        <w:trPr>
          <w:trHeight w:val="245"/>
        </w:trPr>
        <w:tc>
          <w:tcPr>
            <w:tcW w:w="1604" w:type="dxa"/>
            <w:gridSpan w:val="2"/>
            <w:vMerge w:val="restart"/>
            <w:tcBorders>
              <w:top w:val="single" w:sz="4" w:space="0" w:color="auto"/>
            </w:tcBorders>
          </w:tcPr>
          <w:p w14:paraId="11238588" w14:textId="0D1D7075" w:rsidR="00EA7538" w:rsidRPr="00B0530F" w:rsidRDefault="00EA7538" w:rsidP="00F77971">
            <w:pPr>
              <w:spacing w:after="0" w:line="240" w:lineRule="auto"/>
              <w:rPr>
                <w:rFonts w:ascii="Times New Roman" w:eastAsia="Times New Roman" w:hAnsi="Times New Roman" w:cs="Times New Roman"/>
                <w:b/>
                <w:szCs w:val="24"/>
              </w:rPr>
            </w:pPr>
            <w:r w:rsidRPr="00B0530F">
              <w:rPr>
                <w:rFonts w:ascii="Times New Roman" w:eastAsia="Times New Roman" w:hAnsi="Times New Roman" w:cs="Times New Roman"/>
                <w:b/>
                <w:szCs w:val="24"/>
              </w:rPr>
              <w:t>Schools with Active Twitter Coverage</w:t>
            </w:r>
          </w:p>
        </w:tc>
        <w:tc>
          <w:tcPr>
            <w:tcW w:w="1426" w:type="dxa"/>
            <w:tcBorders>
              <w:top w:val="single" w:sz="4" w:space="0" w:color="auto"/>
            </w:tcBorders>
            <w:tcMar>
              <w:top w:w="75" w:type="dxa"/>
              <w:left w:w="75" w:type="dxa"/>
              <w:bottom w:w="75" w:type="dxa"/>
              <w:right w:w="75" w:type="dxa"/>
            </w:tcMar>
          </w:tcPr>
          <w:p w14:paraId="1AC65E51" w14:textId="055D8CF5" w:rsidR="00EA7538" w:rsidRPr="00B0530F" w:rsidRDefault="00BF7B2D" w:rsidP="00F77971">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1.8 - 136.4</w:t>
            </w:r>
          </w:p>
        </w:tc>
        <w:tc>
          <w:tcPr>
            <w:tcW w:w="3225" w:type="dxa"/>
            <w:tcBorders>
              <w:top w:val="single" w:sz="4" w:space="0" w:color="auto"/>
            </w:tcBorders>
            <w:tcMar>
              <w:top w:w="75" w:type="dxa"/>
              <w:left w:w="75" w:type="dxa"/>
              <w:bottom w:w="75" w:type="dxa"/>
              <w:right w:w="75" w:type="dxa"/>
            </w:tcMar>
          </w:tcPr>
          <w:p w14:paraId="471D0DD6" w14:textId="77777777" w:rsidR="00EA7538" w:rsidRPr="00B0530F" w:rsidRDefault="00EA7538" w:rsidP="00F77971">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Range of values</w:t>
            </w:r>
          </w:p>
        </w:tc>
        <w:tc>
          <w:tcPr>
            <w:tcW w:w="1190" w:type="dxa"/>
            <w:tcBorders>
              <w:top w:val="single" w:sz="4" w:space="0" w:color="auto"/>
            </w:tcBorders>
            <w:tcMar>
              <w:top w:w="75" w:type="dxa"/>
              <w:left w:w="75" w:type="dxa"/>
              <w:bottom w:w="75" w:type="dxa"/>
              <w:right w:w="75" w:type="dxa"/>
            </w:tcMar>
          </w:tcPr>
          <w:p w14:paraId="40A89E5D" w14:textId="5AF82619" w:rsidR="00EA7538" w:rsidRPr="00B0530F" w:rsidRDefault="00ED31E9" w:rsidP="00344A96">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1,810</w:t>
            </w:r>
          </w:p>
        </w:tc>
        <w:tc>
          <w:tcPr>
            <w:tcW w:w="1841" w:type="dxa"/>
            <w:tcBorders>
              <w:top w:val="single" w:sz="4" w:space="0" w:color="auto"/>
            </w:tcBorders>
          </w:tcPr>
          <w:p w14:paraId="1FD02489" w14:textId="0F1F3E8B" w:rsidR="00EA7538" w:rsidRPr="00B0530F" w:rsidRDefault="00ED31E9" w:rsidP="00344A96">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1,810</w:t>
            </w:r>
          </w:p>
        </w:tc>
      </w:tr>
      <w:tr w:rsidR="00EA7538" w:rsidRPr="00B0530F" w14:paraId="2DECE6CE" w14:textId="77777777" w:rsidTr="00F77971">
        <w:trPr>
          <w:trHeight w:val="253"/>
        </w:trPr>
        <w:tc>
          <w:tcPr>
            <w:tcW w:w="1604" w:type="dxa"/>
            <w:gridSpan w:val="2"/>
            <w:vMerge/>
          </w:tcPr>
          <w:p w14:paraId="6B1DD9AE" w14:textId="77777777" w:rsidR="00EA7538" w:rsidRPr="00B0530F" w:rsidRDefault="00EA7538" w:rsidP="00F77971">
            <w:pPr>
              <w:spacing w:after="0" w:line="240" w:lineRule="auto"/>
              <w:rPr>
                <w:rFonts w:ascii="Times New Roman" w:eastAsia="Times New Roman" w:hAnsi="Times New Roman" w:cs="Times New Roman"/>
                <w:szCs w:val="24"/>
              </w:rPr>
            </w:pPr>
          </w:p>
        </w:tc>
        <w:tc>
          <w:tcPr>
            <w:tcW w:w="1426" w:type="dxa"/>
            <w:tcMar>
              <w:top w:w="75" w:type="dxa"/>
              <w:left w:w="75" w:type="dxa"/>
              <w:bottom w:w="75" w:type="dxa"/>
              <w:right w:w="75" w:type="dxa"/>
            </w:tcMar>
          </w:tcPr>
          <w:p w14:paraId="7334CBB7" w14:textId="77777777" w:rsidR="00EA7538" w:rsidRPr="00B0530F" w:rsidRDefault="00EA7538" w:rsidP="00F77971">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NA</w:t>
            </w:r>
          </w:p>
        </w:tc>
        <w:tc>
          <w:tcPr>
            <w:tcW w:w="3225" w:type="dxa"/>
            <w:tcMar>
              <w:top w:w="75" w:type="dxa"/>
              <w:left w:w="75" w:type="dxa"/>
              <w:bottom w:w="75" w:type="dxa"/>
              <w:right w:w="75" w:type="dxa"/>
            </w:tcMar>
          </w:tcPr>
          <w:p w14:paraId="4B780DB6" w14:textId="77777777" w:rsidR="00EA7538" w:rsidRPr="00B0530F" w:rsidRDefault="00EA7538" w:rsidP="00F77971">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Missing</w:t>
            </w:r>
          </w:p>
        </w:tc>
        <w:tc>
          <w:tcPr>
            <w:tcW w:w="1190" w:type="dxa"/>
            <w:tcMar>
              <w:top w:w="75" w:type="dxa"/>
              <w:left w:w="75" w:type="dxa"/>
              <w:bottom w:w="75" w:type="dxa"/>
              <w:right w:w="75" w:type="dxa"/>
            </w:tcMar>
          </w:tcPr>
          <w:p w14:paraId="57B2DE0D" w14:textId="416F388C" w:rsidR="00EA7538" w:rsidRPr="00B0530F" w:rsidRDefault="00ED31E9" w:rsidP="00344A96">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54</w:t>
            </w:r>
          </w:p>
        </w:tc>
        <w:tc>
          <w:tcPr>
            <w:tcW w:w="1841" w:type="dxa"/>
          </w:tcPr>
          <w:p w14:paraId="03FD77E3" w14:textId="77777777" w:rsidR="00EA7538" w:rsidRPr="00B0530F" w:rsidRDefault="00EA7538" w:rsidP="00344A96">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1,864</w:t>
            </w:r>
          </w:p>
        </w:tc>
      </w:tr>
    </w:tbl>
    <w:p w14:paraId="3CE0CE16" w14:textId="61EC4D0A" w:rsidR="00EA7538" w:rsidRPr="00B0530F" w:rsidRDefault="00EA7538" w:rsidP="005A54B0">
      <w:pPr>
        <w:spacing w:after="0"/>
        <w:rPr>
          <w:rFonts w:ascii="Times New Roman" w:eastAsia="Times New Roman" w:hAnsi="Times New Roman" w:cs="Times New Roman"/>
          <w:b/>
          <w:szCs w:val="24"/>
        </w:rPr>
      </w:pPr>
    </w:p>
    <w:p w14:paraId="41545C23" w14:textId="5C5F8CF2" w:rsidR="003F0D6A" w:rsidRPr="00B0530F" w:rsidRDefault="003F0D6A" w:rsidP="005A54B0">
      <w:pPr>
        <w:spacing w:after="0"/>
        <w:rPr>
          <w:rFonts w:ascii="Times New Roman" w:eastAsia="Times New Roman" w:hAnsi="Times New Roman" w:cs="Times New Roman"/>
          <w:b/>
          <w:szCs w:val="24"/>
        </w:rPr>
      </w:pPr>
    </w:p>
    <w:p w14:paraId="49777633" w14:textId="08EDD438" w:rsidR="00A8330A" w:rsidRPr="00B0530F" w:rsidRDefault="00D2700F" w:rsidP="005A54B0">
      <w:pPr>
        <w:shd w:val="clear" w:color="auto" w:fill="8EAADB" w:themeFill="accent1" w:themeFillTint="99"/>
        <w:spacing w:after="0"/>
        <w:rPr>
          <w:rFonts w:ascii="Times New Roman" w:eastAsia="Times New Roman" w:hAnsi="Times New Roman" w:cs="Times New Roman"/>
          <w:b/>
          <w:szCs w:val="24"/>
        </w:rPr>
      </w:pPr>
      <w:r w:rsidRPr="00B0530F">
        <w:rPr>
          <w:rFonts w:ascii="Times New Roman" w:eastAsia="Times New Roman" w:hAnsi="Times New Roman" w:cs="Times New Roman"/>
          <w:b/>
          <w:szCs w:val="24"/>
        </w:rPr>
        <w:t xml:space="preserve">Students - </w:t>
      </w:r>
      <w:r w:rsidR="00A8330A" w:rsidRPr="00B0530F">
        <w:rPr>
          <w:rFonts w:ascii="Times New Roman" w:eastAsia="Times New Roman" w:hAnsi="Times New Roman" w:cs="Times New Roman"/>
          <w:b/>
          <w:szCs w:val="24"/>
        </w:rPr>
        <w:t>Number of students</w:t>
      </w:r>
    </w:p>
    <w:p w14:paraId="5A78893C" w14:textId="619A0ED6" w:rsidR="00D2700F" w:rsidRPr="00B0530F" w:rsidRDefault="00D2700F"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Variable name: Number of students</w:t>
      </w:r>
    </w:p>
    <w:p w14:paraId="5D35A6D3" w14:textId="2836F6FE" w:rsidR="00D2700F" w:rsidRPr="00B0530F" w:rsidRDefault="00D2700F"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R Label: Students</w:t>
      </w:r>
    </w:p>
    <w:p w14:paraId="5D3221A0" w14:textId="2EC1F91F" w:rsidR="00D2700F" w:rsidRPr="00B0530F" w:rsidRDefault="00D2700F"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Variable type: Number</w:t>
      </w:r>
    </w:p>
    <w:p w14:paraId="5562D7D8" w14:textId="1EC4C4C1" w:rsidR="006A3E3C" w:rsidRPr="00B0530F" w:rsidRDefault="006A3E3C" w:rsidP="00511ECA">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Dataset: School USC Data</w:t>
      </w:r>
    </w:p>
    <w:tbl>
      <w:tblPr>
        <w:tblW w:w="9483" w:type="dxa"/>
        <w:tblBorders>
          <w:top w:val="single" w:sz="4" w:space="0" w:color="auto"/>
          <w:bottom w:val="single" w:sz="4" w:space="0" w:color="auto"/>
        </w:tblBorders>
        <w:tblCellMar>
          <w:top w:w="30" w:type="dxa"/>
          <w:left w:w="30" w:type="dxa"/>
          <w:bottom w:w="30" w:type="dxa"/>
          <w:right w:w="30" w:type="dxa"/>
        </w:tblCellMar>
        <w:tblLook w:val="04A0" w:firstRow="1" w:lastRow="0" w:firstColumn="1" w:lastColumn="0" w:noHBand="0" w:noVBand="1"/>
      </w:tblPr>
      <w:tblGrid>
        <w:gridCol w:w="1630"/>
        <w:gridCol w:w="1610"/>
        <w:gridCol w:w="3148"/>
        <w:gridCol w:w="1215"/>
        <w:gridCol w:w="1880"/>
      </w:tblGrid>
      <w:tr w:rsidR="00F47758" w:rsidRPr="00B0530F" w14:paraId="78B9C7B7" w14:textId="77777777" w:rsidTr="00F77971">
        <w:trPr>
          <w:trHeight w:val="113"/>
          <w:tblHeader/>
        </w:trPr>
        <w:tc>
          <w:tcPr>
            <w:tcW w:w="1630" w:type="dxa"/>
            <w:tcBorders>
              <w:top w:val="single" w:sz="4" w:space="0" w:color="auto"/>
              <w:bottom w:val="single" w:sz="4" w:space="0" w:color="auto"/>
            </w:tcBorders>
            <w:shd w:val="clear" w:color="auto" w:fill="D9E2F3" w:themeFill="accent1" w:themeFillTint="33"/>
          </w:tcPr>
          <w:p w14:paraId="2B4D663F" w14:textId="6B13BD87" w:rsidR="00F47758" w:rsidRPr="00B0530F" w:rsidRDefault="00F47758" w:rsidP="00F77971">
            <w:pPr>
              <w:spacing w:after="0" w:line="240" w:lineRule="auto"/>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Dataset</w:t>
            </w:r>
          </w:p>
        </w:tc>
        <w:tc>
          <w:tcPr>
            <w:tcW w:w="1610" w:type="dxa"/>
            <w:tcBorders>
              <w:top w:val="single" w:sz="4" w:space="0" w:color="auto"/>
              <w:bottom w:val="single" w:sz="4" w:space="0" w:color="auto"/>
            </w:tcBorders>
            <w:shd w:val="clear" w:color="auto" w:fill="D9E2F3" w:themeFill="accent1" w:themeFillTint="33"/>
            <w:tcMar>
              <w:top w:w="75" w:type="dxa"/>
              <w:left w:w="75" w:type="dxa"/>
              <w:bottom w:w="75" w:type="dxa"/>
              <w:right w:w="75" w:type="dxa"/>
            </w:tcMar>
            <w:hideMark/>
          </w:tcPr>
          <w:p w14:paraId="2E3A1981" w14:textId="66196540" w:rsidR="00F47758" w:rsidRPr="00B0530F" w:rsidRDefault="00F47758" w:rsidP="00F77971">
            <w:pPr>
              <w:spacing w:after="0" w:line="240" w:lineRule="auto"/>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Code</w:t>
            </w:r>
            <w:r w:rsidR="00C6067F" w:rsidRPr="00B0530F">
              <w:rPr>
                <w:rFonts w:ascii="Times New Roman" w:eastAsia="Times New Roman" w:hAnsi="Times New Roman" w:cs="Times New Roman"/>
                <w:b/>
                <w:bCs/>
                <w:szCs w:val="24"/>
              </w:rPr>
              <w:t>/</w:t>
            </w:r>
            <w:r w:rsidRPr="00B0530F">
              <w:rPr>
                <w:rFonts w:ascii="Times New Roman" w:eastAsia="Times New Roman" w:hAnsi="Times New Roman" w:cs="Times New Roman"/>
                <w:b/>
                <w:bCs/>
                <w:szCs w:val="24"/>
              </w:rPr>
              <w:t>Value</w:t>
            </w:r>
          </w:p>
        </w:tc>
        <w:tc>
          <w:tcPr>
            <w:tcW w:w="3148" w:type="dxa"/>
            <w:tcBorders>
              <w:top w:val="single" w:sz="4" w:space="0" w:color="auto"/>
              <w:bottom w:val="single" w:sz="4" w:space="0" w:color="auto"/>
            </w:tcBorders>
            <w:shd w:val="clear" w:color="auto" w:fill="D9E2F3" w:themeFill="accent1" w:themeFillTint="33"/>
            <w:tcMar>
              <w:top w:w="75" w:type="dxa"/>
              <w:left w:w="75" w:type="dxa"/>
              <w:bottom w:w="75" w:type="dxa"/>
              <w:right w:w="75" w:type="dxa"/>
            </w:tcMar>
            <w:hideMark/>
          </w:tcPr>
          <w:p w14:paraId="05F12FA0" w14:textId="77777777" w:rsidR="00F47758" w:rsidRPr="00B0530F" w:rsidRDefault="00F47758" w:rsidP="00F77971">
            <w:pPr>
              <w:spacing w:after="0" w:line="240" w:lineRule="auto"/>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Value Description</w:t>
            </w:r>
          </w:p>
        </w:tc>
        <w:tc>
          <w:tcPr>
            <w:tcW w:w="1215" w:type="dxa"/>
            <w:tcBorders>
              <w:top w:val="single" w:sz="4" w:space="0" w:color="auto"/>
              <w:bottom w:val="single" w:sz="4" w:space="0" w:color="auto"/>
            </w:tcBorders>
            <w:shd w:val="clear" w:color="auto" w:fill="D9E2F3" w:themeFill="accent1" w:themeFillTint="33"/>
            <w:tcMar>
              <w:top w:w="75" w:type="dxa"/>
              <w:left w:w="75" w:type="dxa"/>
              <w:bottom w:w="75" w:type="dxa"/>
              <w:right w:w="75" w:type="dxa"/>
            </w:tcMar>
            <w:hideMark/>
          </w:tcPr>
          <w:p w14:paraId="10BCC4BA" w14:textId="77777777" w:rsidR="00F47758" w:rsidRPr="00B0530F" w:rsidRDefault="00F47758" w:rsidP="00344A96">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Count</w:t>
            </w:r>
          </w:p>
        </w:tc>
        <w:tc>
          <w:tcPr>
            <w:tcW w:w="1880" w:type="dxa"/>
            <w:tcBorders>
              <w:top w:val="single" w:sz="4" w:space="0" w:color="auto"/>
              <w:bottom w:val="single" w:sz="4" w:space="0" w:color="auto"/>
            </w:tcBorders>
            <w:shd w:val="clear" w:color="auto" w:fill="D9E2F3" w:themeFill="accent1" w:themeFillTint="33"/>
          </w:tcPr>
          <w:p w14:paraId="34D3BE81" w14:textId="77777777" w:rsidR="00F47758" w:rsidRPr="00B0530F" w:rsidRDefault="00F47758" w:rsidP="00344A96">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Cumulative</w:t>
            </w:r>
          </w:p>
        </w:tc>
      </w:tr>
      <w:tr w:rsidR="00D2700F" w:rsidRPr="00B0530F" w14:paraId="241EB2B5" w14:textId="77777777" w:rsidTr="00F77971">
        <w:trPr>
          <w:trHeight w:val="20"/>
        </w:trPr>
        <w:tc>
          <w:tcPr>
            <w:tcW w:w="1630" w:type="dxa"/>
            <w:vMerge w:val="restart"/>
            <w:tcBorders>
              <w:top w:val="single" w:sz="4" w:space="0" w:color="auto"/>
              <w:bottom w:val="single" w:sz="4" w:space="0" w:color="auto"/>
            </w:tcBorders>
          </w:tcPr>
          <w:p w14:paraId="7F172BD3" w14:textId="59A2EF68" w:rsidR="00D2700F" w:rsidRPr="00B0530F" w:rsidRDefault="00D2700F" w:rsidP="00F77971">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b/>
                <w:szCs w:val="24"/>
              </w:rPr>
              <w:t>All Georgia Public Schools</w:t>
            </w:r>
          </w:p>
        </w:tc>
        <w:tc>
          <w:tcPr>
            <w:tcW w:w="1610" w:type="dxa"/>
            <w:tcBorders>
              <w:top w:val="single" w:sz="4" w:space="0" w:color="auto"/>
              <w:bottom w:val="nil"/>
            </w:tcBorders>
            <w:tcMar>
              <w:top w:w="75" w:type="dxa"/>
              <w:left w:w="75" w:type="dxa"/>
              <w:bottom w:w="75" w:type="dxa"/>
              <w:right w:w="75" w:type="dxa"/>
            </w:tcMar>
            <w:hideMark/>
          </w:tcPr>
          <w:p w14:paraId="0A2FBB6F" w14:textId="0A0FC603" w:rsidR="00D2700F" w:rsidRPr="00B0530F" w:rsidRDefault="00C6067F" w:rsidP="00F77971">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1 – 13,659</w:t>
            </w:r>
          </w:p>
        </w:tc>
        <w:tc>
          <w:tcPr>
            <w:tcW w:w="3148" w:type="dxa"/>
            <w:tcBorders>
              <w:top w:val="single" w:sz="4" w:space="0" w:color="auto"/>
              <w:bottom w:val="nil"/>
            </w:tcBorders>
            <w:tcMar>
              <w:top w:w="75" w:type="dxa"/>
              <w:left w:w="75" w:type="dxa"/>
              <w:bottom w:w="75" w:type="dxa"/>
              <w:right w:w="75" w:type="dxa"/>
            </w:tcMar>
          </w:tcPr>
          <w:p w14:paraId="64363FDA" w14:textId="316E9D59" w:rsidR="00D2700F" w:rsidRPr="00B0530F" w:rsidRDefault="00D2700F" w:rsidP="00F77971">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Range of values</w:t>
            </w:r>
          </w:p>
        </w:tc>
        <w:tc>
          <w:tcPr>
            <w:tcW w:w="1215" w:type="dxa"/>
            <w:tcBorders>
              <w:top w:val="single" w:sz="4" w:space="0" w:color="auto"/>
              <w:bottom w:val="nil"/>
            </w:tcBorders>
            <w:tcMar>
              <w:top w:w="75" w:type="dxa"/>
              <w:left w:w="75" w:type="dxa"/>
              <w:bottom w:w="75" w:type="dxa"/>
              <w:right w:w="75" w:type="dxa"/>
            </w:tcMar>
            <w:hideMark/>
          </w:tcPr>
          <w:p w14:paraId="103C86AF" w14:textId="3C78C567" w:rsidR="00D2700F" w:rsidRPr="00B0530F" w:rsidRDefault="00C6067F" w:rsidP="00344A96">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2,265</w:t>
            </w:r>
          </w:p>
        </w:tc>
        <w:tc>
          <w:tcPr>
            <w:tcW w:w="1880" w:type="dxa"/>
            <w:tcBorders>
              <w:top w:val="single" w:sz="4" w:space="0" w:color="auto"/>
              <w:bottom w:val="nil"/>
            </w:tcBorders>
          </w:tcPr>
          <w:p w14:paraId="7D079E0B" w14:textId="4414F416" w:rsidR="00D2700F" w:rsidRPr="00B0530F" w:rsidRDefault="00D2700F" w:rsidP="00344A96">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2,265</w:t>
            </w:r>
          </w:p>
        </w:tc>
      </w:tr>
      <w:tr w:rsidR="00D2700F" w:rsidRPr="00B0530F" w14:paraId="0866EE03" w14:textId="77777777" w:rsidTr="00C6067F">
        <w:trPr>
          <w:trHeight w:val="252"/>
        </w:trPr>
        <w:tc>
          <w:tcPr>
            <w:tcW w:w="1630" w:type="dxa"/>
            <w:vMerge/>
            <w:tcBorders>
              <w:top w:val="nil"/>
              <w:bottom w:val="single" w:sz="4" w:space="0" w:color="auto"/>
            </w:tcBorders>
          </w:tcPr>
          <w:p w14:paraId="13900341" w14:textId="77777777" w:rsidR="00D2700F" w:rsidRPr="00B0530F" w:rsidRDefault="00D2700F" w:rsidP="00F77971">
            <w:pPr>
              <w:spacing w:after="0" w:line="240" w:lineRule="auto"/>
              <w:rPr>
                <w:rFonts w:ascii="Times New Roman" w:eastAsia="Times New Roman" w:hAnsi="Times New Roman" w:cs="Times New Roman"/>
                <w:szCs w:val="24"/>
              </w:rPr>
            </w:pPr>
          </w:p>
        </w:tc>
        <w:tc>
          <w:tcPr>
            <w:tcW w:w="1610" w:type="dxa"/>
            <w:tcBorders>
              <w:top w:val="nil"/>
              <w:bottom w:val="single" w:sz="4" w:space="0" w:color="auto"/>
            </w:tcBorders>
            <w:tcMar>
              <w:top w:w="75" w:type="dxa"/>
              <w:left w:w="75" w:type="dxa"/>
              <w:bottom w:w="75" w:type="dxa"/>
              <w:right w:w="75" w:type="dxa"/>
            </w:tcMar>
            <w:hideMark/>
          </w:tcPr>
          <w:p w14:paraId="48BA99DA" w14:textId="2D7314EA" w:rsidR="00D2700F" w:rsidRPr="00B0530F" w:rsidRDefault="00D2700F" w:rsidP="00F77971">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NA</w:t>
            </w:r>
          </w:p>
        </w:tc>
        <w:tc>
          <w:tcPr>
            <w:tcW w:w="3148" w:type="dxa"/>
            <w:tcBorders>
              <w:top w:val="nil"/>
              <w:bottom w:val="single" w:sz="4" w:space="0" w:color="auto"/>
            </w:tcBorders>
            <w:tcMar>
              <w:top w:w="75" w:type="dxa"/>
              <w:left w:w="75" w:type="dxa"/>
              <w:bottom w:w="75" w:type="dxa"/>
              <w:right w:w="75" w:type="dxa"/>
            </w:tcMar>
          </w:tcPr>
          <w:p w14:paraId="39AD20B4" w14:textId="2733219B" w:rsidR="00D2700F" w:rsidRPr="00B0530F" w:rsidRDefault="00D2700F" w:rsidP="00F77971">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Missing</w:t>
            </w:r>
          </w:p>
        </w:tc>
        <w:tc>
          <w:tcPr>
            <w:tcW w:w="1215" w:type="dxa"/>
            <w:tcBorders>
              <w:top w:val="nil"/>
              <w:bottom w:val="single" w:sz="4" w:space="0" w:color="auto"/>
            </w:tcBorders>
            <w:tcMar>
              <w:top w:w="75" w:type="dxa"/>
              <w:left w:w="75" w:type="dxa"/>
              <w:bottom w:w="75" w:type="dxa"/>
              <w:right w:w="75" w:type="dxa"/>
            </w:tcMar>
            <w:hideMark/>
          </w:tcPr>
          <w:p w14:paraId="41CC716E" w14:textId="0BB25BB4" w:rsidR="00D2700F" w:rsidRPr="00B0530F" w:rsidRDefault="00C6067F" w:rsidP="00344A96">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34</w:t>
            </w:r>
          </w:p>
        </w:tc>
        <w:tc>
          <w:tcPr>
            <w:tcW w:w="1880" w:type="dxa"/>
            <w:tcBorders>
              <w:top w:val="nil"/>
              <w:bottom w:val="single" w:sz="4" w:space="0" w:color="auto"/>
            </w:tcBorders>
          </w:tcPr>
          <w:p w14:paraId="5B287335" w14:textId="2B15330D" w:rsidR="00D2700F" w:rsidRPr="00B0530F" w:rsidRDefault="00D2700F" w:rsidP="00344A96">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2,299</w:t>
            </w:r>
          </w:p>
        </w:tc>
      </w:tr>
      <w:tr w:rsidR="00D2700F" w:rsidRPr="00B0530F" w14:paraId="5A4263A2" w14:textId="77777777" w:rsidTr="00F77971">
        <w:trPr>
          <w:trHeight w:val="20"/>
        </w:trPr>
        <w:tc>
          <w:tcPr>
            <w:tcW w:w="1630" w:type="dxa"/>
            <w:vMerge w:val="restart"/>
            <w:tcBorders>
              <w:top w:val="single" w:sz="4" w:space="0" w:color="auto"/>
            </w:tcBorders>
          </w:tcPr>
          <w:p w14:paraId="3603E0F6" w14:textId="2B33A9D6" w:rsidR="00D2700F" w:rsidRPr="00B0530F" w:rsidRDefault="00D2700F" w:rsidP="00F77971">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b/>
                <w:szCs w:val="24"/>
              </w:rPr>
              <w:t>Schools with Active Twitter Coverage</w:t>
            </w:r>
          </w:p>
        </w:tc>
        <w:tc>
          <w:tcPr>
            <w:tcW w:w="1610" w:type="dxa"/>
            <w:tcBorders>
              <w:top w:val="single" w:sz="4" w:space="0" w:color="auto"/>
            </w:tcBorders>
            <w:tcMar>
              <w:top w:w="75" w:type="dxa"/>
              <w:left w:w="75" w:type="dxa"/>
              <w:bottom w:w="75" w:type="dxa"/>
              <w:right w:w="75" w:type="dxa"/>
            </w:tcMar>
          </w:tcPr>
          <w:p w14:paraId="6FC5B0DE" w14:textId="63878C30" w:rsidR="00D2700F" w:rsidRPr="00B0530F" w:rsidRDefault="00C6067F" w:rsidP="00F77971">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1 – 13,659</w:t>
            </w:r>
          </w:p>
        </w:tc>
        <w:tc>
          <w:tcPr>
            <w:tcW w:w="3148" w:type="dxa"/>
            <w:tcBorders>
              <w:top w:val="single" w:sz="4" w:space="0" w:color="auto"/>
            </w:tcBorders>
            <w:tcMar>
              <w:top w:w="75" w:type="dxa"/>
              <w:left w:w="75" w:type="dxa"/>
              <w:bottom w:w="75" w:type="dxa"/>
              <w:right w:w="75" w:type="dxa"/>
            </w:tcMar>
          </w:tcPr>
          <w:p w14:paraId="0E1F354E" w14:textId="26F65BF1" w:rsidR="00D2700F" w:rsidRPr="00B0530F" w:rsidRDefault="00D2700F" w:rsidP="00F77971">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Range of values</w:t>
            </w:r>
          </w:p>
        </w:tc>
        <w:tc>
          <w:tcPr>
            <w:tcW w:w="1215" w:type="dxa"/>
            <w:tcBorders>
              <w:top w:val="single" w:sz="4" w:space="0" w:color="auto"/>
            </w:tcBorders>
            <w:tcMar>
              <w:top w:w="75" w:type="dxa"/>
              <w:left w:w="75" w:type="dxa"/>
              <w:bottom w:w="75" w:type="dxa"/>
              <w:right w:w="75" w:type="dxa"/>
            </w:tcMar>
          </w:tcPr>
          <w:p w14:paraId="5E4CA02A" w14:textId="01BCC0DF" w:rsidR="00D2700F" w:rsidRPr="00B0530F" w:rsidRDefault="00C6067F" w:rsidP="00344A96">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1,826</w:t>
            </w:r>
          </w:p>
        </w:tc>
        <w:tc>
          <w:tcPr>
            <w:tcW w:w="1880" w:type="dxa"/>
            <w:tcBorders>
              <w:top w:val="single" w:sz="4" w:space="0" w:color="auto"/>
            </w:tcBorders>
          </w:tcPr>
          <w:p w14:paraId="3CA95941" w14:textId="48198C2C" w:rsidR="00D2700F" w:rsidRPr="00B0530F" w:rsidRDefault="00D2700F" w:rsidP="00344A96">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1,8</w:t>
            </w:r>
            <w:r w:rsidR="00C6067F" w:rsidRPr="00B0530F">
              <w:rPr>
                <w:rFonts w:ascii="Times New Roman" w:eastAsia="Times New Roman" w:hAnsi="Times New Roman" w:cs="Times New Roman"/>
                <w:szCs w:val="24"/>
              </w:rPr>
              <w:t>2</w:t>
            </w:r>
            <w:r w:rsidRPr="00B0530F">
              <w:rPr>
                <w:rFonts w:ascii="Times New Roman" w:eastAsia="Times New Roman" w:hAnsi="Times New Roman" w:cs="Times New Roman"/>
                <w:szCs w:val="24"/>
              </w:rPr>
              <w:t>6</w:t>
            </w:r>
          </w:p>
        </w:tc>
      </w:tr>
      <w:tr w:rsidR="00F47758" w:rsidRPr="00B0530F" w14:paraId="0173E3BF" w14:textId="77777777" w:rsidTr="00F77971">
        <w:trPr>
          <w:trHeight w:val="20"/>
        </w:trPr>
        <w:tc>
          <w:tcPr>
            <w:tcW w:w="1630" w:type="dxa"/>
            <w:vMerge/>
          </w:tcPr>
          <w:p w14:paraId="43F82F92" w14:textId="77777777" w:rsidR="00F47758" w:rsidRPr="00B0530F" w:rsidRDefault="00F47758" w:rsidP="00F77971">
            <w:pPr>
              <w:spacing w:after="0" w:line="240" w:lineRule="auto"/>
              <w:rPr>
                <w:rFonts w:ascii="Times New Roman" w:eastAsia="Times New Roman" w:hAnsi="Times New Roman" w:cs="Times New Roman"/>
                <w:szCs w:val="24"/>
              </w:rPr>
            </w:pPr>
          </w:p>
        </w:tc>
        <w:tc>
          <w:tcPr>
            <w:tcW w:w="1610" w:type="dxa"/>
            <w:tcMar>
              <w:top w:w="75" w:type="dxa"/>
              <w:left w:w="75" w:type="dxa"/>
              <w:bottom w:w="75" w:type="dxa"/>
              <w:right w:w="75" w:type="dxa"/>
            </w:tcMar>
          </w:tcPr>
          <w:p w14:paraId="3FF5155E" w14:textId="5431EB57" w:rsidR="00F47758" w:rsidRPr="00B0530F" w:rsidRDefault="00F47758" w:rsidP="00F77971">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NA</w:t>
            </w:r>
          </w:p>
        </w:tc>
        <w:tc>
          <w:tcPr>
            <w:tcW w:w="3148" w:type="dxa"/>
            <w:tcMar>
              <w:top w:w="75" w:type="dxa"/>
              <w:left w:w="75" w:type="dxa"/>
              <w:bottom w:w="75" w:type="dxa"/>
              <w:right w:w="75" w:type="dxa"/>
            </w:tcMar>
          </w:tcPr>
          <w:p w14:paraId="384196FC" w14:textId="1A1E4AB0" w:rsidR="00F47758" w:rsidRPr="00B0530F" w:rsidRDefault="00F47758" w:rsidP="00F77971">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Missing</w:t>
            </w:r>
          </w:p>
        </w:tc>
        <w:tc>
          <w:tcPr>
            <w:tcW w:w="1215" w:type="dxa"/>
            <w:tcMar>
              <w:top w:w="75" w:type="dxa"/>
              <w:left w:w="75" w:type="dxa"/>
              <w:bottom w:w="75" w:type="dxa"/>
              <w:right w:w="75" w:type="dxa"/>
            </w:tcMar>
          </w:tcPr>
          <w:p w14:paraId="474A013C" w14:textId="42DC312A" w:rsidR="00F47758" w:rsidRPr="00B0530F" w:rsidRDefault="00C6067F" w:rsidP="00344A96">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38</w:t>
            </w:r>
          </w:p>
        </w:tc>
        <w:tc>
          <w:tcPr>
            <w:tcW w:w="1880" w:type="dxa"/>
          </w:tcPr>
          <w:p w14:paraId="7D1E43C5" w14:textId="32611779" w:rsidR="00F47758" w:rsidRPr="00B0530F" w:rsidRDefault="00F47758" w:rsidP="00344A96">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1,864</w:t>
            </w:r>
          </w:p>
        </w:tc>
      </w:tr>
    </w:tbl>
    <w:p w14:paraId="41D68CDE" w14:textId="07B43822" w:rsidR="00F47758" w:rsidRPr="00B0530F" w:rsidRDefault="00F47758" w:rsidP="005A54B0">
      <w:pPr>
        <w:spacing w:after="0"/>
        <w:rPr>
          <w:rFonts w:ascii="Times New Roman" w:eastAsia="Times New Roman" w:hAnsi="Times New Roman" w:cs="Times New Roman"/>
          <w:szCs w:val="24"/>
        </w:rPr>
      </w:pPr>
    </w:p>
    <w:p w14:paraId="0D55ED2B" w14:textId="768AA6D4" w:rsidR="00A8330A" w:rsidRPr="00B0530F" w:rsidRDefault="00921526" w:rsidP="005A54B0">
      <w:pPr>
        <w:shd w:val="clear" w:color="auto" w:fill="8EAADB" w:themeFill="accent1" w:themeFillTint="99"/>
        <w:spacing w:after="0"/>
        <w:rPr>
          <w:rFonts w:ascii="Times New Roman" w:eastAsia="Times New Roman" w:hAnsi="Times New Roman" w:cs="Times New Roman"/>
          <w:b/>
          <w:szCs w:val="24"/>
        </w:rPr>
      </w:pPr>
      <w:proofErr w:type="spellStart"/>
      <w:r w:rsidRPr="00B0530F">
        <w:rPr>
          <w:rFonts w:ascii="Times New Roman" w:eastAsia="Times New Roman" w:hAnsi="Times New Roman" w:cs="Times New Roman"/>
          <w:b/>
          <w:szCs w:val="24"/>
        </w:rPr>
        <w:t>frlunchP</w:t>
      </w:r>
      <w:proofErr w:type="spellEnd"/>
      <w:r w:rsidRPr="00B0530F">
        <w:rPr>
          <w:rFonts w:ascii="Times New Roman" w:eastAsia="Times New Roman" w:hAnsi="Times New Roman" w:cs="Times New Roman"/>
          <w:b/>
          <w:szCs w:val="24"/>
        </w:rPr>
        <w:t xml:space="preserve"> - </w:t>
      </w:r>
      <w:bookmarkStart w:id="5" w:name="_Hlk517857058"/>
      <w:r w:rsidR="00DF7D4D" w:rsidRPr="00B0530F">
        <w:rPr>
          <w:rFonts w:ascii="Times New Roman" w:eastAsia="Times New Roman" w:hAnsi="Times New Roman" w:cs="Times New Roman"/>
          <w:b/>
          <w:szCs w:val="24"/>
        </w:rPr>
        <w:t>P</w:t>
      </w:r>
      <w:r w:rsidR="00A8330A" w:rsidRPr="00B0530F">
        <w:rPr>
          <w:rFonts w:ascii="Times New Roman" w:eastAsia="Times New Roman" w:hAnsi="Times New Roman" w:cs="Times New Roman"/>
          <w:b/>
          <w:szCs w:val="24"/>
        </w:rPr>
        <w:t>roportion of students that receive free/reduced lunch</w:t>
      </w:r>
    </w:p>
    <w:bookmarkEnd w:id="5"/>
    <w:p w14:paraId="2AAA742D" w14:textId="77777777" w:rsidR="00FE45A1" w:rsidRPr="00B0530F" w:rsidRDefault="00FE45A1"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Variable name: Proportion of students that receive free/reduced lunch</w:t>
      </w:r>
    </w:p>
    <w:p w14:paraId="16B143CF" w14:textId="751EF60F" w:rsidR="00FE45A1" w:rsidRPr="00B0530F" w:rsidRDefault="00FE45A1"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 xml:space="preserve">R Label: </w:t>
      </w:r>
      <w:proofErr w:type="spellStart"/>
      <w:r w:rsidRPr="00B0530F">
        <w:rPr>
          <w:rFonts w:ascii="Times New Roman" w:eastAsia="Times New Roman" w:hAnsi="Times New Roman" w:cs="Times New Roman"/>
          <w:szCs w:val="24"/>
        </w:rPr>
        <w:t>frlunchP</w:t>
      </w:r>
      <w:proofErr w:type="spellEnd"/>
    </w:p>
    <w:p w14:paraId="402EFBC4" w14:textId="4BFF6703" w:rsidR="00FE45A1" w:rsidRPr="00B0530F" w:rsidRDefault="00FE45A1"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Variable type: Number</w:t>
      </w:r>
    </w:p>
    <w:p w14:paraId="201FCD5C" w14:textId="7DBCD802" w:rsidR="006A3E3C" w:rsidRPr="00B0530F" w:rsidRDefault="006A3E3C" w:rsidP="00511ECA">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 xml:space="preserve">Dataset: School USC Data </w:t>
      </w:r>
    </w:p>
    <w:tbl>
      <w:tblPr>
        <w:tblW w:w="9363" w:type="dxa"/>
        <w:tblBorders>
          <w:top w:val="single" w:sz="4" w:space="0" w:color="auto"/>
          <w:bottom w:val="single" w:sz="4" w:space="0" w:color="auto"/>
        </w:tblBorders>
        <w:tblCellMar>
          <w:top w:w="30" w:type="dxa"/>
          <w:left w:w="30" w:type="dxa"/>
          <w:bottom w:w="30" w:type="dxa"/>
          <w:right w:w="30" w:type="dxa"/>
        </w:tblCellMar>
        <w:tblLook w:val="04A0" w:firstRow="1" w:lastRow="0" w:firstColumn="1" w:lastColumn="0" w:noHBand="0" w:noVBand="1"/>
      </w:tblPr>
      <w:tblGrid>
        <w:gridCol w:w="1792"/>
        <w:gridCol w:w="1350"/>
        <w:gridCol w:w="3165"/>
        <w:gridCol w:w="1200"/>
        <w:gridCol w:w="1856"/>
      </w:tblGrid>
      <w:tr w:rsidR="003A5F8A" w:rsidRPr="00B0530F" w14:paraId="2E113F0F" w14:textId="77777777" w:rsidTr="00F77971">
        <w:trPr>
          <w:trHeight w:val="149"/>
          <w:tblHeader/>
        </w:trPr>
        <w:tc>
          <w:tcPr>
            <w:tcW w:w="1792" w:type="dxa"/>
            <w:tcBorders>
              <w:top w:val="single" w:sz="4" w:space="0" w:color="auto"/>
              <w:bottom w:val="single" w:sz="4" w:space="0" w:color="auto"/>
            </w:tcBorders>
            <w:shd w:val="clear" w:color="auto" w:fill="D9E2F3" w:themeFill="accent1" w:themeFillTint="33"/>
          </w:tcPr>
          <w:p w14:paraId="64C09C6E" w14:textId="77777777" w:rsidR="003A5F8A" w:rsidRPr="00B0530F" w:rsidRDefault="003A5F8A" w:rsidP="005A54B0">
            <w:pPr>
              <w:spacing w:after="0" w:line="240" w:lineRule="auto"/>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Dataset</w:t>
            </w:r>
          </w:p>
        </w:tc>
        <w:tc>
          <w:tcPr>
            <w:tcW w:w="1350" w:type="dxa"/>
            <w:tcBorders>
              <w:top w:val="single" w:sz="4" w:space="0" w:color="auto"/>
              <w:bottom w:val="single" w:sz="4" w:space="0" w:color="auto"/>
            </w:tcBorders>
            <w:shd w:val="clear" w:color="auto" w:fill="D9E2F3" w:themeFill="accent1" w:themeFillTint="33"/>
            <w:tcMar>
              <w:top w:w="75" w:type="dxa"/>
              <w:left w:w="75" w:type="dxa"/>
              <w:bottom w:w="75" w:type="dxa"/>
              <w:right w:w="75" w:type="dxa"/>
            </w:tcMar>
            <w:hideMark/>
          </w:tcPr>
          <w:p w14:paraId="4C3E161B" w14:textId="041F5EA8" w:rsidR="003A5F8A" w:rsidRPr="00B0530F" w:rsidRDefault="003A5F8A" w:rsidP="005A54B0">
            <w:pPr>
              <w:spacing w:after="0" w:line="240" w:lineRule="auto"/>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Code</w:t>
            </w:r>
            <w:r w:rsidR="00DD6ECC" w:rsidRPr="00B0530F">
              <w:rPr>
                <w:rFonts w:ascii="Times New Roman" w:eastAsia="Times New Roman" w:hAnsi="Times New Roman" w:cs="Times New Roman"/>
                <w:b/>
                <w:bCs/>
                <w:szCs w:val="24"/>
              </w:rPr>
              <w:t>/</w:t>
            </w:r>
            <w:r w:rsidRPr="00B0530F">
              <w:rPr>
                <w:rFonts w:ascii="Times New Roman" w:eastAsia="Times New Roman" w:hAnsi="Times New Roman" w:cs="Times New Roman"/>
                <w:b/>
                <w:bCs/>
                <w:szCs w:val="24"/>
              </w:rPr>
              <w:t>Value</w:t>
            </w:r>
          </w:p>
        </w:tc>
        <w:tc>
          <w:tcPr>
            <w:tcW w:w="3165" w:type="dxa"/>
            <w:tcBorders>
              <w:top w:val="single" w:sz="4" w:space="0" w:color="auto"/>
              <w:bottom w:val="single" w:sz="4" w:space="0" w:color="auto"/>
            </w:tcBorders>
            <w:shd w:val="clear" w:color="auto" w:fill="D9E2F3" w:themeFill="accent1" w:themeFillTint="33"/>
            <w:tcMar>
              <w:top w:w="75" w:type="dxa"/>
              <w:left w:w="75" w:type="dxa"/>
              <w:bottom w:w="75" w:type="dxa"/>
              <w:right w:w="75" w:type="dxa"/>
            </w:tcMar>
            <w:hideMark/>
          </w:tcPr>
          <w:p w14:paraId="04E2E41A" w14:textId="77777777" w:rsidR="003A5F8A" w:rsidRPr="00B0530F" w:rsidRDefault="003A5F8A" w:rsidP="005A54B0">
            <w:pPr>
              <w:spacing w:after="0" w:line="240" w:lineRule="auto"/>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Value Description</w:t>
            </w:r>
          </w:p>
        </w:tc>
        <w:tc>
          <w:tcPr>
            <w:tcW w:w="1200" w:type="dxa"/>
            <w:tcBorders>
              <w:top w:val="single" w:sz="4" w:space="0" w:color="auto"/>
              <w:bottom w:val="single" w:sz="4" w:space="0" w:color="auto"/>
            </w:tcBorders>
            <w:shd w:val="clear" w:color="auto" w:fill="D9E2F3" w:themeFill="accent1" w:themeFillTint="33"/>
            <w:tcMar>
              <w:top w:w="75" w:type="dxa"/>
              <w:left w:w="75" w:type="dxa"/>
              <w:bottom w:w="75" w:type="dxa"/>
              <w:right w:w="75" w:type="dxa"/>
            </w:tcMar>
            <w:hideMark/>
          </w:tcPr>
          <w:p w14:paraId="0F556834" w14:textId="77777777" w:rsidR="003A5F8A" w:rsidRPr="00B0530F" w:rsidRDefault="003A5F8A" w:rsidP="00344A96">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Count</w:t>
            </w:r>
          </w:p>
        </w:tc>
        <w:tc>
          <w:tcPr>
            <w:tcW w:w="1856" w:type="dxa"/>
            <w:tcBorders>
              <w:top w:val="single" w:sz="4" w:space="0" w:color="auto"/>
              <w:bottom w:val="single" w:sz="4" w:space="0" w:color="auto"/>
            </w:tcBorders>
            <w:shd w:val="clear" w:color="auto" w:fill="D9E2F3" w:themeFill="accent1" w:themeFillTint="33"/>
          </w:tcPr>
          <w:p w14:paraId="5A8B538D" w14:textId="77777777" w:rsidR="003A5F8A" w:rsidRPr="00B0530F" w:rsidRDefault="003A5F8A" w:rsidP="00344A96">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Cumulative</w:t>
            </w:r>
          </w:p>
        </w:tc>
      </w:tr>
      <w:tr w:rsidR="00EF382E" w:rsidRPr="00B0530F" w14:paraId="19E09767" w14:textId="77777777" w:rsidTr="00F77971">
        <w:trPr>
          <w:trHeight w:val="23"/>
        </w:trPr>
        <w:tc>
          <w:tcPr>
            <w:tcW w:w="1792" w:type="dxa"/>
            <w:vMerge w:val="restart"/>
            <w:tcBorders>
              <w:top w:val="single" w:sz="4" w:space="0" w:color="auto"/>
              <w:bottom w:val="single" w:sz="4" w:space="0" w:color="auto"/>
            </w:tcBorders>
          </w:tcPr>
          <w:p w14:paraId="66ACFF6F" w14:textId="32A9A070" w:rsidR="00EF382E" w:rsidRPr="00B0530F" w:rsidRDefault="00EF382E"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b/>
                <w:szCs w:val="24"/>
              </w:rPr>
              <w:t>All Georgia Public Schools</w:t>
            </w:r>
          </w:p>
        </w:tc>
        <w:tc>
          <w:tcPr>
            <w:tcW w:w="1350" w:type="dxa"/>
            <w:tcBorders>
              <w:top w:val="single" w:sz="4" w:space="0" w:color="auto"/>
              <w:bottom w:val="nil"/>
            </w:tcBorders>
            <w:tcMar>
              <w:top w:w="75" w:type="dxa"/>
              <w:left w:w="75" w:type="dxa"/>
              <w:bottom w:w="75" w:type="dxa"/>
              <w:right w:w="75" w:type="dxa"/>
            </w:tcMar>
            <w:hideMark/>
          </w:tcPr>
          <w:p w14:paraId="15D02F20" w14:textId="506C02DF" w:rsidR="00EF382E" w:rsidRPr="00B0530F" w:rsidRDefault="00EF382E"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0 - 1</w:t>
            </w:r>
          </w:p>
        </w:tc>
        <w:tc>
          <w:tcPr>
            <w:tcW w:w="3165" w:type="dxa"/>
            <w:tcBorders>
              <w:top w:val="single" w:sz="4" w:space="0" w:color="auto"/>
              <w:bottom w:val="nil"/>
            </w:tcBorders>
            <w:tcMar>
              <w:top w:w="75" w:type="dxa"/>
              <w:left w:w="75" w:type="dxa"/>
              <w:bottom w:w="75" w:type="dxa"/>
              <w:right w:w="75" w:type="dxa"/>
            </w:tcMar>
          </w:tcPr>
          <w:p w14:paraId="6EACA461" w14:textId="77777777" w:rsidR="00EF382E" w:rsidRPr="00B0530F" w:rsidRDefault="00EF382E"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Range of values</w:t>
            </w:r>
          </w:p>
        </w:tc>
        <w:tc>
          <w:tcPr>
            <w:tcW w:w="1200" w:type="dxa"/>
            <w:tcBorders>
              <w:top w:val="single" w:sz="4" w:space="0" w:color="auto"/>
              <w:bottom w:val="nil"/>
            </w:tcBorders>
            <w:tcMar>
              <w:top w:w="75" w:type="dxa"/>
              <w:left w:w="75" w:type="dxa"/>
              <w:bottom w:w="75" w:type="dxa"/>
              <w:right w:w="75" w:type="dxa"/>
            </w:tcMar>
            <w:hideMark/>
          </w:tcPr>
          <w:p w14:paraId="702B218F" w14:textId="2B9C92D6" w:rsidR="00EF382E" w:rsidRPr="00B0530F" w:rsidRDefault="00EF382E" w:rsidP="00344A96">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2,250</w:t>
            </w:r>
          </w:p>
        </w:tc>
        <w:tc>
          <w:tcPr>
            <w:tcW w:w="1856" w:type="dxa"/>
            <w:tcBorders>
              <w:top w:val="single" w:sz="4" w:space="0" w:color="auto"/>
              <w:bottom w:val="nil"/>
            </w:tcBorders>
          </w:tcPr>
          <w:p w14:paraId="41B362C3" w14:textId="5E83965E" w:rsidR="00EF382E" w:rsidRPr="00B0530F" w:rsidRDefault="00EF382E" w:rsidP="00344A96">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2,250</w:t>
            </w:r>
          </w:p>
        </w:tc>
      </w:tr>
      <w:tr w:rsidR="00EF382E" w:rsidRPr="00B0530F" w14:paraId="12721960" w14:textId="77777777" w:rsidTr="00F77971">
        <w:trPr>
          <w:trHeight w:val="87"/>
        </w:trPr>
        <w:tc>
          <w:tcPr>
            <w:tcW w:w="1792" w:type="dxa"/>
            <w:vMerge/>
            <w:tcBorders>
              <w:top w:val="nil"/>
              <w:bottom w:val="single" w:sz="4" w:space="0" w:color="auto"/>
            </w:tcBorders>
          </w:tcPr>
          <w:p w14:paraId="581D059C" w14:textId="77777777" w:rsidR="00EF382E" w:rsidRPr="00B0530F" w:rsidRDefault="00EF382E" w:rsidP="005A54B0">
            <w:pPr>
              <w:spacing w:after="0" w:line="240" w:lineRule="auto"/>
              <w:rPr>
                <w:rFonts w:ascii="Times New Roman" w:eastAsia="Times New Roman" w:hAnsi="Times New Roman" w:cs="Times New Roman"/>
                <w:szCs w:val="24"/>
              </w:rPr>
            </w:pPr>
          </w:p>
        </w:tc>
        <w:tc>
          <w:tcPr>
            <w:tcW w:w="1350" w:type="dxa"/>
            <w:tcBorders>
              <w:top w:val="nil"/>
              <w:bottom w:val="single" w:sz="4" w:space="0" w:color="auto"/>
            </w:tcBorders>
            <w:tcMar>
              <w:top w:w="75" w:type="dxa"/>
              <w:left w:w="75" w:type="dxa"/>
              <w:bottom w:w="75" w:type="dxa"/>
              <w:right w:w="75" w:type="dxa"/>
            </w:tcMar>
            <w:hideMark/>
          </w:tcPr>
          <w:p w14:paraId="6C6D1E8A" w14:textId="77777777" w:rsidR="00EF382E" w:rsidRPr="00B0530F" w:rsidRDefault="00EF382E"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NA</w:t>
            </w:r>
          </w:p>
        </w:tc>
        <w:tc>
          <w:tcPr>
            <w:tcW w:w="3165" w:type="dxa"/>
            <w:tcBorders>
              <w:top w:val="nil"/>
              <w:bottom w:val="single" w:sz="4" w:space="0" w:color="auto"/>
            </w:tcBorders>
            <w:tcMar>
              <w:top w:w="75" w:type="dxa"/>
              <w:left w:w="75" w:type="dxa"/>
              <w:bottom w:w="75" w:type="dxa"/>
              <w:right w:w="75" w:type="dxa"/>
            </w:tcMar>
          </w:tcPr>
          <w:p w14:paraId="3139916A" w14:textId="77777777" w:rsidR="00EF382E" w:rsidRPr="00B0530F" w:rsidRDefault="00EF382E"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Missing</w:t>
            </w:r>
          </w:p>
        </w:tc>
        <w:tc>
          <w:tcPr>
            <w:tcW w:w="1200" w:type="dxa"/>
            <w:tcBorders>
              <w:top w:val="nil"/>
              <w:bottom w:val="single" w:sz="4" w:space="0" w:color="auto"/>
            </w:tcBorders>
            <w:tcMar>
              <w:top w:w="75" w:type="dxa"/>
              <w:left w:w="75" w:type="dxa"/>
              <w:bottom w:w="75" w:type="dxa"/>
              <w:right w:w="75" w:type="dxa"/>
            </w:tcMar>
            <w:hideMark/>
          </w:tcPr>
          <w:p w14:paraId="088C5DF6" w14:textId="39E100CB" w:rsidR="00EF382E" w:rsidRPr="00B0530F" w:rsidRDefault="00EF382E" w:rsidP="00344A96">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49</w:t>
            </w:r>
          </w:p>
        </w:tc>
        <w:tc>
          <w:tcPr>
            <w:tcW w:w="1856" w:type="dxa"/>
            <w:tcBorders>
              <w:top w:val="nil"/>
              <w:bottom w:val="single" w:sz="4" w:space="0" w:color="auto"/>
            </w:tcBorders>
          </w:tcPr>
          <w:p w14:paraId="0BFD60AA" w14:textId="77777777" w:rsidR="00EF382E" w:rsidRPr="00B0530F" w:rsidRDefault="00EF382E" w:rsidP="00344A96">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2,299</w:t>
            </w:r>
          </w:p>
        </w:tc>
      </w:tr>
      <w:tr w:rsidR="00EF382E" w:rsidRPr="00B0530F" w14:paraId="3704AC21" w14:textId="77777777" w:rsidTr="00F77971">
        <w:trPr>
          <w:trHeight w:val="20"/>
        </w:trPr>
        <w:tc>
          <w:tcPr>
            <w:tcW w:w="1792" w:type="dxa"/>
            <w:vMerge w:val="restart"/>
            <w:tcBorders>
              <w:top w:val="single" w:sz="4" w:space="0" w:color="auto"/>
            </w:tcBorders>
          </w:tcPr>
          <w:p w14:paraId="3E443385" w14:textId="3C1A53E8" w:rsidR="00EF382E" w:rsidRPr="00B0530F" w:rsidRDefault="00EF382E"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b/>
                <w:szCs w:val="24"/>
              </w:rPr>
              <w:t>Schools with Active Twitter Coverage</w:t>
            </w:r>
          </w:p>
        </w:tc>
        <w:tc>
          <w:tcPr>
            <w:tcW w:w="1350" w:type="dxa"/>
            <w:tcBorders>
              <w:top w:val="single" w:sz="4" w:space="0" w:color="auto"/>
            </w:tcBorders>
            <w:tcMar>
              <w:top w:w="75" w:type="dxa"/>
              <w:left w:w="75" w:type="dxa"/>
              <w:bottom w:w="75" w:type="dxa"/>
              <w:right w:w="75" w:type="dxa"/>
            </w:tcMar>
          </w:tcPr>
          <w:p w14:paraId="59793F45" w14:textId="38D1F71A" w:rsidR="00EF382E" w:rsidRPr="00B0530F" w:rsidRDefault="00EF382E"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0 - 1</w:t>
            </w:r>
          </w:p>
        </w:tc>
        <w:tc>
          <w:tcPr>
            <w:tcW w:w="3165" w:type="dxa"/>
            <w:tcBorders>
              <w:top w:val="single" w:sz="4" w:space="0" w:color="auto"/>
            </w:tcBorders>
            <w:tcMar>
              <w:top w:w="75" w:type="dxa"/>
              <w:left w:w="75" w:type="dxa"/>
              <w:bottom w:w="75" w:type="dxa"/>
              <w:right w:w="75" w:type="dxa"/>
            </w:tcMar>
          </w:tcPr>
          <w:p w14:paraId="1B7D1E9F" w14:textId="77777777" w:rsidR="00EF382E" w:rsidRPr="00B0530F" w:rsidRDefault="00EF382E"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Range of values</w:t>
            </w:r>
          </w:p>
        </w:tc>
        <w:tc>
          <w:tcPr>
            <w:tcW w:w="1200" w:type="dxa"/>
            <w:tcBorders>
              <w:top w:val="single" w:sz="4" w:space="0" w:color="auto"/>
            </w:tcBorders>
            <w:tcMar>
              <w:top w:w="75" w:type="dxa"/>
              <w:left w:w="75" w:type="dxa"/>
              <w:bottom w:w="75" w:type="dxa"/>
              <w:right w:w="75" w:type="dxa"/>
            </w:tcMar>
          </w:tcPr>
          <w:p w14:paraId="2A0C8A76" w14:textId="48BFF7FC" w:rsidR="00EF382E" w:rsidRPr="00B0530F" w:rsidRDefault="00EF382E" w:rsidP="00344A96">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1,821</w:t>
            </w:r>
          </w:p>
        </w:tc>
        <w:tc>
          <w:tcPr>
            <w:tcW w:w="1856" w:type="dxa"/>
            <w:tcBorders>
              <w:top w:val="single" w:sz="4" w:space="0" w:color="auto"/>
            </w:tcBorders>
          </w:tcPr>
          <w:p w14:paraId="3E289C65" w14:textId="5017063C" w:rsidR="00EF382E" w:rsidRPr="00B0530F" w:rsidRDefault="00EF382E" w:rsidP="00344A96">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1,821</w:t>
            </w:r>
          </w:p>
        </w:tc>
      </w:tr>
      <w:tr w:rsidR="003A5F8A" w:rsidRPr="00B0530F" w14:paraId="56C4E4CF" w14:textId="77777777" w:rsidTr="00F77971">
        <w:trPr>
          <w:trHeight w:val="20"/>
        </w:trPr>
        <w:tc>
          <w:tcPr>
            <w:tcW w:w="1792" w:type="dxa"/>
            <w:vMerge/>
          </w:tcPr>
          <w:p w14:paraId="494C34DF" w14:textId="77777777" w:rsidR="003A5F8A" w:rsidRPr="00B0530F" w:rsidRDefault="003A5F8A" w:rsidP="005A54B0">
            <w:pPr>
              <w:spacing w:after="0" w:line="240" w:lineRule="auto"/>
              <w:rPr>
                <w:rFonts w:ascii="Times New Roman" w:eastAsia="Times New Roman" w:hAnsi="Times New Roman" w:cs="Times New Roman"/>
                <w:szCs w:val="24"/>
              </w:rPr>
            </w:pPr>
          </w:p>
        </w:tc>
        <w:tc>
          <w:tcPr>
            <w:tcW w:w="1350" w:type="dxa"/>
            <w:tcMar>
              <w:top w:w="75" w:type="dxa"/>
              <w:left w:w="75" w:type="dxa"/>
              <w:bottom w:w="75" w:type="dxa"/>
              <w:right w:w="75" w:type="dxa"/>
            </w:tcMar>
          </w:tcPr>
          <w:p w14:paraId="0B952269" w14:textId="77777777" w:rsidR="003A5F8A" w:rsidRPr="00B0530F" w:rsidRDefault="003A5F8A"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NA</w:t>
            </w:r>
          </w:p>
        </w:tc>
        <w:tc>
          <w:tcPr>
            <w:tcW w:w="3165" w:type="dxa"/>
            <w:tcMar>
              <w:top w:w="75" w:type="dxa"/>
              <w:left w:w="75" w:type="dxa"/>
              <w:bottom w:w="75" w:type="dxa"/>
              <w:right w:w="75" w:type="dxa"/>
            </w:tcMar>
          </w:tcPr>
          <w:p w14:paraId="7355CFFD" w14:textId="77777777" w:rsidR="003A5F8A" w:rsidRPr="00B0530F" w:rsidRDefault="003A5F8A"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Missing</w:t>
            </w:r>
          </w:p>
        </w:tc>
        <w:tc>
          <w:tcPr>
            <w:tcW w:w="1200" w:type="dxa"/>
            <w:tcMar>
              <w:top w:w="75" w:type="dxa"/>
              <w:left w:w="75" w:type="dxa"/>
              <w:bottom w:w="75" w:type="dxa"/>
              <w:right w:w="75" w:type="dxa"/>
            </w:tcMar>
          </w:tcPr>
          <w:p w14:paraId="3E18FF71" w14:textId="4A16A94B" w:rsidR="003A5F8A" w:rsidRPr="00B0530F" w:rsidRDefault="001A4176" w:rsidP="00344A96">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43</w:t>
            </w:r>
          </w:p>
        </w:tc>
        <w:tc>
          <w:tcPr>
            <w:tcW w:w="1856" w:type="dxa"/>
          </w:tcPr>
          <w:p w14:paraId="600C667E" w14:textId="77777777" w:rsidR="003A5F8A" w:rsidRPr="00B0530F" w:rsidRDefault="003A5F8A" w:rsidP="00344A96">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1,864</w:t>
            </w:r>
          </w:p>
        </w:tc>
      </w:tr>
    </w:tbl>
    <w:p w14:paraId="65FE383E" w14:textId="4B0E777B" w:rsidR="003A5F8A" w:rsidRDefault="003A5F8A" w:rsidP="005A54B0">
      <w:pPr>
        <w:spacing w:after="0"/>
        <w:rPr>
          <w:rFonts w:ascii="Times New Roman" w:eastAsia="Times New Roman" w:hAnsi="Times New Roman" w:cs="Times New Roman"/>
          <w:szCs w:val="24"/>
        </w:rPr>
      </w:pPr>
    </w:p>
    <w:p w14:paraId="050A827A" w14:textId="77777777" w:rsidR="00511ECA" w:rsidRPr="00B0530F" w:rsidRDefault="00511ECA" w:rsidP="005A54B0">
      <w:pPr>
        <w:spacing w:after="0"/>
        <w:rPr>
          <w:rFonts w:ascii="Times New Roman" w:eastAsia="Times New Roman" w:hAnsi="Times New Roman" w:cs="Times New Roman"/>
          <w:szCs w:val="24"/>
        </w:rPr>
      </w:pPr>
    </w:p>
    <w:p w14:paraId="7BD743B1" w14:textId="4129655D" w:rsidR="004271DB" w:rsidRPr="00B0530F" w:rsidRDefault="004271DB" w:rsidP="003F0D6A">
      <w:pPr>
        <w:shd w:val="clear" w:color="auto" w:fill="A8D08D" w:themeFill="accent6" w:themeFillTint="99"/>
        <w:spacing w:before="240" w:after="0"/>
        <w:rPr>
          <w:rFonts w:ascii="Times New Roman" w:eastAsia="Times New Roman" w:hAnsi="Times New Roman" w:cs="Times New Roman"/>
          <w:b/>
          <w:szCs w:val="24"/>
        </w:rPr>
      </w:pPr>
      <w:r w:rsidRPr="00B0530F">
        <w:rPr>
          <w:rFonts w:ascii="Times New Roman" w:eastAsia="Times New Roman" w:hAnsi="Times New Roman" w:cs="Times New Roman"/>
          <w:b/>
          <w:szCs w:val="24"/>
        </w:rPr>
        <w:lastRenderedPageBreak/>
        <w:t>Twitter Coverage variables</w:t>
      </w:r>
    </w:p>
    <w:p w14:paraId="0D6B45F6" w14:textId="48750181" w:rsidR="003F0D6A" w:rsidRPr="00B0530F" w:rsidRDefault="0082248B" w:rsidP="006A3E3C">
      <w:pPr>
        <w:ind w:firstLine="720"/>
        <w:rPr>
          <w:rFonts w:ascii="Times New Roman" w:eastAsia="Times New Roman" w:hAnsi="Times New Roman" w:cs="Times New Roman"/>
          <w:color w:val="000000" w:themeColor="text1"/>
          <w:szCs w:val="24"/>
        </w:rPr>
      </w:pPr>
      <w:r w:rsidRPr="00B0530F">
        <w:rPr>
          <w:rFonts w:ascii="Times New Roman" w:eastAsia="Times New Roman" w:hAnsi="Times New Roman" w:cs="Times New Roman"/>
          <w:color w:val="000000" w:themeColor="text1"/>
          <w:szCs w:val="24"/>
        </w:rPr>
        <w:t xml:space="preserve">The Twitter coverage </w:t>
      </w:r>
      <w:r w:rsidR="00DC5212">
        <w:rPr>
          <w:rFonts w:ascii="Times New Roman" w:eastAsia="Times New Roman" w:hAnsi="Times New Roman" w:cs="Times New Roman"/>
          <w:color w:val="000000" w:themeColor="text1"/>
          <w:szCs w:val="24"/>
        </w:rPr>
        <w:t>data</w:t>
      </w:r>
      <w:r w:rsidRPr="00B0530F">
        <w:rPr>
          <w:rFonts w:ascii="Times New Roman" w:eastAsia="Times New Roman" w:hAnsi="Times New Roman" w:cs="Times New Roman"/>
          <w:color w:val="000000" w:themeColor="text1"/>
          <w:szCs w:val="24"/>
        </w:rPr>
        <w:t xml:space="preserve"> comprised of </w:t>
      </w:r>
      <w:r w:rsidR="00B00446" w:rsidRPr="00B0530F">
        <w:rPr>
          <w:rFonts w:ascii="Times New Roman" w:eastAsia="Times New Roman" w:hAnsi="Times New Roman" w:cs="Times New Roman"/>
          <w:color w:val="000000" w:themeColor="text1"/>
          <w:szCs w:val="24"/>
        </w:rPr>
        <w:t>primary data collected by the authors on the existence of school or district owned Twitter handles, and the use of these Twitter accounts.</w:t>
      </w:r>
    </w:p>
    <w:p w14:paraId="0BEFDF34" w14:textId="53F2631E" w:rsidR="002E5173" w:rsidRPr="00B0530F" w:rsidRDefault="00ED5A01" w:rsidP="005A54B0">
      <w:pPr>
        <w:shd w:val="clear" w:color="auto" w:fill="8EAADB" w:themeFill="accent1" w:themeFillTint="99"/>
        <w:spacing w:after="0"/>
        <w:rPr>
          <w:rFonts w:ascii="Times New Roman" w:eastAsia="Times New Roman" w:hAnsi="Times New Roman" w:cs="Times New Roman"/>
          <w:b/>
          <w:szCs w:val="24"/>
        </w:rPr>
      </w:pPr>
      <w:proofErr w:type="spellStart"/>
      <w:r w:rsidRPr="00B0530F">
        <w:rPr>
          <w:rFonts w:ascii="Times New Roman" w:eastAsia="Times New Roman" w:hAnsi="Times New Roman" w:cs="Times New Roman"/>
          <w:b/>
          <w:szCs w:val="24"/>
        </w:rPr>
        <w:t>Ind</w:t>
      </w:r>
      <w:r w:rsidR="00AD06C4" w:rsidRPr="00B0530F">
        <w:rPr>
          <w:rFonts w:ascii="Times New Roman" w:eastAsia="Times New Roman" w:hAnsi="Times New Roman" w:cs="Times New Roman"/>
          <w:b/>
          <w:szCs w:val="24"/>
        </w:rPr>
        <w:t>TwHandle</w:t>
      </w:r>
      <w:proofErr w:type="spellEnd"/>
      <w:r w:rsidR="00AD06C4" w:rsidRPr="00B0530F">
        <w:rPr>
          <w:rFonts w:ascii="Times New Roman" w:eastAsia="Times New Roman" w:hAnsi="Times New Roman" w:cs="Times New Roman"/>
          <w:b/>
          <w:szCs w:val="24"/>
        </w:rPr>
        <w:t xml:space="preserve"> </w:t>
      </w:r>
      <w:r w:rsidR="007A1C0F" w:rsidRPr="00B0530F">
        <w:rPr>
          <w:rFonts w:ascii="Times New Roman" w:eastAsia="Times New Roman" w:hAnsi="Times New Roman" w:cs="Times New Roman"/>
          <w:b/>
          <w:szCs w:val="24"/>
        </w:rPr>
        <w:t>–</w:t>
      </w:r>
      <w:r w:rsidR="00AD06C4" w:rsidRPr="00B0530F">
        <w:rPr>
          <w:rFonts w:ascii="Times New Roman" w:eastAsia="Times New Roman" w:hAnsi="Times New Roman" w:cs="Times New Roman"/>
          <w:b/>
          <w:szCs w:val="24"/>
        </w:rPr>
        <w:t xml:space="preserve"> </w:t>
      </w:r>
      <w:r w:rsidR="007A1C0F" w:rsidRPr="00B0530F">
        <w:rPr>
          <w:rFonts w:ascii="Times New Roman" w:eastAsia="Times New Roman" w:hAnsi="Times New Roman" w:cs="Times New Roman"/>
          <w:b/>
          <w:szCs w:val="24"/>
        </w:rPr>
        <w:t xml:space="preserve">School </w:t>
      </w:r>
      <w:r w:rsidR="002E5173" w:rsidRPr="00B0530F">
        <w:rPr>
          <w:rFonts w:ascii="Times New Roman" w:eastAsia="Times New Roman" w:hAnsi="Times New Roman" w:cs="Times New Roman"/>
          <w:b/>
          <w:szCs w:val="24"/>
        </w:rPr>
        <w:t>Twi</w:t>
      </w:r>
      <w:r w:rsidR="00407DF6" w:rsidRPr="00B0530F">
        <w:rPr>
          <w:rFonts w:ascii="Times New Roman" w:eastAsia="Times New Roman" w:hAnsi="Times New Roman" w:cs="Times New Roman"/>
          <w:b/>
          <w:szCs w:val="24"/>
        </w:rPr>
        <w:t>t</w:t>
      </w:r>
      <w:r w:rsidR="002E5173" w:rsidRPr="00B0530F">
        <w:rPr>
          <w:rFonts w:ascii="Times New Roman" w:eastAsia="Times New Roman" w:hAnsi="Times New Roman" w:cs="Times New Roman"/>
          <w:b/>
          <w:szCs w:val="24"/>
        </w:rPr>
        <w:t xml:space="preserve">ter </w:t>
      </w:r>
      <w:r w:rsidR="00AD06C4" w:rsidRPr="00B0530F">
        <w:rPr>
          <w:rFonts w:ascii="Times New Roman" w:eastAsia="Times New Roman" w:hAnsi="Times New Roman" w:cs="Times New Roman"/>
          <w:b/>
          <w:szCs w:val="24"/>
        </w:rPr>
        <w:t>handle</w:t>
      </w:r>
    </w:p>
    <w:p w14:paraId="0698E726" w14:textId="5C16295B" w:rsidR="00407DF6" w:rsidRPr="00B0530F" w:rsidRDefault="0036230F" w:rsidP="005A54B0">
      <w:pPr>
        <w:shd w:val="clear" w:color="auto" w:fill="8EAADB" w:themeFill="accent1" w:themeFillTint="99"/>
        <w:spacing w:after="0"/>
        <w:rPr>
          <w:rFonts w:ascii="Times New Roman" w:eastAsia="Times New Roman" w:hAnsi="Times New Roman" w:cs="Times New Roman"/>
          <w:b/>
          <w:szCs w:val="24"/>
        </w:rPr>
      </w:pPr>
      <w:proofErr w:type="spellStart"/>
      <w:r w:rsidRPr="00B0530F">
        <w:rPr>
          <w:rFonts w:ascii="Times New Roman" w:eastAsia="Times New Roman" w:hAnsi="Times New Roman" w:cs="Times New Roman"/>
          <w:b/>
          <w:szCs w:val="24"/>
        </w:rPr>
        <w:t>TwAccType</w:t>
      </w:r>
      <w:proofErr w:type="spellEnd"/>
      <w:r w:rsidRPr="00B0530F">
        <w:rPr>
          <w:rFonts w:ascii="Times New Roman" w:eastAsia="Times New Roman" w:hAnsi="Times New Roman" w:cs="Times New Roman"/>
          <w:b/>
          <w:szCs w:val="24"/>
        </w:rPr>
        <w:t xml:space="preserve"> - </w:t>
      </w:r>
      <w:r w:rsidR="00407DF6" w:rsidRPr="00B0530F">
        <w:rPr>
          <w:rFonts w:ascii="Times New Roman" w:eastAsia="Times New Roman" w:hAnsi="Times New Roman" w:cs="Times New Roman"/>
          <w:b/>
          <w:szCs w:val="24"/>
        </w:rPr>
        <w:t>Twitter account type</w:t>
      </w:r>
    </w:p>
    <w:p w14:paraId="25317DFC" w14:textId="593D7CB9" w:rsidR="0036230F" w:rsidRPr="00B0530F" w:rsidRDefault="0036230F" w:rsidP="005A54B0">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 xml:space="preserve">Variable name: Twitter account type </w:t>
      </w:r>
    </w:p>
    <w:p w14:paraId="76BAE56A" w14:textId="0D45BCAF" w:rsidR="0036230F" w:rsidRPr="00B0530F" w:rsidRDefault="0036230F" w:rsidP="005A54B0">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 xml:space="preserve">R Label: </w:t>
      </w:r>
      <w:proofErr w:type="spellStart"/>
      <w:r w:rsidRPr="00B0530F">
        <w:rPr>
          <w:rFonts w:ascii="Times New Roman" w:eastAsia="Times New Roman" w:hAnsi="Times New Roman" w:cs="Times New Roman"/>
          <w:szCs w:val="24"/>
        </w:rPr>
        <w:t>TwAccType</w:t>
      </w:r>
      <w:proofErr w:type="spellEnd"/>
    </w:p>
    <w:p w14:paraId="7B000E89" w14:textId="3360BF9C" w:rsidR="0036230F" w:rsidRPr="00B0530F" w:rsidRDefault="0036230F" w:rsidP="005A54B0">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Variable type: Categorical</w:t>
      </w:r>
    </w:p>
    <w:p w14:paraId="5368205F" w14:textId="0E49064C" w:rsidR="006A3E3C" w:rsidRPr="00B0530F" w:rsidRDefault="0036230F" w:rsidP="005A54B0">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 xml:space="preserve">Dataset: School data </w:t>
      </w:r>
    </w:p>
    <w:tbl>
      <w:tblPr>
        <w:tblW w:w="9445" w:type="dxa"/>
        <w:tblBorders>
          <w:top w:val="single" w:sz="4" w:space="0" w:color="auto"/>
          <w:bottom w:val="single" w:sz="4" w:space="0" w:color="auto"/>
        </w:tblBorders>
        <w:tblCellMar>
          <w:top w:w="30" w:type="dxa"/>
          <w:left w:w="30" w:type="dxa"/>
          <w:bottom w:w="30" w:type="dxa"/>
          <w:right w:w="30" w:type="dxa"/>
        </w:tblCellMar>
        <w:tblLook w:val="04A0" w:firstRow="1" w:lastRow="0" w:firstColumn="1" w:lastColumn="0" w:noHBand="0" w:noVBand="1"/>
      </w:tblPr>
      <w:tblGrid>
        <w:gridCol w:w="1546"/>
        <w:gridCol w:w="4312"/>
        <w:gridCol w:w="1408"/>
        <w:gridCol w:w="2179"/>
      </w:tblGrid>
      <w:tr w:rsidR="004703E7" w:rsidRPr="00B0530F" w14:paraId="428747D1" w14:textId="77777777" w:rsidTr="004703E7">
        <w:trPr>
          <w:trHeight w:val="324"/>
          <w:tblHeader/>
        </w:trPr>
        <w:tc>
          <w:tcPr>
            <w:tcW w:w="1546" w:type="dxa"/>
            <w:tcBorders>
              <w:top w:val="single" w:sz="4" w:space="0" w:color="auto"/>
              <w:bottom w:val="single" w:sz="4" w:space="0" w:color="auto"/>
            </w:tcBorders>
            <w:shd w:val="clear" w:color="auto" w:fill="D9E2F3" w:themeFill="accent1" w:themeFillTint="33"/>
            <w:tcMar>
              <w:top w:w="75" w:type="dxa"/>
              <w:left w:w="75" w:type="dxa"/>
              <w:bottom w:w="75" w:type="dxa"/>
              <w:right w:w="75" w:type="dxa"/>
            </w:tcMar>
            <w:hideMark/>
          </w:tcPr>
          <w:p w14:paraId="75788A42" w14:textId="69B38B26" w:rsidR="004703E7" w:rsidRPr="00B0530F" w:rsidRDefault="004703E7" w:rsidP="005A54B0">
            <w:pPr>
              <w:spacing w:after="0" w:line="240" w:lineRule="auto"/>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Code</w:t>
            </w:r>
            <w:r w:rsidR="007F113D" w:rsidRPr="00B0530F">
              <w:rPr>
                <w:rFonts w:ascii="Times New Roman" w:eastAsia="Times New Roman" w:hAnsi="Times New Roman" w:cs="Times New Roman"/>
                <w:b/>
                <w:bCs/>
                <w:szCs w:val="24"/>
              </w:rPr>
              <w:t>/</w:t>
            </w:r>
            <w:r w:rsidRPr="00B0530F">
              <w:rPr>
                <w:rFonts w:ascii="Times New Roman" w:eastAsia="Times New Roman" w:hAnsi="Times New Roman" w:cs="Times New Roman"/>
                <w:b/>
                <w:bCs/>
                <w:szCs w:val="24"/>
              </w:rPr>
              <w:t>Value</w:t>
            </w:r>
          </w:p>
        </w:tc>
        <w:tc>
          <w:tcPr>
            <w:tcW w:w="4312" w:type="dxa"/>
            <w:tcBorders>
              <w:top w:val="single" w:sz="4" w:space="0" w:color="auto"/>
              <w:bottom w:val="single" w:sz="4" w:space="0" w:color="auto"/>
            </w:tcBorders>
            <w:shd w:val="clear" w:color="auto" w:fill="D9E2F3" w:themeFill="accent1" w:themeFillTint="33"/>
            <w:tcMar>
              <w:top w:w="75" w:type="dxa"/>
              <w:left w:w="75" w:type="dxa"/>
              <w:bottom w:w="75" w:type="dxa"/>
              <w:right w:w="75" w:type="dxa"/>
            </w:tcMar>
            <w:hideMark/>
          </w:tcPr>
          <w:p w14:paraId="2C5D0189" w14:textId="77777777" w:rsidR="004703E7" w:rsidRPr="00B0530F" w:rsidRDefault="004703E7" w:rsidP="005A54B0">
            <w:pPr>
              <w:spacing w:after="0" w:line="240" w:lineRule="auto"/>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Value Description</w:t>
            </w:r>
          </w:p>
        </w:tc>
        <w:tc>
          <w:tcPr>
            <w:tcW w:w="1408" w:type="dxa"/>
            <w:tcBorders>
              <w:top w:val="single" w:sz="4" w:space="0" w:color="auto"/>
              <w:bottom w:val="single" w:sz="4" w:space="0" w:color="auto"/>
            </w:tcBorders>
            <w:shd w:val="clear" w:color="auto" w:fill="D9E2F3" w:themeFill="accent1" w:themeFillTint="33"/>
            <w:tcMar>
              <w:top w:w="75" w:type="dxa"/>
              <w:left w:w="75" w:type="dxa"/>
              <w:bottom w:w="75" w:type="dxa"/>
              <w:right w:w="75" w:type="dxa"/>
            </w:tcMar>
            <w:hideMark/>
          </w:tcPr>
          <w:p w14:paraId="0710AC7B" w14:textId="77777777" w:rsidR="004703E7" w:rsidRPr="00B0530F" w:rsidRDefault="004703E7" w:rsidP="00CA4355">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Count</w:t>
            </w:r>
          </w:p>
        </w:tc>
        <w:tc>
          <w:tcPr>
            <w:tcW w:w="2179" w:type="dxa"/>
            <w:tcBorders>
              <w:top w:val="single" w:sz="4" w:space="0" w:color="auto"/>
              <w:bottom w:val="single" w:sz="4" w:space="0" w:color="auto"/>
            </w:tcBorders>
            <w:shd w:val="clear" w:color="auto" w:fill="D9E2F3" w:themeFill="accent1" w:themeFillTint="33"/>
          </w:tcPr>
          <w:p w14:paraId="25B597A4" w14:textId="77777777" w:rsidR="004703E7" w:rsidRPr="00B0530F" w:rsidRDefault="004703E7" w:rsidP="00CA4355">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Cumulative</w:t>
            </w:r>
          </w:p>
        </w:tc>
      </w:tr>
      <w:tr w:rsidR="004703E7" w:rsidRPr="00B0530F" w14:paraId="20D3E968" w14:textId="77777777" w:rsidTr="004703E7">
        <w:trPr>
          <w:trHeight w:val="234"/>
        </w:trPr>
        <w:tc>
          <w:tcPr>
            <w:tcW w:w="1546" w:type="dxa"/>
            <w:tcBorders>
              <w:top w:val="single" w:sz="4" w:space="0" w:color="auto"/>
            </w:tcBorders>
            <w:tcMar>
              <w:top w:w="75" w:type="dxa"/>
              <w:left w:w="75" w:type="dxa"/>
              <w:bottom w:w="75" w:type="dxa"/>
              <w:right w:w="75" w:type="dxa"/>
            </w:tcMar>
            <w:hideMark/>
          </w:tcPr>
          <w:p w14:paraId="1F2518C3" w14:textId="4A982247" w:rsidR="004703E7" w:rsidRPr="00B0530F" w:rsidRDefault="004703E7"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1</w:t>
            </w:r>
          </w:p>
        </w:tc>
        <w:tc>
          <w:tcPr>
            <w:tcW w:w="4312" w:type="dxa"/>
            <w:tcBorders>
              <w:top w:val="single" w:sz="4" w:space="0" w:color="auto"/>
            </w:tcBorders>
            <w:tcMar>
              <w:top w:w="75" w:type="dxa"/>
              <w:left w:w="75" w:type="dxa"/>
              <w:bottom w:w="75" w:type="dxa"/>
              <w:right w:w="75" w:type="dxa"/>
            </w:tcMar>
          </w:tcPr>
          <w:p w14:paraId="6D33BC11" w14:textId="591DF8E4" w:rsidR="004703E7" w:rsidRPr="00B0530F" w:rsidRDefault="004703E7"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District Twitter account</w:t>
            </w:r>
          </w:p>
        </w:tc>
        <w:tc>
          <w:tcPr>
            <w:tcW w:w="1408" w:type="dxa"/>
            <w:tcBorders>
              <w:top w:val="single" w:sz="4" w:space="0" w:color="auto"/>
            </w:tcBorders>
            <w:tcMar>
              <w:top w:w="75" w:type="dxa"/>
              <w:left w:w="75" w:type="dxa"/>
              <w:bottom w:w="75" w:type="dxa"/>
              <w:right w:w="75" w:type="dxa"/>
            </w:tcMar>
          </w:tcPr>
          <w:p w14:paraId="74C2C019" w14:textId="3C19B6C2" w:rsidR="004703E7" w:rsidRPr="00B0530F" w:rsidRDefault="004703E7" w:rsidP="00CA4355">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1,226</w:t>
            </w:r>
          </w:p>
        </w:tc>
        <w:tc>
          <w:tcPr>
            <w:tcW w:w="2179" w:type="dxa"/>
            <w:tcBorders>
              <w:top w:val="single" w:sz="4" w:space="0" w:color="auto"/>
            </w:tcBorders>
          </w:tcPr>
          <w:p w14:paraId="6E507CE2" w14:textId="77F78926" w:rsidR="004703E7" w:rsidRPr="00B0530F" w:rsidRDefault="004703E7" w:rsidP="00CA4355">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1,226</w:t>
            </w:r>
          </w:p>
        </w:tc>
      </w:tr>
      <w:tr w:rsidR="004703E7" w:rsidRPr="00B0530F" w14:paraId="7B702B51" w14:textId="77777777" w:rsidTr="004703E7">
        <w:trPr>
          <w:trHeight w:val="23"/>
        </w:trPr>
        <w:tc>
          <w:tcPr>
            <w:tcW w:w="1546" w:type="dxa"/>
            <w:tcMar>
              <w:top w:w="75" w:type="dxa"/>
              <w:left w:w="75" w:type="dxa"/>
              <w:bottom w:w="75" w:type="dxa"/>
              <w:right w:w="75" w:type="dxa"/>
            </w:tcMar>
            <w:hideMark/>
          </w:tcPr>
          <w:p w14:paraId="3B1B034D" w14:textId="6B155D48" w:rsidR="004703E7" w:rsidRPr="00B0530F" w:rsidRDefault="004703E7"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2</w:t>
            </w:r>
          </w:p>
        </w:tc>
        <w:tc>
          <w:tcPr>
            <w:tcW w:w="4312" w:type="dxa"/>
            <w:tcMar>
              <w:top w:w="75" w:type="dxa"/>
              <w:left w:w="75" w:type="dxa"/>
              <w:bottom w:w="75" w:type="dxa"/>
              <w:right w:w="75" w:type="dxa"/>
            </w:tcMar>
          </w:tcPr>
          <w:p w14:paraId="165A66BC" w14:textId="2A63CF5B" w:rsidR="004703E7" w:rsidRPr="00B0530F" w:rsidRDefault="004703E7"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School Twitter account</w:t>
            </w:r>
          </w:p>
        </w:tc>
        <w:tc>
          <w:tcPr>
            <w:tcW w:w="1408" w:type="dxa"/>
            <w:tcMar>
              <w:top w:w="75" w:type="dxa"/>
              <w:left w:w="75" w:type="dxa"/>
              <w:bottom w:w="75" w:type="dxa"/>
              <w:right w:w="75" w:type="dxa"/>
            </w:tcMar>
          </w:tcPr>
          <w:p w14:paraId="2523F1E5" w14:textId="289BCF15" w:rsidR="004703E7" w:rsidRPr="00B0530F" w:rsidRDefault="004703E7" w:rsidP="00CA4355">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98</w:t>
            </w:r>
          </w:p>
        </w:tc>
        <w:tc>
          <w:tcPr>
            <w:tcW w:w="2179" w:type="dxa"/>
          </w:tcPr>
          <w:p w14:paraId="6F03AF7C" w14:textId="409BC83E" w:rsidR="004703E7" w:rsidRPr="00B0530F" w:rsidRDefault="004703E7" w:rsidP="00CA4355">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1,324</w:t>
            </w:r>
          </w:p>
        </w:tc>
      </w:tr>
      <w:tr w:rsidR="004703E7" w:rsidRPr="00B0530F" w14:paraId="60A2689F" w14:textId="77777777" w:rsidTr="004703E7">
        <w:trPr>
          <w:trHeight w:val="23"/>
        </w:trPr>
        <w:tc>
          <w:tcPr>
            <w:tcW w:w="1546" w:type="dxa"/>
            <w:tcMar>
              <w:top w:w="75" w:type="dxa"/>
              <w:left w:w="75" w:type="dxa"/>
              <w:bottom w:w="75" w:type="dxa"/>
              <w:right w:w="75" w:type="dxa"/>
            </w:tcMar>
          </w:tcPr>
          <w:p w14:paraId="40D6A711" w14:textId="2DA88FB0" w:rsidR="004703E7" w:rsidRPr="00B0530F" w:rsidRDefault="004703E7"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3</w:t>
            </w:r>
          </w:p>
        </w:tc>
        <w:tc>
          <w:tcPr>
            <w:tcW w:w="4312" w:type="dxa"/>
            <w:tcMar>
              <w:top w:w="75" w:type="dxa"/>
              <w:left w:w="75" w:type="dxa"/>
              <w:bottom w:w="75" w:type="dxa"/>
              <w:right w:w="75" w:type="dxa"/>
            </w:tcMar>
          </w:tcPr>
          <w:p w14:paraId="05D41FC8" w14:textId="7B33FA61" w:rsidR="004703E7" w:rsidRPr="00B0530F" w:rsidRDefault="004703E7"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Both</w:t>
            </w:r>
          </w:p>
        </w:tc>
        <w:tc>
          <w:tcPr>
            <w:tcW w:w="1408" w:type="dxa"/>
            <w:tcMar>
              <w:top w:w="75" w:type="dxa"/>
              <w:left w:w="75" w:type="dxa"/>
              <w:bottom w:w="75" w:type="dxa"/>
              <w:right w:w="75" w:type="dxa"/>
            </w:tcMar>
          </w:tcPr>
          <w:p w14:paraId="35D3DEA6" w14:textId="4AAC7ADB" w:rsidR="004703E7" w:rsidRPr="00B0530F" w:rsidRDefault="004703E7" w:rsidP="00CA4355">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540</w:t>
            </w:r>
          </w:p>
        </w:tc>
        <w:tc>
          <w:tcPr>
            <w:tcW w:w="2179" w:type="dxa"/>
          </w:tcPr>
          <w:p w14:paraId="1C11597A" w14:textId="3D1EBE40" w:rsidR="004703E7" w:rsidRPr="00B0530F" w:rsidRDefault="004703E7" w:rsidP="00CA4355">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1,864</w:t>
            </w:r>
          </w:p>
        </w:tc>
      </w:tr>
      <w:tr w:rsidR="004703E7" w:rsidRPr="00B0530F" w14:paraId="6F567835" w14:textId="77777777" w:rsidTr="004703E7">
        <w:trPr>
          <w:trHeight w:val="27"/>
        </w:trPr>
        <w:tc>
          <w:tcPr>
            <w:tcW w:w="1546" w:type="dxa"/>
            <w:tcMar>
              <w:top w:w="75" w:type="dxa"/>
              <w:left w:w="75" w:type="dxa"/>
              <w:bottom w:w="75" w:type="dxa"/>
              <w:right w:w="75" w:type="dxa"/>
            </w:tcMar>
          </w:tcPr>
          <w:p w14:paraId="25117B6D" w14:textId="634E8DF3" w:rsidR="004703E7" w:rsidRPr="00B0530F" w:rsidRDefault="004703E7"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4</w:t>
            </w:r>
          </w:p>
        </w:tc>
        <w:tc>
          <w:tcPr>
            <w:tcW w:w="4312" w:type="dxa"/>
            <w:tcMar>
              <w:top w:w="75" w:type="dxa"/>
              <w:left w:w="75" w:type="dxa"/>
              <w:bottom w:w="75" w:type="dxa"/>
              <w:right w:w="75" w:type="dxa"/>
            </w:tcMar>
          </w:tcPr>
          <w:p w14:paraId="2AB8D440" w14:textId="3EDF64A3" w:rsidR="004703E7" w:rsidRPr="00B0530F" w:rsidRDefault="004703E7"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None</w:t>
            </w:r>
          </w:p>
        </w:tc>
        <w:tc>
          <w:tcPr>
            <w:tcW w:w="1408" w:type="dxa"/>
            <w:tcMar>
              <w:top w:w="75" w:type="dxa"/>
              <w:left w:w="75" w:type="dxa"/>
              <w:bottom w:w="75" w:type="dxa"/>
              <w:right w:w="75" w:type="dxa"/>
            </w:tcMar>
          </w:tcPr>
          <w:p w14:paraId="0FB351F3" w14:textId="1DED86B1" w:rsidR="004703E7" w:rsidRPr="00B0530F" w:rsidRDefault="004703E7" w:rsidP="00CA4355">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435</w:t>
            </w:r>
          </w:p>
        </w:tc>
        <w:tc>
          <w:tcPr>
            <w:tcW w:w="2179" w:type="dxa"/>
          </w:tcPr>
          <w:p w14:paraId="6D5BA1AE" w14:textId="326B1E24" w:rsidR="004703E7" w:rsidRPr="00B0530F" w:rsidRDefault="004703E7" w:rsidP="00CA4355">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2,299</w:t>
            </w:r>
          </w:p>
        </w:tc>
      </w:tr>
    </w:tbl>
    <w:p w14:paraId="07A02C06" w14:textId="77777777" w:rsidR="006A3E3C" w:rsidRPr="00B0530F" w:rsidRDefault="006A3E3C" w:rsidP="006A3E3C">
      <w:pPr>
        <w:shd w:val="clear" w:color="auto" w:fill="FFFFFF" w:themeFill="background1"/>
        <w:spacing w:before="240" w:after="0"/>
        <w:rPr>
          <w:rFonts w:ascii="Times New Roman" w:eastAsia="Times New Roman" w:hAnsi="Times New Roman" w:cs="Times New Roman"/>
          <w:b/>
          <w:szCs w:val="24"/>
        </w:rPr>
      </w:pPr>
    </w:p>
    <w:p w14:paraId="79189583" w14:textId="2779D2FE" w:rsidR="00407DF6" w:rsidRPr="00B0530F" w:rsidRDefault="005266BD" w:rsidP="003F0D6A">
      <w:pPr>
        <w:shd w:val="clear" w:color="auto" w:fill="8EAADB" w:themeFill="accent1" w:themeFillTint="99"/>
        <w:spacing w:before="240" w:after="0"/>
        <w:rPr>
          <w:rFonts w:ascii="Times New Roman" w:eastAsia="Times New Roman" w:hAnsi="Times New Roman" w:cs="Times New Roman"/>
          <w:b/>
          <w:szCs w:val="24"/>
        </w:rPr>
      </w:pPr>
      <w:proofErr w:type="spellStart"/>
      <w:r w:rsidRPr="00B0530F">
        <w:rPr>
          <w:rFonts w:ascii="Times New Roman" w:eastAsia="Times New Roman" w:hAnsi="Times New Roman" w:cs="Times New Roman"/>
          <w:b/>
          <w:szCs w:val="24"/>
        </w:rPr>
        <w:t>ActiveTw</w:t>
      </w:r>
      <w:proofErr w:type="spellEnd"/>
      <w:r w:rsidRPr="00B0530F">
        <w:rPr>
          <w:rFonts w:ascii="Times New Roman" w:eastAsia="Times New Roman" w:hAnsi="Times New Roman" w:cs="Times New Roman"/>
          <w:b/>
          <w:szCs w:val="24"/>
        </w:rPr>
        <w:t xml:space="preserve"> - </w:t>
      </w:r>
      <w:r w:rsidR="00407DF6" w:rsidRPr="00B0530F">
        <w:rPr>
          <w:rFonts w:ascii="Times New Roman" w:eastAsia="Times New Roman" w:hAnsi="Times New Roman" w:cs="Times New Roman"/>
          <w:b/>
          <w:szCs w:val="24"/>
        </w:rPr>
        <w:t xml:space="preserve">Active Twitter </w:t>
      </w:r>
      <w:r w:rsidRPr="00B0530F">
        <w:rPr>
          <w:rFonts w:ascii="Times New Roman" w:eastAsia="Times New Roman" w:hAnsi="Times New Roman" w:cs="Times New Roman"/>
          <w:b/>
          <w:szCs w:val="24"/>
        </w:rPr>
        <w:t>coverage</w:t>
      </w:r>
    </w:p>
    <w:p w14:paraId="78FD8696" w14:textId="18C3D0E2" w:rsidR="005266BD" w:rsidRPr="00B0530F" w:rsidRDefault="005266BD" w:rsidP="005A54B0">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 xml:space="preserve">Variable name: </w:t>
      </w:r>
      <w:r w:rsidR="00AF4F7C" w:rsidRPr="00B0530F">
        <w:rPr>
          <w:rFonts w:ascii="Times New Roman" w:eastAsia="Times New Roman" w:hAnsi="Times New Roman" w:cs="Times New Roman"/>
          <w:szCs w:val="24"/>
        </w:rPr>
        <w:t xml:space="preserve">Active </w:t>
      </w:r>
      <w:r w:rsidRPr="00B0530F">
        <w:rPr>
          <w:rFonts w:ascii="Times New Roman" w:eastAsia="Times New Roman" w:hAnsi="Times New Roman" w:cs="Times New Roman"/>
          <w:szCs w:val="24"/>
        </w:rPr>
        <w:t xml:space="preserve">Twitter </w:t>
      </w:r>
      <w:r w:rsidR="00FB5399">
        <w:rPr>
          <w:rFonts w:ascii="Times New Roman" w:eastAsia="Times New Roman" w:hAnsi="Times New Roman" w:cs="Times New Roman"/>
          <w:szCs w:val="24"/>
        </w:rPr>
        <w:t>coverage</w:t>
      </w:r>
      <w:r w:rsidR="00FB5399" w:rsidRPr="00B0530F">
        <w:rPr>
          <w:rFonts w:ascii="Times New Roman" w:eastAsia="Times New Roman" w:hAnsi="Times New Roman" w:cs="Times New Roman"/>
          <w:szCs w:val="24"/>
        </w:rPr>
        <w:t xml:space="preserve"> </w:t>
      </w:r>
    </w:p>
    <w:p w14:paraId="31212819" w14:textId="1A114FBB" w:rsidR="005266BD" w:rsidRPr="00B0530F" w:rsidRDefault="005266BD" w:rsidP="005A54B0">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 xml:space="preserve">R Label: </w:t>
      </w:r>
      <w:proofErr w:type="spellStart"/>
      <w:r w:rsidRPr="00B0530F">
        <w:rPr>
          <w:rFonts w:ascii="Times New Roman" w:eastAsia="Times New Roman" w:hAnsi="Times New Roman" w:cs="Times New Roman"/>
          <w:szCs w:val="24"/>
        </w:rPr>
        <w:t>ActiveTw</w:t>
      </w:r>
      <w:proofErr w:type="spellEnd"/>
    </w:p>
    <w:p w14:paraId="600C0772" w14:textId="77777777" w:rsidR="005266BD" w:rsidRPr="00B0530F" w:rsidRDefault="005266BD" w:rsidP="005A54B0">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Variable type: Categorical</w:t>
      </w:r>
    </w:p>
    <w:p w14:paraId="571F9E65" w14:textId="72966261" w:rsidR="006A3E3C" w:rsidRPr="00B0530F" w:rsidRDefault="005266BD" w:rsidP="005A54B0">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 xml:space="preserve">Dataset: </w:t>
      </w:r>
      <w:r w:rsidR="006E53F3" w:rsidRPr="00B0530F">
        <w:rPr>
          <w:rFonts w:ascii="Times New Roman" w:eastAsia="Times New Roman" w:hAnsi="Times New Roman" w:cs="Times New Roman"/>
          <w:szCs w:val="24"/>
        </w:rPr>
        <w:t>School data and Event</w:t>
      </w:r>
      <w:r w:rsidR="0047234B" w:rsidRPr="00B0530F">
        <w:rPr>
          <w:rFonts w:ascii="Times New Roman" w:eastAsia="Times New Roman" w:hAnsi="Times New Roman" w:cs="Times New Roman"/>
          <w:szCs w:val="24"/>
        </w:rPr>
        <w:t>s</w:t>
      </w:r>
      <w:r w:rsidR="006E53F3" w:rsidRPr="00B0530F">
        <w:rPr>
          <w:rFonts w:ascii="Times New Roman" w:eastAsia="Times New Roman" w:hAnsi="Times New Roman" w:cs="Times New Roman"/>
          <w:szCs w:val="24"/>
        </w:rPr>
        <w:t xml:space="preserve"> data</w:t>
      </w:r>
    </w:p>
    <w:tbl>
      <w:tblPr>
        <w:tblW w:w="9353" w:type="dxa"/>
        <w:tblBorders>
          <w:top w:val="single" w:sz="4" w:space="0" w:color="auto"/>
          <w:bottom w:val="single" w:sz="4" w:space="0" w:color="auto"/>
        </w:tblBorders>
        <w:tblCellMar>
          <w:top w:w="30" w:type="dxa"/>
          <w:left w:w="30" w:type="dxa"/>
          <w:bottom w:w="30" w:type="dxa"/>
          <w:right w:w="30" w:type="dxa"/>
        </w:tblCellMar>
        <w:tblLook w:val="04A0" w:firstRow="1" w:lastRow="0" w:firstColumn="1" w:lastColumn="0" w:noHBand="0" w:noVBand="1"/>
      </w:tblPr>
      <w:tblGrid>
        <w:gridCol w:w="1531"/>
        <w:gridCol w:w="4270"/>
        <w:gridCol w:w="1395"/>
        <w:gridCol w:w="2157"/>
      </w:tblGrid>
      <w:tr w:rsidR="00886D70" w:rsidRPr="00B0530F" w14:paraId="17C286D1" w14:textId="77777777" w:rsidTr="00886D70">
        <w:trPr>
          <w:trHeight w:val="484"/>
          <w:tblHeader/>
        </w:trPr>
        <w:tc>
          <w:tcPr>
            <w:tcW w:w="1531" w:type="dxa"/>
            <w:tcBorders>
              <w:top w:val="single" w:sz="4" w:space="0" w:color="auto"/>
              <w:bottom w:val="single" w:sz="4" w:space="0" w:color="auto"/>
            </w:tcBorders>
            <w:shd w:val="clear" w:color="auto" w:fill="D9E2F3" w:themeFill="accent1" w:themeFillTint="33"/>
            <w:tcMar>
              <w:top w:w="75" w:type="dxa"/>
              <w:left w:w="75" w:type="dxa"/>
              <w:bottom w:w="75" w:type="dxa"/>
              <w:right w:w="75" w:type="dxa"/>
            </w:tcMar>
            <w:hideMark/>
          </w:tcPr>
          <w:p w14:paraId="068C38B8" w14:textId="0160D310" w:rsidR="00886D70" w:rsidRPr="00B0530F" w:rsidRDefault="00886D70" w:rsidP="005A54B0">
            <w:pPr>
              <w:spacing w:after="0"/>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Code</w:t>
            </w:r>
            <w:r w:rsidR="00D80B9A" w:rsidRPr="00B0530F">
              <w:rPr>
                <w:rFonts w:ascii="Times New Roman" w:eastAsia="Times New Roman" w:hAnsi="Times New Roman" w:cs="Times New Roman"/>
                <w:b/>
                <w:bCs/>
                <w:szCs w:val="24"/>
              </w:rPr>
              <w:t>/</w:t>
            </w:r>
            <w:r w:rsidRPr="00B0530F">
              <w:rPr>
                <w:rFonts w:ascii="Times New Roman" w:eastAsia="Times New Roman" w:hAnsi="Times New Roman" w:cs="Times New Roman"/>
                <w:b/>
                <w:bCs/>
                <w:szCs w:val="24"/>
              </w:rPr>
              <w:t>Value</w:t>
            </w:r>
          </w:p>
        </w:tc>
        <w:tc>
          <w:tcPr>
            <w:tcW w:w="4270" w:type="dxa"/>
            <w:tcBorders>
              <w:top w:val="single" w:sz="4" w:space="0" w:color="auto"/>
              <w:bottom w:val="single" w:sz="4" w:space="0" w:color="auto"/>
            </w:tcBorders>
            <w:shd w:val="clear" w:color="auto" w:fill="D9E2F3" w:themeFill="accent1" w:themeFillTint="33"/>
            <w:tcMar>
              <w:top w:w="75" w:type="dxa"/>
              <w:left w:w="75" w:type="dxa"/>
              <w:bottom w:w="75" w:type="dxa"/>
              <w:right w:w="75" w:type="dxa"/>
            </w:tcMar>
            <w:hideMark/>
          </w:tcPr>
          <w:p w14:paraId="4C6893D4" w14:textId="77777777" w:rsidR="00886D70" w:rsidRPr="00B0530F" w:rsidRDefault="00886D70" w:rsidP="005A54B0">
            <w:pPr>
              <w:spacing w:after="0"/>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Value Description</w:t>
            </w:r>
          </w:p>
        </w:tc>
        <w:tc>
          <w:tcPr>
            <w:tcW w:w="1395" w:type="dxa"/>
            <w:tcBorders>
              <w:top w:val="single" w:sz="4" w:space="0" w:color="auto"/>
              <w:bottom w:val="single" w:sz="4" w:space="0" w:color="auto"/>
            </w:tcBorders>
            <w:shd w:val="clear" w:color="auto" w:fill="D9E2F3" w:themeFill="accent1" w:themeFillTint="33"/>
            <w:tcMar>
              <w:top w:w="75" w:type="dxa"/>
              <w:left w:w="75" w:type="dxa"/>
              <w:bottom w:w="75" w:type="dxa"/>
              <w:right w:w="75" w:type="dxa"/>
            </w:tcMar>
            <w:hideMark/>
          </w:tcPr>
          <w:p w14:paraId="62FC1391" w14:textId="77777777" w:rsidR="00886D70" w:rsidRPr="00B0530F" w:rsidRDefault="00886D70" w:rsidP="00CA4355">
            <w:pPr>
              <w:spacing w:after="0"/>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Count</w:t>
            </w:r>
          </w:p>
        </w:tc>
        <w:tc>
          <w:tcPr>
            <w:tcW w:w="2157" w:type="dxa"/>
            <w:tcBorders>
              <w:top w:val="single" w:sz="4" w:space="0" w:color="auto"/>
              <w:bottom w:val="single" w:sz="4" w:space="0" w:color="auto"/>
            </w:tcBorders>
            <w:shd w:val="clear" w:color="auto" w:fill="D9E2F3" w:themeFill="accent1" w:themeFillTint="33"/>
          </w:tcPr>
          <w:p w14:paraId="7B877C8F" w14:textId="77777777" w:rsidR="00886D70" w:rsidRPr="00B0530F" w:rsidRDefault="00886D70" w:rsidP="00CA4355">
            <w:pPr>
              <w:spacing w:after="0"/>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Cumulative</w:t>
            </w:r>
          </w:p>
        </w:tc>
      </w:tr>
      <w:tr w:rsidR="00886D70" w:rsidRPr="00B0530F" w14:paraId="4C068028" w14:textId="77777777" w:rsidTr="00886D70">
        <w:trPr>
          <w:trHeight w:val="368"/>
        </w:trPr>
        <w:tc>
          <w:tcPr>
            <w:tcW w:w="1531" w:type="dxa"/>
            <w:tcBorders>
              <w:top w:val="single" w:sz="4" w:space="0" w:color="auto"/>
            </w:tcBorders>
            <w:tcMar>
              <w:top w:w="75" w:type="dxa"/>
              <w:left w:w="75" w:type="dxa"/>
              <w:bottom w:w="75" w:type="dxa"/>
              <w:right w:w="75" w:type="dxa"/>
            </w:tcMar>
            <w:hideMark/>
          </w:tcPr>
          <w:p w14:paraId="444A2804" w14:textId="121A48BA" w:rsidR="00886D70" w:rsidRPr="00B0530F" w:rsidRDefault="00886D70" w:rsidP="005A54B0">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0</w:t>
            </w:r>
          </w:p>
        </w:tc>
        <w:tc>
          <w:tcPr>
            <w:tcW w:w="4270" w:type="dxa"/>
            <w:tcBorders>
              <w:top w:val="single" w:sz="4" w:space="0" w:color="auto"/>
            </w:tcBorders>
            <w:tcMar>
              <w:top w:w="75" w:type="dxa"/>
              <w:left w:w="75" w:type="dxa"/>
              <w:bottom w:w="75" w:type="dxa"/>
              <w:right w:w="75" w:type="dxa"/>
            </w:tcMar>
          </w:tcPr>
          <w:p w14:paraId="6BEE08A1" w14:textId="38962504" w:rsidR="00886D70" w:rsidRPr="00B0530F" w:rsidRDefault="00886D70" w:rsidP="005A54B0">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No</w:t>
            </w:r>
          </w:p>
        </w:tc>
        <w:tc>
          <w:tcPr>
            <w:tcW w:w="1395" w:type="dxa"/>
            <w:tcBorders>
              <w:top w:val="single" w:sz="4" w:space="0" w:color="auto"/>
            </w:tcBorders>
            <w:tcMar>
              <w:top w:w="75" w:type="dxa"/>
              <w:left w:w="75" w:type="dxa"/>
              <w:bottom w:w="75" w:type="dxa"/>
              <w:right w:w="75" w:type="dxa"/>
            </w:tcMar>
          </w:tcPr>
          <w:p w14:paraId="25CDE6E6" w14:textId="1BB70C7C" w:rsidR="00886D70" w:rsidRPr="00B0530F" w:rsidRDefault="00886D70" w:rsidP="00CA4355">
            <w:pPr>
              <w:spacing w:after="0"/>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435</w:t>
            </w:r>
          </w:p>
        </w:tc>
        <w:tc>
          <w:tcPr>
            <w:tcW w:w="2157" w:type="dxa"/>
            <w:tcBorders>
              <w:top w:val="single" w:sz="4" w:space="0" w:color="auto"/>
            </w:tcBorders>
          </w:tcPr>
          <w:p w14:paraId="671FDA4C" w14:textId="4DB2C3AD" w:rsidR="00886D70" w:rsidRPr="00B0530F" w:rsidRDefault="00886D70" w:rsidP="00CA4355">
            <w:pPr>
              <w:spacing w:after="0"/>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435</w:t>
            </w:r>
          </w:p>
        </w:tc>
      </w:tr>
      <w:tr w:rsidR="00886D70" w:rsidRPr="00B0530F" w14:paraId="14D97CBD" w14:textId="77777777" w:rsidTr="00886D70">
        <w:trPr>
          <w:trHeight w:val="368"/>
        </w:trPr>
        <w:tc>
          <w:tcPr>
            <w:tcW w:w="1531" w:type="dxa"/>
            <w:tcMar>
              <w:top w:w="75" w:type="dxa"/>
              <w:left w:w="75" w:type="dxa"/>
              <w:bottom w:w="75" w:type="dxa"/>
              <w:right w:w="75" w:type="dxa"/>
            </w:tcMar>
            <w:hideMark/>
          </w:tcPr>
          <w:p w14:paraId="3C4D32C9" w14:textId="554E82AF" w:rsidR="00886D70" w:rsidRPr="00B0530F" w:rsidRDefault="00886D70" w:rsidP="005A54B0">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1</w:t>
            </w:r>
          </w:p>
        </w:tc>
        <w:tc>
          <w:tcPr>
            <w:tcW w:w="4270" w:type="dxa"/>
            <w:tcMar>
              <w:top w:w="75" w:type="dxa"/>
              <w:left w:w="75" w:type="dxa"/>
              <w:bottom w:w="75" w:type="dxa"/>
              <w:right w:w="75" w:type="dxa"/>
            </w:tcMar>
          </w:tcPr>
          <w:p w14:paraId="78A21E0F" w14:textId="786D36AA" w:rsidR="00886D70" w:rsidRPr="00B0530F" w:rsidRDefault="00886D70" w:rsidP="005A54B0">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Yes</w:t>
            </w:r>
          </w:p>
        </w:tc>
        <w:tc>
          <w:tcPr>
            <w:tcW w:w="1395" w:type="dxa"/>
            <w:tcMar>
              <w:top w:w="75" w:type="dxa"/>
              <w:left w:w="75" w:type="dxa"/>
              <w:bottom w:w="75" w:type="dxa"/>
              <w:right w:w="75" w:type="dxa"/>
            </w:tcMar>
          </w:tcPr>
          <w:p w14:paraId="7E682BDE" w14:textId="751F8556" w:rsidR="00886D70" w:rsidRPr="00B0530F" w:rsidRDefault="00886D70" w:rsidP="00CA4355">
            <w:pPr>
              <w:spacing w:after="0"/>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1,864</w:t>
            </w:r>
          </w:p>
        </w:tc>
        <w:tc>
          <w:tcPr>
            <w:tcW w:w="2157" w:type="dxa"/>
          </w:tcPr>
          <w:p w14:paraId="7D67DEC1" w14:textId="37A3050E" w:rsidR="00886D70" w:rsidRPr="00B0530F" w:rsidRDefault="00886D70" w:rsidP="00CA4355">
            <w:pPr>
              <w:spacing w:after="0"/>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2,299</w:t>
            </w:r>
          </w:p>
        </w:tc>
      </w:tr>
    </w:tbl>
    <w:p w14:paraId="7685FD39" w14:textId="730C7316" w:rsidR="00F14FED" w:rsidRPr="00B0530F" w:rsidRDefault="00F14FED" w:rsidP="005A54B0">
      <w:pPr>
        <w:spacing w:after="0"/>
        <w:rPr>
          <w:rFonts w:ascii="Times New Roman" w:eastAsia="Times New Roman" w:hAnsi="Times New Roman" w:cs="Times New Roman"/>
          <w:szCs w:val="24"/>
        </w:rPr>
      </w:pPr>
    </w:p>
    <w:p w14:paraId="3FA8107F" w14:textId="2D8DBB91" w:rsidR="006A3E3C" w:rsidRPr="00B0530F" w:rsidRDefault="006A3E3C" w:rsidP="005A54B0">
      <w:pPr>
        <w:spacing w:after="0"/>
        <w:rPr>
          <w:rFonts w:ascii="Times New Roman" w:eastAsia="Times New Roman" w:hAnsi="Times New Roman" w:cs="Times New Roman"/>
          <w:szCs w:val="24"/>
        </w:rPr>
      </w:pPr>
    </w:p>
    <w:p w14:paraId="316184F1" w14:textId="0535CE2C" w:rsidR="006A3E3C" w:rsidRPr="00B0530F" w:rsidRDefault="006A3E3C" w:rsidP="005A54B0">
      <w:pPr>
        <w:spacing w:after="0"/>
        <w:rPr>
          <w:rFonts w:ascii="Times New Roman" w:eastAsia="Times New Roman" w:hAnsi="Times New Roman" w:cs="Times New Roman"/>
          <w:szCs w:val="24"/>
        </w:rPr>
      </w:pPr>
    </w:p>
    <w:p w14:paraId="7C331F6F" w14:textId="22834A2F" w:rsidR="006A3E3C" w:rsidRDefault="006A3E3C" w:rsidP="005A54B0">
      <w:pPr>
        <w:spacing w:after="0"/>
        <w:rPr>
          <w:rFonts w:ascii="Times New Roman" w:eastAsia="Times New Roman" w:hAnsi="Times New Roman" w:cs="Times New Roman"/>
          <w:szCs w:val="24"/>
        </w:rPr>
      </w:pPr>
    </w:p>
    <w:p w14:paraId="21C1A5DF" w14:textId="4BD07145" w:rsidR="00511ECA" w:rsidRDefault="00511ECA" w:rsidP="005A54B0">
      <w:pPr>
        <w:spacing w:after="0"/>
        <w:rPr>
          <w:rFonts w:ascii="Times New Roman" w:eastAsia="Times New Roman" w:hAnsi="Times New Roman" w:cs="Times New Roman"/>
          <w:szCs w:val="24"/>
        </w:rPr>
      </w:pPr>
    </w:p>
    <w:p w14:paraId="16964E3E" w14:textId="1F4462C3" w:rsidR="00EA312A" w:rsidRDefault="00EA312A" w:rsidP="005A54B0">
      <w:pPr>
        <w:spacing w:after="0"/>
        <w:rPr>
          <w:rFonts w:ascii="Times New Roman" w:eastAsia="Times New Roman" w:hAnsi="Times New Roman" w:cs="Times New Roman"/>
          <w:szCs w:val="24"/>
        </w:rPr>
      </w:pPr>
    </w:p>
    <w:p w14:paraId="1D8D9C32" w14:textId="77777777" w:rsidR="00EA312A" w:rsidRDefault="00EA312A" w:rsidP="005A54B0">
      <w:pPr>
        <w:spacing w:after="0"/>
        <w:rPr>
          <w:rFonts w:ascii="Times New Roman" w:eastAsia="Times New Roman" w:hAnsi="Times New Roman" w:cs="Times New Roman"/>
          <w:szCs w:val="24"/>
        </w:rPr>
      </w:pPr>
    </w:p>
    <w:p w14:paraId="6A1E12D1" w14:textId="77777777" w:rsidR="00511ECA" w:rsidRPr="00B0530F" w:rsidRDefault="00511ECA" w:rsidP="005A54B0">
      <w:pPr>
        <w:spacing w:after="0"/>
        <w:rPr>
          <w:rFonts w:ascii="Times New Roman" w:eastAsia="Times New Roman" w:hAnsi="Times New Roman" w:cs="Times New Roman"/>
          <w:szCs w:val="24"/>
        </w:rPr>
      </w:pPr>
    </w:p>
    <w:p w14:paraId="3D4AC58D" w14:textId="78897D4C" w:rsidR="006A3E3C" w:rsidRPr="00B0530F" w:rsidRDefault="006A3E3C" w:rsidP="005A54B0">
      <w:pPr>
        <w:spacing w:after="0"/>
        <w:rPr>
          <w:rFonts w:ascii="Times New Roman" w:eastAsia="Times New Roman" w:hAnsi="Times New Roman" w:cs="Times New Roman"/>
          <w:szCs w:val="24"/>
        </w:rPr>
      </w:pPr>
    </w:p>
    <w:p w14:paraId="4D98CCF6" w14:textId="79FBD90C" w:rsidR="006A3E3C" w:rsidRPr="00B0530F" w:rsidRDefault="006A3E3C" w:rsidP="005A54B0">
      <w:pPr>
        <w:spacing w:after="0"/>
        <w:rPr>
          <w:rFonts w:ascii="Times New Roman" w:eastAsia="Times New Roman" w:hAnsi="Times New Roman" w:cs="Times New Roman"/>
          <w:szCs w:val="24"/>
        </w:rPr>
      </w:pPr>
    </w:p>
    <w:p w14:paraId="4DC29FD6" w14:textId="21EBA7B8" w:rsidR="007C6B7C" w:rsidRDefault="007C6B7C">
      <w:pPr>
        <w:rPr>
          <w:rFonts w:ascii="Times New Roman" w:eastAsia="Times New Roman" w:hAnsi="Times New Roman" w:cs="Times New Roman"/>
          <w:szCs w:val="24"/>
        </w:rPr>
      </w:pPr>
      <w:r>
        <w:rPr>
          <w:rFonts w:ascii="Times New Roman" w:eastAsia="Times New Roman" w:hAnsi="Times New Roman" w:cs="Times New Roman"/>
          <w:szCs w:val="24"/>
        </w:rPr>
        <w:br w:type="page"/>
      </w:r>
    </w:p>
    <w:p w14:paraId="688E094B" w14:textId="77777777" w:rsidR="006A3E3C" w:rsidRPr="00B0530F" w:rsidRDefault="006A3E3C" w:rsidP="005A54B0">
      <w:pPr>
        <w:spacing w:after="0"/>
        <w:rPr>
          <w:rFonts w:ascii="Times New Roman" w:eastAsia="Times New Roman" w:hAnsi="Times New Roman" w:cs="Times New Roman"/>
          <w:szCs w:val="24"/>
        </w:rPr>
      </w:pPr>
    </w:p>
    <w:p w14:paraId="489A61B0" w14:textId="4AADDA81" w:rsidR="00A639A3" w:rsidRPr="00B0530F" w:rsidRDefault="00A639A3" w:rsidP="005A54B0">
      <w:pPr>
        <w:shd w:val="clear" w:color="auto" w:fill="A8D08D" w:themeFill="accent6" w:themeFillTint="99"/>
        <w:spacing w:after="0"/>
        <w:rPr>
          <w:rFonts w:ascii="Times New Roman" w:eastAsia="Times New Roman" w:hAnsi="Times New Roman" w:cs="Times New Roman"/>
          <w:b/>
          <w:szCs w:val="24"/>
        </w:rPr>
      </w:pPr>
      <w:r w:rsidRPr="00B0530F">
        <w:rPr>
          <w:rFonts w:ascii="Times New Roman" w:eastAsia="Times New Roman" w:hAnsi="Times New Roman" w:cs="Times New Roman"/>
          <w:b/>
          <w:szCs w:val="24"/>
        </w:rPr>
        <w:t>Unp</w:t>
      </w:r>
      <w:r w:rsidR="002771A0">
        <w:rPr>
          <w:rFonts w:ascii="Times New Roman" w:eastAsia="Times New Roman" w:hAnsi="Times New Roman" w:cs="Times New Roman"/>
          <w:b/>
          <w:szCs w:val="24"/>
        </w:rPr>
        <w:t>l</w:t>
      </w:r>
      <w:r w:rsidRPr="00B0530F">
        <w:rPr>
          <w:rFonts w:ascii="Times New Roman" w:eastAsia="Times New Roman" w:hAnsi="Times New Roman" w:cs="Times New Roman"/>
          <w:b/>
          <w:szCs w:val="24"/>
        </w:rPr>
        <w:t xml:space="preserve">anned </w:t>
      </w:r>
      <w:r w:rsidR="00327A1C" w:rsidRPr="00B0530F">
        <w:rPr>
          <w:rFonts w:ascii="Times New Roman" w:eastAsia="Times New Roman" w:hAnsi="Times New Roman" w:cs="Times New Roman"/>
          <w:b/>
          <w:szCs w:val="24"/>
        </w:rPr>
        <w:t>s</w:t>
      </w:r>
      <w:r w:rsidRPr="00B0530F">
        <w:rPr>
          <w:rFonts w:ascii="Times New Roman" w:eastAsia="Times New Roman" w:hAnsi="Times New Roman" w:cs="Times New Roman"/>
          <w:b/>
          <w:szCs w:val="24"/>
        </w:rPr>
        <w:t>chool closure variables</w:t>
      </w:r>
    </w:p>
    <w:p w14:paraId="553596B3" w14:textId="6614D67A" w:rsidR="0047234B" w:rsidRDefault="009B4396" w:rsidP="005A54B0">
      <w:pPr>
        <w:spacing w:after="0"/>
        <w:rPr>
          <w:rFonts w:ascii="Times New Roman" w:eastAsia="Times New Roman" w:hAnsi="Times New Roman" w:cs="Times New Roman"/>
          <w:color w:val="000000" w:themeColor="text1"/>
          <w:szCs w:val="24"/>
        </w:rPr>
      </w:pPr>
      <w:r w:rsidRPr="00B0530F">
        <w:rPr>
          <w:rFonts w:ascii="Times New Roman" w:eastAsia="Times New Roman" w:hAnsi="Times New Roman" w:cs="Times New Roman"/>
          <w:color w:val="000000" w:themeColor="text1"/>
          <w:szCs w:val="24"/>
        </w:rPr>
        <w:t xml:space="preserve">The </w:t>
      </w:r>
      <w:r>
        <w:rPr>
          <w:rFonts w:ascii="Times New Roman" w:eastAsia="Times New Roman" w:hAnsi="Times New Roman" w:cs="Times New Roman"/>
          <w:color w:val="000000" w:themeColor="text1"/>
          <w:szCs w:val="24"/>
        </w:rPr>
        <w:t>u</w:t>
      </w:r>
      <w:r w:rsidRPr="009B4396">
        <w:rPr>
          <w:rFonts w:ascii="Times New Roman" w:eastAsia="Times New Roman" w:hAnsi="Times New Roman" w:cs="Times New Roman"/>
          <w:color w:val="000000" w:themeColor="text1"/>
          <w:szCs w:val="24"/>
        </w:rPr>
        <w:t>np</w:t>
      </w:r>
      <w:r w:rsidR="008043FE">
        <w:rPr>
          <w:rFonts w:ascii="Times New Roman" w:eastAsia="Times New Roman" w:hAnsi="Times New Roman" w:cs="Times New Roman"/>
          <w:color w:val="000000" w:themeColor="text1"/>
          <w:szCs w:val="24"/>
        </w:rPr>
        <w:t>l</w:t>
      </w:r>
      <w:r w:rsidRPr="009B4396">
        <w:rPr>
          <w:rFonts w:ascii="Times New Roman" w:eastAsia="Times New Roman" w:hAnsi="Times New Roman" w:cs="Times New Roman"/>
          <w:color w:val="000000" w:themeColor="text1"/>
          <w:szCs w:val="24"/>
        </w:rPr>
        <w:t>anned school closure variables</w:t>
      </w:r>
      <w:r w:rsidRPr="00B0530F">
        <w:rPr>
          <w:rFonts w:ascii="Times New Roman" w:eastAsia="Times New Roman" w:hAnsi="Times New Roman" w:cs="Times New Roman"/>
          <w:color w:val="000000" w:themeColor="text1"/>
          <w:szCs w:val="24"/>
        </w:rPr>
        <w:t xml:space="preserve"> comprised of </w:t>
      </w:r>
      <w:r w:rsidR="00DC5212">
        <w:rPr>
          <w:rFonts w:ascii="Times New Roman" w:eastAsia="Times New Roman" w:hAnsi="Times New Roman" w:cs="Times New Roman"/>
          <w:color w:val="000000" w:themeColor="text1"/>
          <w:szCs w:val="24"/>
        </w:rPr>
        <w:t xml:space="preserve">variables representing the all the events, type of school closures and schools with USCs </w:t>
      </w:r>
      <w:bookmarkStart w:id="6" w:name="_Hlk522455921"/>
      <w:r w:rsidR="00DC5212">
        <w:rPr>
          <w:rFonts w:ascii="Times New Roman" w:eastAsia="Times New Roman" w:hAnsi="Times New Roman" w:cs="Times New Roman"/>
          <w:color w:val="000000" w:themeColor="text1"/>
          <w:szCs w:val="24"/>
        </w:rPr>
        <w:t xml:space="preserve">detected by OSS </w:t>
      </w:r>
      <w:bookmarkEnd w:id="6"/>
      <w:r w:rsidR="00DC5212">
        <w:rPr>
          <w:rFonts w:ascii="Times New Roman" w:eastAsia="Times New Roman" w:hAnsi="Times New Roman" w:cs="Times New Roman"/>
          <w:color w:val="000000" w:themeColor="text1"/>
          <w:szCs w:val="24"/>
        </w:rPr>
        <w:t>and Twitter.</w:t>
      </w:r>
    </w:p>
    <w:p w14:paraId="7CA3B289" w14:textId="77777777" w:rsidR="002F1E60" w:rsidRPr="00B0530F" w:rsidRDefault="002F1E60" w:rsidP="005A54B0">
      <w:pPr>
        <w:spacing w:after="0"/>
        <w:rPr>
          <w:rFonts w:ascii="Times New Roman" w:eastAsia="Times New Roman" w:hAnsi="Times New Roman" w:cs="Times New Roman"/>
          <w:b/>
          <w:color w:val="FF0000"/>
          <w:szCs w:val="24"/>
        </w:rPr>
      </w:pPr>
    </w:p>
    <w:p w14:paraId="266834FE" w14:textId="0681DDDB" w:rsidR="00407DF6" w:rsidRPr="00B0530F" w:rsidRDefault="0055638A" w:rsidP="005A54B0">
      <w:pPr>
        <w:shd w:val="clear" w:color="auto" w:fill="8EAADB" w:themeFill="accent1" w:themeFillTint="99"/>
        <w:spacing w:after="0"/>
        <w:rPr>
          <w:rFonts w:ascii="Times New Roman" w:eastAsia="Times New Roman" w:hAnsi="Times New Roman" w:cs="Times New Roman"/>
          <w:b/>
          <w:szCs w:val="24"/>
        </w:rPr>
      </w:pPr>
      <w:r w:rsidRPr="00B0530F">
        <w:rPr>
          <w:rFonts w:ascii="Times New Roman" w:eastAsia="Times New Roman" w:hAnsi="Times New Roman" w:cs="Times New Roman"/>
          <w:b/>
          <w:szCs w:val="24"/>
        </w:rPr>
        <w:t>ClosType</w:t>
      </w:r>
      <w:r w:rsidR="00367DDA" w:rsidRPr="00B0530F">
        <w:rPr>
          <w:rFonts w:ascii="Times New Roman" w:eastAsia="Times New Roman" w:hAnsi="Times New Roman" w:cs="Times New Roman"/>
          <w:b/>
          <w:szCs w:val="24"/>
        </w:rPr>
        <w:t>1</w:t>
      </w:r>
      <w:r w:rsidRPr="00B0530F">
        <w:rPr>
          <w:rFonts w:ascii="Times New Roman" w:eastAsia="Times New Roman" w:hAnsi="Times New Roman" w:cs="Times New Roman"/>
          <w:b/>
          <w:szCs w:val="24"/>
        </w:rPr>
        <w:t xml:space="preserve"> - </w:t>
      </w:r>
      <w:r w:rsidR="00407DF6" w:rsidRPr="00B0530F">
        <w:rPr>
          <w:rFonts w:ascii="Times New Roman" w:eastAsia="Times New Roman" w:hAnsi="Times New Roman" w:cs="Times New Roman"/>
          <w:b/>
          <w:szCs w:val="24"/>
        </w:rPr>
        <w:t>Type of closure</w:t>
      </w:r>
      <w:r w:rsidR="00136379" w:rsidRPr="00B0530F">
        <w:rPr>
          <w:rFonts w:ascii="Times New Roman" w:eastAsia="Times New Roman" w:hAnsi="Times New Roman" w:cs="Times New Roman"/>
          <w:b/>
          <w:szCs w:val="24"/>
        </w:rPr>
        <w:t xml:space="preserve"> </w:t>
      </w:r>
    </w:p>
    <w:p w14:paraId="591C00DC" w14:textId="0B84B331" w:rsidR="003F0D6A" w:rsidRPr="00B0530F" w:rsidRDefault="003F0D6A" w:rsidP="003F0D6A">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 xml:space="preserve">Variable name: </w:t>
      </w:r>
      <w:r w:rsidR="006B1C10">
        <w:rPr>
          <w:rFonts w:ascii="Times New Roman" w:eastAsia="Times New Roman" w:hAnsi="Times New Roman" w:cs="Times New Roman"/>
          <w:szCs w:val="24"/>
        </w:rPr>
        <w:t>Type of closure</w:t>
      </w:r>
    </w:p>
    <w:p w14:paraId="2259D2F6" w14:textId="63D05531" w:rsidR="003F0D6A" w:rsidRPr="00B0530F" w:rsidRDefault="003F0D6A" w:rsidP="003F0D6A">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R Label:</w:t>
      </w:r>
      <w:r w:rsidR="006B1C10">
        <w:rPr>
          <w:rFonts w:ascii="Times New Roman" w:eastAsia="Times New Roman" w:hAnsi="Times New Roman" w:cs="Times New Roman"/>
          <w:szCs w:val="24"/>
        </w:rPr>
        <w:t xml:space="preserve"> ClosType1</w:t>
      </w:r>
    </w:p>
    <w:p w14:paraId="6AFEF571" w14:textId="77777777" w:rsidR="003F0D6A" w:rsidRPr="00B0530F" w:rsidRDefault="003F0D6A" w:rsidP="003F0D6A">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Variable type: Categorical</w:t>
      </w:r>
    </w:p>
    <w:p w14:paraId="265555EA" w14:textId="065C5781" w:rsidR="00D97C39" w:rsidRPr="00B0530F" w:rsidRDefault="003F0D6A" w:rsidP="005A54B0">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 xml:space="preserve">Dataset: </w:t>
      </w:r>
      <w:r w:rsidR="0047234B" w:rsidRPr="00B0530F">
        <w:rPr>
          <w:rFonts w:ascii="Times New Roman" w:eastAsia="Times New Roman" w:hAnsi="Times New Roman" w:cs="Times New Roman"/>
          <w:szCs w:val="24"/>
        </w:rPr>
        <w:t>Events data</w:t>
      </w:r>
    </w:p>
    <w:tbl>
      <w:tblPr>
        <w:tblW w:w="9368" w:type="dxa"/>
        <w:tblBorders>
          <w:top w:val="single" w:sz="4" w:space="0" w:color="auto"/>
          <w:bottom w:val="single" w:sz="4" w:space="0" w:color="auto"/>
        </w:tblBorders>
        <w:tblCellMar>
          <w:top w:w="30" w:type="dxa"/>
          <w:left w:w="30" w:type="dxa"/>
          <w:bottom w:w="30" w:type="dxa"/>
          <w:right w:w="30" w:type="dxa"/>
        </w:tblCellMar>
        <w:tblLook w:val="04A0" w:firstRow="1" w:lastRow="0" w:firstColumn="1" w:lastColumn="0" w:noHBand="0" w:noVBand="1"/>
      </w:tblPr>
      <w:tblGrid>
        <w:gridCol w:w="799"/>
        <w:gridCol w:w="1260"/>
        <w:gridCol w:w="1651"/>
        <w:gridCol w:w="1733"/>
        <w:gridCol w:w="1260"/>
        <w:gridCol w:w="1320"/>
        <w:gridCol w:w="1345"/>
      </w:tblGrid>
      <w:tr w:rsidR="007F2CFF" w:rsidRPr="00B0530F" w14:paraId="322A4330" w14:textId="641F6C8A" w:rsidTr="002F1E60">
        <w:trPr>
          <w:trHeight w:val="743"/>
          <w:tblHeader/>
        </w:trPr>
        <w:tc>
          <w:tcPr>
            <w:tcW w:w="810" w:type="dxa"/>
            <w:vMerge w:val="restart"/>
            <w:shd w:val="clear" w:color="auto" w:fill="D9E2F3" w:themeFill="accent1" w:themeFillTint="33"/>
          </w:tcPr>
          <w:p w14:paraId="7031AD12" w14:textId="6CE7F84D" w:rsidR="007F2CFF" w:rsidRPr="00B0530F" w:rsidRDefault="007F2CFF"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School Year</w:t>
            </w:r>
          </w:p>
        </w:tc>
        <w:tc>
          <w:tcPr>
            <w:tcW w:w="1080" w:type="dxa"/>
            <w:tcBorders>
              <w:bottom w:val="nil"/>
            </w:tcBorders>
            <w:shd w:val="clear" w:color="auto" w:fill="D9E2F3" w:themeFill="accent1" w:themeFillTint="33"/>
          </w:tcPr>
          <w:p w14:paraId="3CC9867F" w14:textId="77777777" w:rsidR="007F2CFF" w:rsidRPr="00B0530F" w:rsidRDefault="007F2CFF" w:rsidP="005A54B0">
            <w:pPr>
              <w:spacing w:after="0" w:line="240" w:lineRule="auto"/>
              <w:rPr>
                <w:rFonts w:ascii="Times New Roman" w:eastAsia="Times New Roman" w:hAnsi="Times New Roman" w:cs="Times New Roman"/>
                <w:b/>
                <w:bCs/>
                <w:szCs w:val="24"/>
              </w:rPr>
            </w:pPr>
          </w:p>
        </w:tc>
        <w:tc>
          <w:tcPr>
            <w:tcW w:w="1710" w:type="dxa"/>
            <w:tcBorders>
              <w:bottom w:val="nil"/>
            </w:tcBorders>
            <w:shd w:val="clear" w:color="auto" w:fill="D9E2F3" w:themeFill="accent1" w:themeFillTint="33"/>
            <w:tcMar>
              <w:top w:w="75" w:type="dxa"/>
              <w:left w:w="75" w:type="dxa"/>
              <w:bottom w:w="75" w:type="dxa"/>
              <w:right w:w="75" w:type="dxa"/>
            </w:tcMar>
          </w:tcPr>
          <w:p w14:paraId="1A3992D3" w14:textId="77777777" w:rsidR="007F2CFF" w:rsidRPr="00B0530F" w:rsidRDefault="007F2CFF" w:rsidP="005A54B0">
            <w:pPr>
              <w:spacing w:after="0" w:line="240" w:lineRule="auto"/>
              <w:rPr>
                <w:rFonts w:ascii="Times New Roman" w:eastAsia="Times New Roman" w:hAnsi="Times New Roman" w:cs="Times New Roman"/>
                <w:b/>
                <w:bCs/>
                <w:szCs w:val="24"/>
              </w:rPr>
            </w:pPr>
          </w:p>
        </w:tc>
        <w:tc>
          <w:tcPr>
            <w:tcW w:w="2970" w:type="dxa"/>
            <w:gridSpan w:val="2"/>
            <w:tcBorders>
              <w:bottom w:val="nil"/>
            </w:tcBorders>
            <w:shd w:val="clear" w:color="auto" w:fill="D9E2F3" w:themeFill="accent1" w:themeFillTint="33"/>
            <w:tcMar>
              <w:top w:w="75" w:type="dxa"/>
              <w:left w:w="75" w:type="dxa"/>
              <w:bottom w:w="75" w:type="dxa"/>
              <w:right w:w="75" w:type="dxa"/>
            </w:tcMar>
          </w:tcPr>
          <w:p w14:paraId="184BE203" w14:textId="2BD6A00C" w:rsidR="007F2CFF" w:rsidRPr="00B0530F" w:rsidRDefault="007F2CFF"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u w:val="single"/>
              </w:rPr>
              <w:t>All GA public schools</w:t>
            </w:r>
          </w:p>
        </w:tc>
        <w:tc>
          <w:tcPr>
            <w:tcW w:w="2798" w:type="dxa"/>
            <w:gridSpan w:val="2"/>
            <w:tcBorders>
              <w:bottom w:val="nil"/>
            </w:tcBorders>
            <w:shd w:val="clear" w:color="auto" w:fill="D9E2F3" w:themeFill="accent1" w:themeFillTint="33"/>
          </w:tcPr>
          <w:p w14:paraId="2493D176" w14:textId="6FDE3166" w:rsidR="007F2CFF" w:rsidRPr="00B0530F" w:rsidRDefault="007F2CFF"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u w:val="single"/>
              </w:rPr>
              <w:t>Schools with Twitter coverage</w:t>
            </w:r>
          </w:p>
        </w:tc>
      </w:tr>
      <w:tr w:rsidR="007F2CFF" w:rsidRPr="00B0530F" w14:paraId="235829FB" w14:textId="55D761D9" w:rsidTr="007F2CFF">
        <w:trPr>
          <w:trHeight w:val="293"/>
          <w:tblHeader/>
        </w:trPr>
        <w:tc>
          <w:tcPr>
            <w:tcW w:w="810" w:type="dxa"/>
            <w:vMerge/>
            <w:tcBorders>
              <w:bottom w:val="single" w:sz="4" w:space="0" w:color="auto"/>
            </w:tcBorders>
            <w:shd w:val="clear" w:color="auto" w:fill="D9E2F3" w:themeFill="accent1" w:themeFillTint="33"/>
          </w:tcPr>
          <w:p w14:paraId="0B5AE8B6" w14:textId="5FA8E1B6" w:rsidR="007F2CFF" w:rsidRPr="00B0530F" w:rsidRDefault="007F2CFF" w:rsidP="005A54B0">
            <w:pPr>
              <w:spacing w:after="0" w:line="240" w:lineRule="auto"/>
              <w:jc w:val="center"/>
              <w:rPr>
                <w:rFonts w:ascii="Times New Roman" w:eastAsia="Times New Roman" w:hAnsi="Times New Roman" w:cs="Times New Roman"/>
                <w:b/>
                <w:bCs/>
                <w:szCs w:val="24"/>
              </w:rPr>
            </w:pPr>
          </w:p>
        </w:tc>
        <w:tc>
          <w:tcPr>
            <w:tcW w:w="1080" w:type="dxa"/>
            <w:tcBorders>
              <w:top w:val="nil"/>
              <w:bottom w:val="single" w:sz="4" w:space="0" w:color="auto"/>
            </w:tcBorders>
            <w:shd w:val="clear" w:color="auto" w:fill="D9E2F3" w:themeFill="accent1" w:themeFillTint="33"/>
          </w:tcPr>
          <w:p w14:paraId="2D6957AD" w14:textId="0ADE6693" w:rsidR="007F2CFF" w:rsidRPr="00B0530F" w:rsidRDefault="007F2CFF"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Code/Value</w:t>
            </w:r>
          </w:p>
        </w:tc>
        <w:tc>
          <w:tcPr>
            <w:tcW w:w="1710" w:type="dxa"/>
            <w:tcBorders>
              <w:top w:val="nil"/>
              <w:bottom w:val="single" w:sz="4" w:space="0" w:color="auto"/>
            </w:tcBorders>
            <w:shd w:val="clear" w:color="auto" w:fill="D9E2F3" w:themeFill="accent1" w:themeFillTint="33"/>
            <w:tcMar>
              <w:top w:w="75" w:type="dxa"/>
              <w:left w:w="75" w:type="dxa"/>
              <w:bottom w:w="75" w:type="dxa"/>
              <w:right w:w="75" w:type="dxa"/>
            </w:tcMar>
            <w:hideMark/>
          </w:tcPr>
          <w:p w14:paraId="11A4016A" w14:textId="14F8F205" w:rsidR="007F2CFF" w:rsidRPr="00B0530F" w:rsidRDefault="007F2CFF"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Value Description</w:t>
            </w:r>
          </w:p>
        </w:tc>
        <w:tc>
          <w:tcPr>
            <w:tcW w:w="1911" w:type="dxa"/>
            <w:tcBorders>
              <w:top w:val="nil"/>
              <w:bottom w:val="single" w:sz="4" w:space="0" w:color="auto"/>
            </w:tcBorders>
            <w:shd w:val="clear" w:color="auto" w:fill="D9E2F3" w:themeFill="accent1" w:themeFillTint="33"/>
            <w:tcMar>
              <w:top w:w="75" w:type="dxa"/>
              <w:left w:w="75" w:type="dxa"/>
              <w:bottom w:w="75" w:type="dxa"/>
              <w:right w:w="75" w:type="dxa"/>
            </w:tcMar>
            <w:hideMark/>
          </w:tcPr>
          <w:p w14:paraId="5BD706B0" w14:textId="77777777" w:rsidR="007F2CFF" w:rsidRPr="00B0530F" w:rsidRDefault="007F2CFF"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Count</w:t>
            </w:r>
          </w:p>
        </w:tc>
        <w:tc>
          <w:tcPr>
            <w:tcW w:w="1059" w:type="dxa"/>
            <w:tcBorders>
              <w:top w:val="nil"/>
              <w:bottom w:val="single" w:sz="4" w:space="0" w:color="auto"/>
            </w:tcBorders>
            <w:shd w:val="clear" w:color="auto" w:fill="D9E2F3" w:themeFill="accent1" w:themeFillTint="33"/>
          </w:tcPr>
          <w:p w14:paraId="63287D34" w14:textId="77777777" w:rsidR="007F2CFF" w:rsidRPr="00B0530F" w:rsidRDefault="007F2CFF"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Cumulative</w:t>
            </w:r>
          </w:p>
        </w:tc>
        <w:tc>
          <w:tcPr>
            <w:tcW w:w="1437" w:type="dxa"/>
            <w:tcBorders>
              <w:top w:val="nil"/>
              <w:bottom w:val="single" w:sz="4" w:space="0" w:color="auto"/>
            </w:tcBorders>
            <w:shd w:val="clear" w:color="auto" w:fill="D9E2F3" w:themeFill="accent1" w:themeFillTint="33"/>
          </w:tcPr>
          <w:p w14:paraId="5A64AD8F" w14:textId="50417E49" w:rsidR="007F2CFF" w:rsidRPr="00B0530F" w:rsidRDefault="007F2CFF"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Count</w:t>
            </w:r>
          </w:p>
        </w:tc>
        <w:tc>
          <w:tcPr>
            <w:tcW w:w="1361" w:type="dxa"/>
            <w:tcBorders>
              <w:top w:val="nil"/>
              <w:bottom w:val="single" w:sz="4" w:space="0" w:color="auto"/>
            </w:tcBorders>
            <w:shd w:val="clear" w:color="auto" w:fill="D9E2F3" w:themeFill="accent1" w:themeFillTint="33"/>
          </w:tcPr>
          <w:p w14:paraId="42D1B4B2" w14:textId="7B9698BF" w:rsidR="007F2CFF" w:rsidRPr="00B0530F" w:rsidRDefault="007F2CFF"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Cumulative</w:t>
            </w:r>
          </w:p>
        </w:tc>
      </w:tr>
      <w:tr w:rsidR="00232521" w:rsidRPr="00B0530F" w14:paraId="124A49BE" w14:textId="020DFBF7" w:rsidTr="007F2CFF">
        <w:trPr>
          <w:trHeight w:val="223"/>
        </w:trPr>
        <w:tc>
          <w:tcPr>
            <w:tcW w:w="810" w:type="dxa"/>
            <w:vMerge w:val="restart"/>
            <w:tcBorders>
              <w:top w:val="single" w:sz="4" w:space="0" w:color="auto"/>
              <w:bottom w:val="single" w:sz="4" w:space="0" w:color="auto"/>
            </w:tcBorders>
          </w:tcPr>
          <w:p w14:paraId="07279751" w14:textId="3DFF2B1F" w:rsidR="00232521" w:rsidRPr="00B0530F" w:rsidRDefault="00232521" w:rsidP="005A54B0">
            <w:pPr>
              <w:spacing w:after="0" w:line="240" w:lineRule="auto"/>
              <w:rPr>
                <w:rFonts w:ascii="Times New Roman" w:eastAsia="Times New Roman" w:hAnsi="Times New Roman" w:cs="Times New Roman"/>
                <w:b/>
                <w:szCs w:val="24"/>
              </w:rPr>
            </w:pPr>
            <w:r w:rsidRPr="00B0530F">
              <w:rPr>
                <w:rFonts w:ascii="Times New Roman" w:eastAsia="Times New Roman" w:hAnsi="Times New Roman" w:cs="Times New Roman"/>
                <w:b/>
                <w:szCs w:val="24"/>
              </w:rPr>
              <w:t>2015-16</w:t>
            </w:r>
          </w:p>
        </w:tc>
        <w:tc>
          <w:tcPr>
            <w:tcW w:w="1080" w:type="dxa"/>
            <w:tcBorders>
              <w:top w:val="single" w:sz="4" w:space="0" w:color="auto"/>
              <w:bottom w:val="nil"/>
            </w:tcBorders>
          </w:tcPr>
          <w:p w14:paraId="0E359E43" w14:textId="399E40C5" w:rsidR="00232521" w:rsidRPr="00B0530F" w:rsidRDefault="00232521"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D</w:t>
            </w:r>
          </w:p>
        </w:tc>
        <w:tc>
          <w:tcPr>
            <w:tcW w:w="1710" w:type="dxa"/>
            <w:tcBorders>
              <w:top w:val="single" w:sz="4" w:space="0" w:color="auto"/>
              <w:bottom w:val="nil"/>
            </w:tcBorders>
            <w:tcMar>
              <w:top w:w="75" w:type="dxa"/>
              <w:left w:w="75" w:type="dxa"/>
              <w:bottom w:w="75" w:type="dxa"/>
              <w:right w:w="75" w:type="dxa"/>
            </w:tcMar>
          </w:tcPr>
          <w:p w14:paraId="4222B4B2" w14:textId="4D03B4DE" w:rsidR="00232521" w:rsidRPr="00B0530F" w:rsidRDefault="00232521"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District closure</w:t>
            </w:r>
          </w:p>
        </w:tc>
        <w:tc>
          <w:tcPr>
            <w:tcW w:w="1911" w:type="dxa"/>
            <w:tcBorders>
              <w:top w:val="single" w:sz="4" w:space="0" w:color="auto"/>
              <w:bottom w:val="nil"/>
            </w:tcBorders>
            <w:tcMar>
              <w:top w:w="75" w:type="dxa"/>
              <w:left w:w="75" w:type="dxa"/>
              <w:bottom w:w="75" w:type="dxa"/>
              <w:right w:w="75" w:type="dxa"/>
            </w:tcMar>
            <w:vAlign w:val="center"/>
          </w:tcPr>
          <w:p w14:paraId="487AEB7A" w14:textId="0E11861B" w:rsidR="00232521" w:rsidRPr="00B0530F" w:rsidRDefault="00B52B21" w:rsidP="007F2CFF">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107</w:t>
            </w:r>
          </w:p>
        </w:tc>
        <w:tc>
          <w:tcPr>
            <w:tcW w:w="1059" w:type="dxa"/>
            <w:tcBorders>
              <w:top w:val="single" w:sz="4" w:space="0" w:color="auto"/>
              <w:bottom w:val="nil"/>
            </w:tcBorders>
            <w:vAlign w:val="center"/>
          </w:tcPr>
          <w:p w14:paraId="2EA886DB" w14:textId="6ECB2411" w:rsidR="00232521" w:rsidRPr="00B0530F" w:rsidRDefault="002405E0" w:rsidP="007F2CFF">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107</w:t>
            </w:r>
          </w:p>
        </w:tc>
        <w:tc>
          <w:tcPr>
            <w:tcW w:w="1437" w:type="dxa"/>
            <w:tcBorders>
              <w:top w:val="single" w:sz="4" w:space="0" w:color="auto"/>
              <w:bottom w:val="nil"/>
            </w:tcBorders>
            <w:vAlign w:val="center"/>
          </w:tcPr>
          <w:p w14:paraId="7001539E" w14:textId="049F256E" w:rsidR="00232521" w:rsidRPr="00B0530F" w:rsidRDefault="00B52B21" w:rsidP="007F2CFF">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95</w:t>
            </w:r>
          </w:p>
        </w:tc>
        <w:tc>
          <w:tcPr>
            <w:tcW w:w="1361" w:type="dxa"/>
            <w:tcBorders>
              <w:top w:val="single" w:sz="4" w:space="0" w:color="auto"/>
              <w:bottom w:val="nil"/>
            </w:tcBorders>
            <w:vAlign w:val="center"/>
          </w:tcPr>
          <w:p w14:paraId="6D87EA66" w14:textId="703B42D7" w:rsidR="00232521" w:rsidRPr="00B0530F" w:rsidRDefault="002405E0" w:rsidP="007F2CFF">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95</w:t>
            </w:r>
          </w:p>
        </w:tc>
      </w:tr>
      <w:tr w:rsidR="00232521" w:rsidRPr="00B0530F" w14:paraId="1BC5C301" w14:textId="123849B0" w:rsidTr="007F2CFF">
        <w:trPr>
          <w:trHeight w:val="223"/>
        </w:trPr>
        <w:tc>
          <w:tcPr>
            <w:tcW w:w="810" w:type="dxa"/>
            <w:vMerge/>
            <w:tcBorders>
              <w:top w:val="nil"/>
              <w:bottom w:val="single" w:sz="4" w:space="0" w:color="auto"/>
            </w:tcBorders>
          </w:tcPr>
          <w:p w14:paraId="2583D157" w14:textId="77777777" w:rsidR="00232521" w:rsidRPr="00B0530F" w:rsidRDefault="00232521" w:rsidP="005A54B0">
            <w:pPr>
              <w:spacing w:after="0" w:line="240" w:lineRule="auto"/>
              <w:rPr>
                <w:rFonts w:ascii="Times New Roman" w:eastAsia="Times New Roman" w:hAnsi="Times New Roman" w:cs="Times New Roman"/>
                <w:b/>
                <w:szCs w:val="24"/>
              </w:rPr>
            </w:pPr>
          </w:p>
        </w:tc>
        <w:tc>
          <w:tcPr>
            <w:tcW w:w="1080" w:type="dxa"/>
            <w:tcBorders>
              <w:top w:val="nil"/>
              <w:bottom w:val="single" w:sz="4" w:space="0" w:color="auto"/>
            </w:tcBorders>
          </w:tcPr>
          <w:p w14:paraId="7227BB80" w14:textId="14E4B86C" w:rsidR="00232521" w:rsidRPr="00B0530F" w:rsidRDefault="00232521"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I</w:t>
            </w:r>
          </w:p>
        </w:tc>
        <w:tc>
          <w:tcPr>
            <w:tcW w:w="1710" w:type="dxa"/>
            <w:tcBorders>
              <w:top w:val="nil"/>
              <w:bottom w:val="single" w:sz="4" w:space="0" w:color="auto"/>
            </w:tcBorders>
            <w:tcMar>
              <w:top w:w="75" w:type="dxa"/>
              <w:left w:w="75" w:type="dxa"/>
              <w:bottom w:w="75" w:type="dxa"/>
              <w:right w:w="75" w:type="dxa"/>
            </w:tcMar>
          </w:tcPr>
          <w:p w14:paraId="0D3D3038" w14:textId="1BA3A866" w:rsidR="00232521" w:rsidRPr="00B0530F" w:rsidRDefault="00232521"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School closure</w:t>
            </w:r>
          </w:p>
        </w:tc>
        <w:tc>
          <w:tcPr>
            <w:tcW w:w="1911" w:type="dxa"/>
            <w:tcBorders>
              <w:top w:val="nil"/>
              <w:bottom w:val="single" w:sz="4" w:space="0" w:color="auto"/>
            </w:tcBorders>
            <w:tcMar>
              <w:top w:w="75" w:type="dxa"/>
              <w:left w:w="75" w:type="dxa"/>
              <w:bottom w:w="75" w:type="dxa"/>
              <w:right w:w="75" w:type="dxa"/>
            </w:tcMar>
            <w:vAlign w:val="center"/>
          </w:tcPr>
          <w:p w14:paraId="7F6F80D9" w14:textId="4D557029" w:rsidR="00232521" w:rsidRPr="00B0530F" w:rsidRDefault="00B52B21" w:rsidP="007F2CFF">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12</w:t>
            </w:r>
          </w:p>
        </w:tc>
        <w:tc>
          <w:tcPr>
            <w:tcW w:w="1059" w:type="dxa"/>
            <w:tcBorders>
              <w:top w:val="nil"/>
              <w:bottom w:val="single" w:sz="4" w:space="0" w:color="auto"/>
            </w:tcBorders>
            <w:vAlign w:val="center"/>
          </w:tcPr>
          <w:p w14:paraId="73AF00FC" w14:textId="4D5FE050" w:rsidR="00232521" w:rsidRPr="00B0530F" w:rsidRDefault="002405E0" w:rsidP="007F2CFF">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119</w:t>
            </w:r>
          </w:p>
        </w:tc>
        <w:tc>
          <w:tcPr>
            <w:tcW w:w="1437" w:type="dxa"/>
            <w:tcBorders>
              <w:top w:val="nil"/>
              <w:bottom w:val="single" w:sz="4" w:space="0" w:color="auto"/>
            </w:tcBorders>
            <w:vAlign w:val="center"/>
          </w:tcPr>
          <w:p w14:paraId="3EE6872E" w14:textId="664FDAA2" w:rsidR="00232521" w:rsidRPr="00B0530F" w:rsidRDefault="00B52B21" w:rsidP="007F2CFF">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9</w:t>
            </w:r>
          </w:p>
        </w:tc>
        <w:tc>
          <w:tcPr>
            <w:tcW w:w="1361" w:type="dxa"/>
            <w:tcBorders>
              <w:top w:val="nil"/>
              <w:bottom w:val="single" w:sz="4" w:space="0" w:color="auto"/>
            </w:tcBorders>
            <w:vAlign w:val="center"/>
          </w:tcPr>
          <w:p w14:paraId="146FAE72" w14:textId="29388C9D" w:rsidR="00232521" w:rsidRPr="00B0530F" w:rsidRDefault="002405E0" w:rsidP="007F2CFF">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104</w:t>
            </w:r>
          </w:p>
        </w:tc>
      </w:tr>
      <w:tr w:rsidR="00E84FC3" w:rsidRPr="00B0530F" w14:paraId="6E567592" w14:textId="4C702149" w:rsidTr="007F2CFF">
        <w:trPr>
          <w:trHeight w:val="223"/>
        </w:trPr>
        <w:tc>
          <w:tcPr>
            <w:tcW w:w="810" w:type="dxa"/>
            <w:vMerge w:val="restart"/>
            <w:tcBorders>
              <w:top w:val="single" w:sz="4" w:space="0" w:color="auto"/>
            </w:tcBorders>
          </w:tcPr>
          <w:p w14:paraId="547D08DF" w14:textId="5140897B" w:rsidR="00E84FC3" w:rsidRPr="00B0530F" w:rsidRDefault="00E84FC3" w:rsidP="005A54B0">
            <w:pPr>
              <w:spacing w:after="0" w:line="240" w:lineRule="auto"/>
              <w:rPr>
                <w:rFonts w:ascii="Times New Roman" w:eastAsia="Times New Roman" w:hAnsi="Times New Roman" w:cs="Times New Roman"/>
                <w:b/>
                <w:szCs w:val="24"/>
              </w:rPr>
            </w:pPr>
            <w:r w:rsidRPr="00B0530F">
              <w:rPr>
                <w:rFonts w:ascii="Times New Roman" w:eastAsia="Times New Roman" w:hAnsi="Times New Roman" w:cs="Times New Roman"/>
                <w:b/>
                <w:szCs w:val="24"/>
              </w:rPr>
              <w:t>2016-17</w:t>
            </w:r>
          </w:p>
        </w:tc>
        <w:tc>
          <w:tcPr>
            <w:tcW w:w="1080" w:type="dxa"/>
            <w:tcBorders>
              <w:top w:val="single" w:sz="4" w:space="0" w:color="auto"/>
            </w:tcBorders>
          </w:tcPr>
          <w:p w14:paraId="366F056A" w14:textId="4BA6AE64" w:rsidR="00E84FC3" w:rsidRPr="00B0530F" w:rsidRDefault="00E84FC3"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D</w:t>
            </w:r>
          </w:p>
        </w:tc>
        <w:tc>
          <w:tcPr>
            <w:tcW w:w="1710" w:type="dxa"/>
            <w:tcBorders>
              <w:top w:val="single" w:sz="4" w:space="0" w:color="auto"/>
            </w:tcBorders>
            <w:tcMar>
              <w:top w:w="75" w:type="dxa"/>
              <w:left w:w="75" w:type="dxa"/>
              <w:bottom w:w="75" w:type="dxa"/>
              <w:right w:w="75" w:type="dxa"/>
            </w:tcMar>
          </w:tcPr>
          <w:p w14:paraId="72F53D78" w14:textId="26E75AD0" w:rsidR="00E84FC3" w:rsidRPr="00B0530F" w:rsidRDefault="00E84FC3"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District closure</w:t>
            </w:r>
          </w:p>
        </w:tc>
        <w:tc>
          <w:tcPr>
            <w:tcW w:w="1911" w:type="dxa"/>
            <w:tcBorders>
              <w:top w:val="single" w:sz="4" w:space="0" w:color="auto"/>
            </w:tcBorders>
            <w:tcMar>
              <w:top w:w="75" w:type="dxa"/>
              <w:left w:w="75" w:type="dxa"/>
              <w:bottom w:w="75" w:type="dxa"/>
              <w:right w:w="75" w:type="dxa"/>
            </w:tcMar>
            <w:vAlign w:val="center"/>
          </w:tcPr>
          <w:p w14:paraId="45441270" w14:textId="2D08F2D2" w:rsidR="00E84FC3" w:rsidRPr="00B0530F" w:rsidRDefault="00E84FC3" w:rsidP="007F2CFF">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148</w:t>
            </w:r>
          </w:p>
        </w:tc>
        <w:tc>
          <w:tcPr>
            <w:tcW w:w="1059" w:type="dxa"/>
            <w:tcBorders>
              <w:top w:val="single" w:sz="4" w:space="0" w:color="auto"/>
            </w:tcBorders>
            <w:vAlign w:val="center"/>
          </w:tcPr>
          <w:p w14:paraId="5F84379D" w14:textId="4B583815" w:rsidR="00E84FC3" w:rsidRPr="00B0530F" w:rsidRDefault="00E84FC3" w:rsidP="007F2CFF">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148</w:t>
            </w:r>
          </w:p>
        </w:tc>
        <w:tc>
          <w:tcPr>
            <w:tcW w:w="1437" w:type="dxa"/>
            <w:tcBorders>
              <w:top w:val="single" w:sz="4" w:space="0" w:color="auto"/>
            </w:tcBorders>
            <w:vAlign w:val="center"/>
          </w:tcPr>
          <w:p w14:paraId="37E4707B" w14:textId="126C56A6" w:rsidR="00E84FC3" w:rsidRPr="00B0530F" w:rsidRDefault="00E84FC3" w:rsidP="007F2CFF">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96</w:t>
            </w:r>
          </w:p>
        </w:tc>
        <w:tc>
          <w:tcPr>
            <w:tcW w:w="1361" w:type="dxa"/>
            <w:tcBorders>
              <w:top w:val="single" w:sz="4" w:space="0" w:color="auto"/>
            </w:tcBorders>
            <w:vAlign w:val="center"/>
          </w:tcPr>
          <w:p w14:paraId="04B9B9BA" w14:textId="6144C9B0" w:rsidR="00E84FC3" w:rsidRPr="00B0530F" w:rsidRDefault="00E84FC3" w:rsidP="007F2CFF">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96</w:t>
            </w:r>
          </w:p>
        </w:tc>
      </w:tr>
      <w:tr w:rsidR="00E84FC3" w:rsidRPr="00B0530F" w14:paraId="27833B07" w14:textId="6416BDA1" w:rsidTr="007F2CFF">
        <w:trPr>
          <w:trHeight w:val="223"/>
        </w:trPr>
        <w:tc>
          <w:tcPr>
            <w:tcW w:w="810" w:type="dxa"/>
            <w:vMerge/>
          </w:tcPr>
          <w:p w14:paraId="74F9A672" w14:textId="77777777" w:rsidR="00E84FC3" w:rsidRPr="00B0530F" w:rsidRDefault="00E84FC3" w:rsidP="005A54B0">
            <w:pPr>
              <w:spacing w:after="0" w:line="240" w:lineRule="auto"/>
              <w:rPr>
                <w:rFonts w:ascii="Times New Roman" w:eastAsia="Times New Roman" w:hAnsi="Times New Roman" w:cs="Times New Roman"/>
                <w:szCs w:val="24"/>
              </w:rPr>
            </w:pPr>
          </w:p>
        </w:tc>
        <w:tc>
          <w:tcPr>
            <w:tcW w:w="1080" w:type="dxa"/>
          </w:tcPr>
          <w:p w14:paraId="253D78CD" w14:textId="5BCA24FB" w:rsidR="00E84FC3" w:rsidRPr="00B0530F" w:rsidRDefault="00E84FC3"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I</w:t>
            </w:r>
          </w:p>
        </w:tc>
        <w:tc>
          <w:tcPr>
            <w:tcW w:w="1710" w:type="dxa"/>
            <w:tcMar>
              <w:top w:w="75" w:type="dxa"/>
              <w:left w:w="75" w:type="dxa"/>
              <w:bottom w:w="75" w:type="dxa"/>
              <w:right w:w="75" w:type="dxa"/>
            </w:tcMar>
          </w:tcPr>
          <w:p w14:paraId="604C311B" w14:textId="1493B4C8" w:rsidR="00E84FC3" w:rsidRPr="00B0530F" w:rsidRDefault="00E84FC3"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School closure</w:t>
            </w:r>
          </w:p>
        </w:tc>
        <w:tc>
          <w:tcPr>
            <w:tcW w:w="1911" w:type="dxa"/>
            <w:tcMar>
              <w:top w:w="75" w:type="dxa"/>
              <w:left w:w="75" w:type="dxa"/>
              <w:bottom w:w="75" w:type="dxa"/>
              <w:right w:w="75" w:type="dxa"/>
            </w:tcMar>
            <w:vAlign w:val="center"/>
          </w:tcPr>
          <w:p w14:paraId="6604D50A" w14:textId="26FA454C" w:rsidR="00E84FC3" w:rsidRPr="00B0530F" w:rsidRDefault="00E84FC3" w:rsidP="007F2CFF">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23</w:t>
            </w:r>
          </w:p>
        </w:tc>
        <w:tc>
          <w:tcPr>
            <w:tcW w:w="1059" w:type="dxa"/>
            <w:vAlign w:val="center"/>
          </w:tcPr>
          <w:p w14:paraId="626DC09D" w14:textId="6A413EB6" w:rsidR="00E84FC3" w:rsidRPr="00B0530F" w:rsidRDefault="00E84FC3" w:rsidP="007F2CFF">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171</w:t>
            </w:r>
          </w:p>
        </w:tc>
        <w:tc>
          <w:tcPr>
            <w:tcW w:w="1437" w:type="dxa"/>
            <w:vAlign w:val="center"/>
          </w:tcPr>
          <w:p w14:paraId="2FE724A2" w14:textId="640FBE9B" w:rsidR="00E84FC3" w:rsidRPr="00B0530F" w:rsidRDefault="00E84FC3" w:rsidP="007F2CFF">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21</w:t>
            </w:r>
          </w:p>
        </w:tc>
        <w:tc>
          <w:tcPr>
            <w:tcW w:w="1361" w:type="dxa"/>
            <w:vAlign w:val="center"/>
          </w:tcPr>
          <w:p w14:paraId="5775B802" w14:textId="4B102F21" w:rsidR="00E84FC3" w:rsidRPr="00B0530F" w:rsidRDefault="00E84FC3" w:rsidP="007F2CFF">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117</w:t>
            </w:r>
          </w:p>
        </w:tc>
      </w:tr>
    </w:tbl>
    <w:p w14:paraId="05A1D19E" w14:textId="0D5492B0" w:rsidR="000E32E7" w:rsidRPr="00B0530F" w:rsidRDefault="000E32E7" w:rsidP="005A54B0">
      <w:pPr>
        <w:spacing w:after="0"/>
        <w:rPr>
          <w:rFonts w:ascii="Times New Roman" w:eastAsia="Times New Roman" w:hAnsi="Times New Roman" w:cs="Times New Roman"/>
          <w:szCs w:val="24"/>
        </w:rPr>
      </w:pPr>
    </w:p>
    <w:p w14:paraId="58EE2655" w14:textId="74915FEA" w:rsidR="00D2347A" w:rsidRPr="00B0530F" w:rsidRDefault="0055638A" w:rsidP="005A54B0">
      <w:pPr>
        <w:shd w:val="clear" w:color="auto" w:fill="8EAADB" w:themeFill="accent1" w:themeFillTint="99"/>
        <w:spacing w:after="0"/>
        <w:rPr>
          <w:rFonts w:ascii="Times New Roman" w:eastAsia="Times New Roman" w:hAnsi="Times New Roman" w:cs="Times New Roman"/>
          <w:b/>
          <w:szCs w:val="24"/>
        </w:rPr>
      </w:pPr>
      <w:proofErr w:type="spellStart"/>
      <w:r w:rsidRPr="00B0530F">
        <w:rPr>
          <w:rFonts w:ascii="Times New Roman" w:eastAsia="Times New Roman" w:hAnsi="Times New Roman" w:cs="Times New Roman"/>
          <w:b/>
          <w:szCs w:val="24"/>
        </w:rPr>
        <w:t>CDCClosure</w:t>
      </w:r>
      <w:proofErr w:type="spellEnd"/>
      <w:r w:rsidRPr="00B0530F">
        <w:rPr>
          <w:rFonts w:ascii="Times New Roman" w:eastAsia="Times New Roman" w:hAnsi="Times New Roman" w:cs="Times New Roman"/>
          <w:b/>
          <w:szCs w:val="24"/>
        </w:rPr>
        <w:t xml:space="preserve"> - </w:t>
      </w:r>
      <w:r w:rsidR="00D2347A" w:rsidRPr="00B0530F">
        <w:rPr>
          <w:rFonts w:ascii="Times New Roman" w:eastAsia="Times New Roman" w:hAnsi="Times New Roman" w:cs="Times New Roman"/>
          <w:b/>
          <w:szCs w:val="24"/>
        </w:rPr>
        <w:t xml:space="preserve">Event </w:t>
      </w:r>
      <w:r w:rsidR="00635661" w:rsidRPr="00635661">
        <w:rPr>
          <w:rFonts w:ascii="Times New Roman" w:eastAsia="Times New Roman" w:hAnsi="Times New Roman" w:cs="Times New Roman"/>
          <w:b/>
          <w:szCs w:val="24"/>
        </w:rPr>
        <w:t>detected by OSS</w:t>
      </w:r>
      <w:r w:rsidR="00136379" w:rsidRPr="00B0530F">
        <w:rPr>
          <w:rFonts w:ascii="Times New Roman" w:eastAsia="Times New Roman" w:hAnsi="Times New Roman" w:cs="Times New Roman"/>
          <w:b/>
          <w:szCs w:val="24"/>
        </w:rPr>
        <w:t xml:space="preserve"> </w:t>
      </w:r>
    </w:p>
    <w:p w14:paraId="06020844" w14:textId="28CFEBA2" w:rsidR="003F0D6A" w:rsidRPr="00B0530F" w:rsidRDefault="003F0D6A" w:rsidP="003F0D6A">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 xml:space="preserve">Variable name: </w:t>
      </w:r>
      <w:r w:rsidR="006B1C10">
        <w:rPr>
          <w:rFonts w:ascii="Times New Roman" w:eastAsia="Times New Roman" w:hAnsi="Times New Roman" w:cs="Times New Roman"/>
          <w:szCs w:val="24"/>
        </w:rPr>
        <w:t xml:space="preserve">Event </w:t>
      </w:r>
      <w:r w:rsidR="00E06BBD">
        <w:rPr>
          <w:rFonts w:ascii="Times New Roman" w:eastAsia="Times New Roman" w:hAnsi="Times New Roman" w:cs="Times New Roman"/>
          <w:color w:val="000000" w:themeColor="text1"/>
          <w:szCs w:val="24"/>
        </w:rPr>
        <w:t>detected by OSS</w:t>
      </w:r>
    </w:p>
    <w:p w14:paraId="1703D77F" w14:textId="4A6122E6" w:rsidR="003F0D6A" w:rsidRPr="00B0530F" w:rsidRDefault="003F0D6A" w:rsidP="003F0D6A">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R Label:</w:t>
      </w:r>
      <w:r w:rsidR="006B1C10">
        <w:rPr>
          <w:rFonts w:ascii="Times New Roman" w:eastAsia="Times New Roman" w:hAnsi="Times New Roman" w:cs="Times New Roman"/>
          <w:szCs w:val="24"/>
        </w:rPr>
        <w:t xml:space="preserve"> </w:t>
      </w:r>
      <w:proofErr w:type="spellStart"/>
      <w:r w:rsidR="006B1C10">
        <w:rPr>
          <w:rFonts w:ascii="Times New Roman" w:eastAsia="Times New Roman" w:hAnsi="Times New Roman" w:cs="Times New Roman"/>
          <w:szCs w:val="24"/>
        </w:rPr>
        <w:t>CDCClosure</w:t>
      </w:r>
      <w:proofErr w:type="spellEnd"/>
    </w:p>
    <w:p w14:paraId="096EDEDC" w14:textId="77777777" w:rsidR="003F0D6A" w:rsidRPr="00B0530F" w:rsidRDefault="003F0D6A" w:rsidP="003F0D6A">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Variable type: Categorical</w:t>
      </w:r>
    </w:p>
    <w:p w14:paraId="1D5A54AF" w14:textId="3115B988" w:rsidR="003560EA" w:rsidRPr="00B0530F" w:rsidRDefault="003F0D6A" w:rsidP="005A54B0">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 xml:space="preserve">Dataset: </w:t>
      </w:r>
      <w:r w:rsidR="0047234B" w:rsidRPr="00B0530F">
        <w:rPr>
          <w:rFonts w:ascii="Times New Roman" w:eastAsia="Times New Roman" w:hAnsi="Times New Roman" w:cs="Times New Roman"/>
          <w:szCs w:val="24"/>
        </w:rPr>
        <w:t>Events data</w:t>
      </w:r>
    </w:p>
    <w:tbl>
      <w:tblPr>
        <w:tblW w:w="9368" w:type="dxa"/>
        <w:tblBorders>
          <w:top w:val="single" w:sz="4" w:space="0" w:color="auto"/>
          <w:bottom w:val="single" w:sz="4" w:space="0" w:color="auto"/>
        </w:tblBorders>
        <w:tblCellMar>
          <w:top w:w="30" w:type="dxa"/>
          <w:left w:w="30" w:type="dxa"/>
          <w:bottom w:w="30" w:type="dxa"/>
          <w:right w:w="30" w:type="dxa"/>
        </w:tblCellMar>
        <w:tblLook w:val="04A0" w:firstRow="1" w:lastRow="0" w:firstColumn="1" w:lastColumn="0" w:noHBand="0" w:noVBand="1"/>
      </w:tblPr>
      <w:tblGrid>
        <w:gridCol w:w="783"/>
        <w:gridCol w:w="1260"/>
        <w:gridCol w:w="1668"/>
        <w:gridCol w:w="1560"/>
        <w:gridCol w:w="1260"/>
        <w:gridCol w:w="1518"/>
        <w:gridCol w:w="1319"/>
      </w:tblGrid>
      <w:tr w:rsidR="001468B6" w:rsidRPr="00B0530F" w14:paraId="2814813C" w14:textId="77777777" w:rsidTr="002F1E60">
        <w:trPr>
          <w:trHeight w:val="671"/>
          <w:tblHeader/>
        </w:trPr>
        <w:tc>
          <w:tcPr>
            <w:tcW w:w="791" w:type="dxa"/>
            <w:vMerge w:val="restart"/>
            <w:shd w:val="clear" w:color="auto" w:fill="D9E2F3" w:themeFill="accent1" w:themeFillTint="33"/>
          </w:tcPr>
          <w:p w14:paraId="28289D14" w14:textId="7E551848" w:rsidR="001468B6" w:rsidRPr="00B0530F" w:rsidRDefault="001468B6"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School Year</w:t>
            </w:r>
          </w:p>
        </w:tc>
        <w:tc>
          <w:tcPr>
            <w:tcW w:w="1078" w:type="dxa"/>
            <w:tcBorders>
              <w:bottom w:val="nil"/>
            </w:tcBorders>
            <w:shd w:val="clear" w:color="auto" w:fill="D9E2F3" w:themeFill="accent1" w:themeFillTint="33"/>
          </w:tcPr>
          <w:p w14:paraId="391EBE4A" w14:textId="77777777" w:rsidR="001468B6" w:rsidRPr="00B0530F" w:rsidRDefault="001468B6" w:rsidP="005A54B0">
            <w:pPr>
              <w:spacing w:after="0" w:line="240" w:lineRule="auto"/>
              <w:rPr>
                <w:rFonts w:ascii="Times New Roman" w:eastAsia="Times New Roman" w:hAnsi="Times New Roman" w:cs="Times New Roman"/>
                <w:b/>
                <w:bCs/>
                <w:szCs w:val="24"/>
              </w:rPr>
            </w:pPr>
          </w:p>
        </w:tc>
        <w:tc>
          <w:tcPr>
            <w:tcW w:w="1731" w:type="dxa"/>
            <w:tcBorders>
              <w:bottom w:val="nil"/>
            </w:tcBorders>
            <w:shd w:val="clear" w:color="auto" w:fill="D9E2F3" w:themeFill="accent1" w:themeFillTint="33"/>
            <w:tcMar>
              <w:top w:w="75" w:type="dxa"/>
              <w:left w:w="75" w:type="dxa"/>
              <w:bottom w:w="75" w:type="dxa"/>
              <w:right w:w="75" w:type="dxa"/>
            </w:tcMar>
          </w:tcPr>
          <w:p w14:paraId="6B76F54C" w14:textId="77777777" w:rsidR="001468B6" w:rsidRPr="00B0530F" w:rsidRDefault="001468B6" w:rsidP="005A54B0">
            <w:pPr>
              <w:spacing w:after="0" w:line="240" w:lineRule="auto"/>
              <w:rPr>
                <w:rFonts w:ascii="Times New Roman" w:eastAsia="Times New Roman" w:hAnsi="Times New Roman" w:cs="Times New Roman"/>
                <w:b/>
                <w:bCs/>
                <w:szCs w:val="24"/>
              </w:rPr>
            </w:pPr>
          </w:p>
        </w:tc>
        <w:tc>
          <w:tcPr>
            <w:tcW w:w="2765" w:type="dxa"/>
            <w:gridSpan w:val="2"/>
            <w:tcBorders>
              <w:bottom w:val="nil"/>
            </w:tcBorders>
            <w:shd w:val="clear" w:color="auto" w:fill="D9E2F3" w:themeFill="accent1" w:themeFillTint="33"/>
            <w:tcMar>
              <w:top w:w="75" w:type="dxa"/>
              <w:left w:w="75" w:type="dxa"/>
              <w:bottom w:w="75" w:type="dxa"/>
              <w:right w:w="75" w:type="dxa"/>
            </w:tcMar>
          </w:tcPr>
          <w:p w14:paraId="4DAD4B56" w14:textId="77777777" w:rsidR="001468B6" w:rsidRPr="00B0530F" w:rsidRDefault="001468B6"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u w:val="single"/>
              </w:rPr>
              <w:t>All GA public schools</w:t>
            </w:r>
          </w:p>
        </w:tc>
        <w:tc>
          <w:tcPr>
            <w:tcW w:w="3003" w:type="dxa"/>
            <w:gridSpan w:val="2"/>
            <w:tcBorders>
              <w:bottom w:val="nil"/>
            </w:tcBorders>
            <w:shd w:val="clear" w:color="auto" w:fill="D9E2F3" w:themeFill="accent1" w:themeFillTint="33"/>
          </w:tcPr>
          <w:p w14:paraId="0C2FFD49" w14:textId="7AA446A8" w:rsidR="001468B6" w:rsidRPr="00B0530F" w:rsidRDefault="001468B6"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u w:val="single"/>
              </w:rPr>
              <w:t>Schools with Twitter coverage</w:t>
            </w:r>
          </w:p>
        </w:tc>
      </w:tr>
      <w:tr w:rsidR="001468B6" w:rsidRPr="00B0530F" w14:paraId="6E9CAA89" w14:textId="77777777" w:rsidTr="00C30624">
        <w:trPr>
          <w:trHeight w:val="293"/>
          <w:tblHeader/>
        </w:trPr>
        <w:tc>
          <w:tcPr>
            <w:tcW w:w="791" w:type="dxa"/>
            <w:vMerge/>
            <w:tcBorders>
              <w:bottom w:val="single" w:sz="4" w:space="0" w:color="auto"/>
            </w:tcBorders>
            <w:shd w:val="clear" w:color="auto" w:fill="D9E2F3" w:themeFill="accent1" w:themeFillTint="33"/>
          </w:tcPr>
          <w:p w14:paraId="35AE989D" w14:textId="6C972AE2" w:rsidR="001468B6" w:rsidRPr="00B0530F" w:rsidRDefault="001468B6" w:rsidP="005A54B0">
            <w:pPr>
              <w:spacing w:after="0" w:line="240" w:lineRule="auto"/>
              <w:jc w:val="center"/>
              <w:rPr>
                <w:rFonts w:ascii="Times New Roman" w:eastAsia="Times New Roman" w:hAnsi="Times New Roman" w:cs="Times New Roman"/>
                <w:b/>
                <w:bCs/>
                <w:szCs w:val="24"/>
              </w:rPr>
            </w:pPr>
          </w:p>
        </w:tc>
        <w:tc>
          <w:tcPr>
            <w:tcW w:w="1078" w:type="dxa"/>
            <w:tcBorders>
              <w:top w:val="nil"/>
              <w:bottom w:val="single" w:sz="4" w:space="0" w:color="auto"/>
            </w:tcBorders>
            <w:shd w:val="clear" w:color="auto" w:fill="D9E2F3" w:themeFill="accent1" w:themeFillTint="33"/>
          </w:tcPr>
          <w:p w14:paraId="06219342" w14:textId="77777777" w:rsidR="001468B6" w:rsidRPr="00B0530F" w:rsidRDefault="001468B6"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Code/Value</w:t>
            </w:r>
          </w:p>
        </w:tc>
        <w:tc>
          <w:tcPr>
            <w:tcW w:w="1731" w:type="dxa"/>
            <w:tcBorders>
              <w:top w:val="nil"/>
              <w:bottom w:val="single" w:sz="4" w:space="0" w:color="auto"/>
            </w:tcBorders>
            <w:shd w:val="clear" w:color="auto" w:fill="D9E2F3" w:themeFill="accent1" w:themeFillTint="33"/>
            <w:tcMar>
              <w:top w:w="75" w:type="dxa"/>
              <w:left w:w="75" w:type="dxa"/>
              <w:bottom w:w="75" w:type="dxa"/>
              <w:right w:w="75" w:type="dxa"/>
            </w:tcMar>
            <w:hideMark/>
          </w:tcPr>
          <w:p w14:paraId="511B04BF" w14:textId="77777777" w:rsidR="001468B6" w:rsidRPr="00B0530F" w:rsidRDefault="001468B6"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Value Description</w:t>
            </w:r>
          </w:p>
        </w:tc>
        <w:tc>
          <w:tcPr>
            <w:tcW w:w="1705" w:type="dxa"/>
            <w:tcBorders>
              <w:top w:val="nil"/>
              <w:bottom w:val="single" w:sz="4" w:space="0" w:color="auto"/>
            </w:tcBorders>
            <w:shd w:val="clear" w:color="auto" w:fill="D9E2F3" w:themeFill="accent1" w:themeFillTint="33"/>
            <w:tcMar>
              <w:top w:w="75" w:type="dxa"/>
              <w:left w:w="75" w:type="dxa"/>
              <w:bottom w:w="75" w:type="dxa"/>
              <w:right w:w="75" w:type="dxa"/>
            </w:tcMar>
            <w:hideMark/>
          </w:tcPr>
          <w:p w14:paraId="1491EEF4" w14:textId="77777777" w:rsidR="001468B6" w:rsidRPr="00B0530F" w:rsidRDefault="001468B6"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Count</w:t>
            </w:r>
          </w:p>
        </w:tc>
        <w:tc>
          <w:tcPr>
            <w:tcW w:w="1060" w:type="dxa"/>
            <w:tcBorders>
              <w:top w:val="nil"/>
              <w:bottom w:val="single" w:sz="4" w:space="0" w:color="auto"/>
            </w:tcBorders>
            <w:shd w:val="clear" w:color="auto" w:fill="D9E2F3" w:themeFill="accent1" w:themeFillTint="33"/>
          </w:tcPr>
          <w:p w14:paraId="3D88B8C5" w14:textId="77777777" w:rsidR="001468B6" w:rsidRPr="00B0530F" w:rsidRDefault="001468B6"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Cumulative</w:t>
            </w:r>
          </w:p>
        </w:tc>
        <w:tc>
          <w:tcPr>
            <w:tcW w:w="1673" w:type="dxa"/>
            <w:tcBorders>
              <w:top w:val="nil"/>
              <w:bottom w:val="single" w:sz="4" w:space="0" w:color="auto"/>
            </w:tcBorders>
            <w:shd w:val="clear" w:color="auto" w:fill="D9E2F3" w:themeFill="accent1" w:themeFillTint="33"/>
          </w:tcPr>
          <w:p w14:paraId="412524E6" w14:textId="77777777" w:rsidR="001468B6" w:rsidRPr="00B0530F" w:rsidRDefault="001468B6"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Count</w:t>
            </w:r>
          </w:p>
        </w:tc>
        <w:tc>
          <w:tcPr>
            <w:tcW w:w="1330" w:type="dxa"/>
            <w:tcBorders>
              <w:top w:val="nil"/>
              <w:bottom w:val="single" w:sz="4" w:space="0" w:color="auto"/>
            </w:tcBorders>
            <w:shd w:val="clear" w:color="auto" w:fill="D9E2F3" w:themeFill="accent1" w:themeFillTint="33"/>
          </w:tcPr>
          <w:p w14:paraId="49056265" w14:textId="77777777" w:rsidR="001468B6" w:rsidRPr="00B0530F" w:rsidRDefault="001468B6"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Cumulative</w:t>
            </w:r>
          </w:p>
        </w:tc>
      </w:tr>
      <w:tr w:rsidR="002E74FA" w:rsidRPr="00B0530F" w14:paraId="4EC89C21" w14:textId="77777777" w:rsidTr="00C30624">
        <w:trPr>
          <w:trHeight w:val="223"/>
        </w:trPr>
        <w:tc>
          <w:tcPr>
            <w:tcW w:w="791" w:type="dxa"/>
            <w:vMerge w:val="restart"/>
            <w:tcBorders>
              <w:top w:val="single" w:sz="4" w:space="0" w:color="auto"/>
              <w:bottom w:val="single" w:sz="4" w:space="0" w:color="auto"/>
            </w:tcBorders>
          </w:tcPr>
          <w:p w14:paraId="0B472E8D" w14:textId="77777777" w:rsidR="002E74FA" w:rsidRPr="00B0530F" w:rsidRDefault="002E74FA" w:rsidP="005A54B0">
            <w:pPr>
              <w:spacing w:after="0" w:line="240" w:lineRule="auto"/>
              <w:rPr>
                <w:rFonts w:ascii="Times New Roman" w:eastAsia="Times New Roman" w:hAnsi="Times New Roman" w:cs="Times New Roman"/>
                <w:b/>
                <w:szCs w:val="24"/>
              </w:rPr>
            </w:pPr>
            <w:r w:rsidRPr="00B0530F">
              <w:rPr>
                <w:rFonts w:ascii="Times New Roman" w:eastAsia="Times New Roman" w:hAnsi="Times New Roman" w:cs="Times New Roman"/>
                <w:b/>
                <w:szCs w:val="24"/>
              </w:rPr>
              <w:t>2015-16</w:t>
            </w:r>
          </w:p>
        </w:tc>
        <w:tc>
          <w:tcPr>
            <w:tcW w:w="1078" w:type="dxa"/>
            <w:tcBorders>
              <w:top w:val="single" w:sz="4" w:space="0" w:color="auto"/>
              <w:bottom w:val="nil"/>
            </w:tcBorders>
          </w:tcPr>
          <w:p w14:paraId="44D19689" w14:textId="5664AB1F" w:rsidR="002E74FA" w:rsidRPr="00B0530F" w:rsidRDefault="002E74FA"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No</w:t>
            </w:r>
          </w:p>
        </w:tc>
        <w:tc>
          <w:tcPr>
            <w:tcW w:w="1731" w:type="dxa"/>
            <w:tcBorders>
              <w:top w:val="single" w:sz="4" w:space="0" w:color="auto"/>
              <w:bottom w:val="nil"/>
            </w:tcBorders>
            <w:tcMar>
              <w:top w:w="75" w:type="dxa"/>
              <w:left w:w="75" w:type="dxa"/>
              <w:bottom w:w="75" w:type="dxa"/>
              <w:right w:w="75" w:type="dxa"/>
            </w:tcMar>
          </w:tcPr>
          <w:p w14:paraId="3788F244" w14:textId="5D9BF3D5" w:rsidR="002E74FA" w:rsidRPr="00B0530F" w:rsidRDefault="002E74FA" w:rsidP="005A54B0">
            <w:pPr>
              <w:spacing w:after="0" w:line="240" w:lineRule="auto"/>
              <w:rPr>
                <w:rFonts w:ascii="Times New Roman" w:eastAsia="Times New Roman" w:hAnsi="Times New Roman" w:cs="Times New Roman"/>
                <w:szCs w:val="24"/>
              </w:rPr>
            </w:pPr>
          </w:p>
        </w:tc>
        <w:tc>
          <w:tcPr>
            <w:tcW w:w="1705" w:type="dxa"/>
            <w:tcBorders>
              <w:top w:val="single" w:sz="4" w:space="0" w:color="auto"/>
              <w:bottom w:val="nil"/>
            </w:tcBorders>
            <w:tcMar>
              <w:top w:w="75" w:type="dxa"/>
              <w:left w:w="75" w:type="dxa"/>
              <w:bottom w:w="75" w:type="dxa"/>
              <w:right w:w="75" w:type="dxa"/>
            </w:tcMar>
            <w:vAlign w:val="center"/>
          </w:tcPr>
          <w:p w14:paraId="1BC2F525" w14:textId="41BEF66B" w:rsidR="002E74FA" w:rsidRPr="00B0530F" w:rsidRDefault="002E74FA" w:rsidP="003F0D6A">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19</w:t>
            </w:r>
          </w:p>
        </w:tc>
        <w:tc>
          <w:tcPr>
            <w:tcW w:w="1060" w:type="dxa"/>
            <w:tcBorders>
              <w:top w:val="single" w:sz="4" w:space="0" w:color="auto"/>
              <w:bottom w:val="nil"/>
            </w:tcBorders>
            <w:vAlign w:val="center"/>
          </w:tcPr>
          <w:p w14:paraId="21434923" w14:textId="797EB4CD" w:rsidR="002E74FA" w:rsidRPr="00B0530F" w:rsidRDefault="006B1C10" w:rsidP="003F0D6A">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19</w:t>
            </w:r>
          </w:p>
        </w:tc>
        <w:tc>
          <w:tcPr>
            <w:tcW w:w="1673" w:type="dxa"/>
            <w:tcBorders>
              <w:top w:val="single" w:sz="4" w:space="0" w:color="auto"/>
              <w:bottom w:val="nil"/>
            </w:tcBorders>
            <w:vAlign w:val="center"/>
          </w:tcPr>
          <w:p w14:paraId="2D597C23" w14:textId="4457870F" w:rsidR="002E74FA" w:rsidRPr="00B0530F" w:rsidRDefault="002E74FA" w:rsidP="003F0D6A">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19</w:t>
            </w:r>
          </w:p>
        </w:tc>
        <w:tc>
          <w:tcPr>
            <w:tcW w:w="1330" w:type="dxa"/>
            <w:tcBorders>
              <w:top w:val="single" w:sz="4" w:space="0" w:color="auto"/>
              <w:bottom w:val="nil"/>
            </w:tcBorders>
            <w:vAlign w:val="center"/>
          </w:tcPr>
          <w:p w14:paraId="5CFC1BF0" w14:textId="2481CF58" w:rsidR="002E74FA" w:rsidRPr="00B0530F" w:rsidRDefault="006B1C10" w:rsidP="003F0D6A">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19</w:t>
            </w:r>
          </w:p>
        </w:tc>
      </w:tr>
      <w:tr w:rsidR="002E74FA" w:rsidRPr="00B0530F" w14:paraId="4692121C" w14:textId="77777777" w:rsidTr="00C30624">
        <w:trPr>
          <w:trHeight w:val="223"/>
        </w:trPr>
        <w:tc>
          <w:tcPr>
            <w:tcW w:w="791" w:type="dxa"/>
            <w:vMerge/>
            <w:tcBorders>
              <w:top w:val="nil"/>
              <w:bottom w:val="single" w:sz="4" w:space="0" w:color="auto"/>
            </w:tcBorders>
          </w:tcPr>
          <w:p w14:paraId="011A84F2" w14:textId="77777777" w:rsidR="002E74FA" w:rsidRPr="00B0530F" w:rsidRDefault="002E74FA" w:rsidP="005A54B0">
            <w:pPr>
              <w:spacing w:after="0" w:line="240" w:lineRule="auto"/>
              <w:rPr>
                <w:rFonts w:ascii="Times New Roman" w:eastAsia="Times New Roman" w:hAnsi="Times New Roman" w:cs="Times New Roman"/>
                <w:b/>
                <w:szCs w:val="24"/>
              </w:rPr>
            </w:pPr>
          </w:p>
        </w:tc>
        <w:tc>
          <w:tcPr>
            <w:tcW w:w="1078" w:type="dxa"/>
            <w:tcBorders>
              <w:top w:val="nil"/>
              <w:bottom w:val="single" w:sz="4" w:space="0" w:color="auto"/>
            </w:tcBorders>
          </w:tcPr>
          <w:p w14:paraId="716ADB0E" w14:textId="4885FAFA" w:rsidR="002E74FA" w:rsidRPr="00B0530F" w:rsidRDefault="002E74FA"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Yes</w:t>
            </w:r>
          </w:p>
        </w:tc>
        <w:tc>
          <w:tcPr>
            <w:tcW w:w="1731" w:type="dxa"/>
            <w:tcBorders>
              <w:top w:val="nil"/>
              <w:bottom w:val="single" w:sz="4" w:space="0" w:color="auto"/>
            </w:tcBorders>
            <w:tcMar>
              <w:top w:w="75" w:type="dxa"/>
              <w:left w:w="75" w:type="dxa"/>
              <w:bottom w:w="75" w:type="dxa"/>
              <w:right w:w="75" w:type="dxa"/>
            </w:tcMar>
          </w:tcPr>
          <w:p w14:paraId="2B628932" w14:textId="63F70E0E" w:rsidR="002E74FA" w:rsidRPr="00B0530F" w:rsidRDefault="002E74FA" w:rsidP="005A54B0">
            <w:pPr>
              <w:spacing w:after="0" w:line="240" w:lineRule="auto"/>
              <w:rPr>
                <w:rFonts w:ascii="Times New Roman" w:eastAsia="Times New Roman" w:hAnsi="Times New Roman" w:cs="Times New Roman"/>
                <w:szCs w:val="24"/>
              </w:rPr>
            </w:pPr>
          </w:p>
        </w:tc>
        <w:tc>
          <w:tcPr>
            <w:tcW w:w="1705" w:type="dxa"/>
            <w:tcBorders>
              <w:top w:val="nil"/>
              <w:bottom w:val="single" w:sz="4" w:space="0" w:color="auto"/>
            </w:tcBorders>
            <w:tcMar>
              <w:top w:w="75" w:type="dxa"/>
              <w:left w:w="75" w:type="dxa"/>
              <w:bottom w:w="75" w:type="dxa"/>
              <w:right w:w="75" w:type="dxa"/>
            </w:tcMar>
            <w:vAlign w:val="center"/>
          </w:tcPr>
          <w:p w14:paraId="7E3611C3" w14:textId="671948E2" w:rsidR="002E74FA" w:rsidRPr="00B0530F" w:rsidRDefault="002E74FA" w:rsidP="003F0D6A">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88</w:t>
            </w:r>
          </w:p>
        </w:tc>
        <w:tc>
          <w:tcPr>
            <w:tcW w:w="1060" w:type="dxa"/>
            <w:tcBorders>
              <w:top w:val="nil"/>
              <w:bottom w:val="single" w:sz="4" w:space="0" w:color="auto"/>
            </w:tcBorders>
            <w:vAlign w:val="center"/>
          </w:tcPr>
          <w:p w14:paraId="7B54546E" w14:textId="10839F45" w:rsidR="002E74FA" w:rsidRPr="00B0530F" w:rsidRDefault="006B1C10" w:rsidP="003F0D6A">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107</w:t>
            </w:r>
          </w:p>
        </w:tc>
        <w:tc>
          <w:tcPr>
            <w:tcW w:w="1673" w:type="dxa"/>
            <w:tcBorders>
              <w:top w:val="nil"/>
              <w:bottom w:val="single" w:sz="4" w:space="0" w:color="auto"/>
            </w:tcBorders>
            <w:vAlign w:val="center"/>
          </w:tcPr>
          <w:p w14:paraId="6D38040F" w14:textId="6CE529D5" w:rsidR="002E74FA" w:rsidRPr="00B0530F" w:rsidRDefault="002E74FA" w:rsidP="003F0D6A">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51</w:t>
            </w:r>
          </w:p>
        </w:tc>
        <w:tc>
          <w:tcPr>
            <w:tcW w:w="1330" w:type="dxa"/>
            <w:tcBorders>
              <w:top w:val="nil"/>
              <w:bottom w:val="single" w:sz="4" w:space="0" w:color="auto"/>
            </w:tcBorders>
            <w:vAlign w:val="center"/>
          </w:tcPr>
          <w:p w14:paraId="19009648" w14:textId="22FC1C11" w:rsidR="002E74FA" w:rsidRPr="00B0530F" w:rsidRDefault="006B1C10" w:rsidP="003F0D6A">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70</w:t>
            </w:r>
          </w:p>
        </w:tc>
      </w:tr>
      <w:tr w:rsidR="002E74FA" w:rsidRPr="00B0530F" w14:paraId="6AC0438F" w14:textId="77777777" w:rsidTr="00C30624">
        <w:trPr>
          <w:trHeight w:val="223"/>
        </w:trPr>
        <w:tc>
          <w:tcPr>
            <w:tcW w:w="791" w:type="dxa"/>
            <w:vMerge w:val="restart"/>
            <w:tcBorders>
              <w:top w:val="single" w:sz="4" w:space="0" w:color="auto"/>
            </w:tcBorders>
          </w:tcPr>
          <w:p w14:paraId="6CCDA0B9" w14:textId="77777777" w:rsidR="002E74FA" w:rsidRPr="00B0530F" w:rsidRDefault="002E74FA" w:rsidP="005A54B0">
            <w:pPr>
              <w:spacing w:after="0" w:line="240" w:lineRule="auto"/>
              <w:rPr>
                <w:rFonts w:ascii="Times New Roman" w:eastAsia="Times New Roman" w:hAnsi="Times New Roman" w:cs="Times New Roman"/>
                <w:b/>
                <w:szCs w:val="24"/>
              </w:rPr>
            </w:pPr>
            <w:r w:rsidRPr="00B0530F">
              <w:rPr>
                <w:rFonts w:ascii="Times New Roman" w:eastAsia="Times New Roman" w:hAnsi="Times New Roman" w:cs="Times New Roman"/>
                <w:b/>
                <w:szCs w:val="24"/>
              </w:rPr>
              <w:t>2016-17</w:t>
            </w:r>
          </w:p>
        </w:tc>
        <w:tc>
          <w:tcPr>
            <w:tcW w:w="1078" w:type="dxa"/>
            <w:tcBorders>
              <w:top w:val="single" w:sz="4" w:space="0" w:color="auto"/>
            </w:tcBorders>
          </w:tcPr>
          <w:p w14:paraId="279BD045" w14:textId="52F41761" w:rsidR="002E74FA" w:rsidRPr="00B0530F" w:rsidRDefault="002E74FA"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No</w:t>
            </w:r>
          </w:p>
        </w:tc>
        <w:tc>
          <w:tcPr>
            <w:tcW w:w="1731" w:type="dxa"/>
            <w:tcBorders>
              <w:top w:val="single" w:sz="4" w:space="0" w:color="auto"/>
            </w:tcBorders>
            <w:tcMar>
              <w:top w:w="75" w:type="dxa"/>
              <w:left w:w="75" w:type="dxa"/>
              <w:bottom w:w="75" w:type="dxa"/>
              <w:right w:w="75" w:type="dxa"/>
            </w:tcMar>
          </w:tcPr>
          <w:p w14:paraId="1F91B2AC" w14:textId="4F52F321" w:rsidR="002E74FA" w:rsidRPr="00B0530F" w:rsidRDefault="002E74FA" w:rsidP="005A54B0">
            <w:pPr>
              <w:spacing w:after="0" w:line="240" w:lineRule="auto"/>
              <w:rPr>
                <w:rFonts w:ascii="Times New Roman" w:eastAsia="Times New Roman" w:hAnsi="Times New Roman" w:cs="Times New Roman"/>
                <w:szCs w:val="24"/>
              </w:rPr>
            </w:pPr>
          </w:p>
        </w:tc>
        <w:tc>
          <w:tcPr>
            <w:tcW w:w="1705" w:type="dxa"/>
            <w:tcBorders>
              <w:top w:val="single" w:sz="4" w:space="0" w:color="auto"/>
            </w:tcBorders>
            <w:tcMar>
              <w:top w:w="75" w:type="dxa"/>
              <w:left w:w="75" w:type="dxa"/>
              <w:bottom w:w="75" w:type="dxa"/>
              <w:right w:w="75" w:type="dxa"/>
            </w:tcMar>
            <w:vAlign w:val="center"/>
          </w:tcPr>
          <w:p w14:paraId="33802E87" w14:textId="19D4698E" w:rsidR="002E74FA" w:rsidRPr="00B0530F" w:rsidRDefault="0036727C" w:rsidP="003F0D6A">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55</w:t>
            </w:r>
          </w:p>
        </w:tc>
        <w:tc>
          <w:tcPr>
            <w:tcW w:w="1060" w:type="dxa"/>
            <w:tcBorders>
              <w:top w:val="single" w:sz="4" w:space="0" w:color="auto"/>
            </w:tcBorders>
            <w:vAlign w:val="center"/>
          </w:tcPr>
          <w:p w14:paraId="5785B3CE" w14:textId="3CCD7B63" w:rsidR="002E74FA" w:rsidRPr="00B0530F" w:rsidRDefault="006B1C10" w:rsidP="003F0D6A">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55</w:t>
            </w:r>
          </w:p>
        </w:tc>
        <w:tc>
          <w:tcPr>
            <w:tcW w:w="1673" w:type="dxa"/>
            <w:tcBorders>
              <w:top w:val="single" w:sz="4" w:space="0" w:color="auto"/>
            </w:tcBorders>
            <w:vAlign w:val="center"/>
          </w:tcPr>
          <w:p w14:paraId="3F4FB99B" w14:textId="0024B819" w:rsidR="002E74FA" w:rsidRPr="00B0530F" w:rsidRDefault="007C5011" w:rsidP="003F0D6A">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55</w:t>
            </w:r>
          </w:p>
        </w:tc>
        <w:tc>
          <w:tcPr>
            <w:tcW w:w="1330" w:type="dxa"/>
            <w:tcBorders>
              <w:top w:val="single" w:sz="4" w:space="0" w:color="auto"/>
            </w:tcBorders>
            <w:vAlign w:val="center"/>
          </w:tcPr>
          <w:p w14:paraId="70904BFE" w14:textId="45F43B09" w:rsidR="002E74FA" w:rsidRPr="00B0530F" w:rsidRDefault="006B1C10" w:rsidP="003F0D6A">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55</w:t>
            </w:r>
          </w:p>
        </w:tc>
      </w:tr>
      <w:tr w:rsidR="002E74FA" w:rsidRPr="00B0530F" w14:paraId="2A8F7C2F" w14:textId="77777777" w:rsidTr="00C30624">
        <w:trPr>
          <w:trHeight w:val="223"/>
        </w:trPr>
        <w:tc>
          <w:tcPr>
            <w:tcW w:w="791" w:type="dxa"/>
            <w:vMerge/>
          </w:tcPr>
          <w:p w14:paraId="6CECC18D" w14:textId="77777777" w:rsidR="002E74FA" w:rsidRPr="00B0530F" w:rsidRDefault="002E74FA" w:rsidP="005A54B0">
            <w:pPr>
              <w:spacing w:after="0" w:line="240" w:lineRule="auto"/>
              <w:rPr>
                <w:rFonts w:ascii="Times New Roman" w:eastAsia="Times New Roman" w:hAnsi="Times New Roman" w:cs="Times New Roman"/>
                <w:szCs w:val="24"/>
              </w:rPr>
            </w:pPr>
          </w:p>
        </w:tc>
        <w:tc>
          <w:tcPr>
            <w:tcW w:w="1078" w:type="dxa"/>
          </w:tcPr>
          <w:p w14:paraId="51CA410C" w14:textId="05640AC9" w:rsidR="002E74FA" w:rsidRPr="00B0530F" w:rsidRDefault="002E74FA"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Yes</w:t>
            </w:r>
          </w:p>
        </w:tc>
        <w:tc>
          <w:tcPr>
            <w:tcW w:w="1731" w:type="dxa"/>
            <w:tcMar>
              <w:top w:w="75" w:type="dxa"/>
              <w:left w:w="75" w:type="dxa"/>
              <w:bottom w:w="75" w:type="dxa"/>
              <w:right w:w="75" w:type="dxa"/>
            </w:tcMar>
          </w:tcPr>
          <w:p w14:paraId="572E48E4" w14:textId="6586F51E" w:rsidR="002E74FA" w:rsidRPr="00B0530F" w:rsidRDefault="002E74FA" w:rsidP="005A54B0">
            <w:pPr>
              <w:spacing w:after="0" w:line="240" w:lineRule="auto"/>
              <w:rPr>
                <w:rFonts w:ascii="Times New Roman" w:eastAsia="Times New Roman" w:hAnsi="Times New Roman" w:cs="Times New Roman"/>
                <w:szCs w:val="24"/>
              </w:rPr>
            </w:pPr>
          </w:p>
        </w:tc>
        <w:tc>
          <w:tcPr>
            <w:tcW w:w="1705" w:type="dxa"/>
            <w:tcMar>
              <w:top w:w="75" w:type="dxa"/>
              <w:left w:w="75" w:type="dxa"/>
              <w:bottom w:w="75" w:type="dxa"/>
              <w:right w:w="75" w:type="dxa"/>
            </w:tcMar>
            <w:vAlign w:val="center"/>
          </w:tcPr>
          <w:p w14:paraId="25AF435F" w14:textId="05C417FE" w:rsidR="002E74FA" w:rsidRPr="00B0530F" w:rsidRDefault="002E74FA" w:rsidP="003F0D6A">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116</w:t>
            </w:r>
          </w:p>
        </w:tc>
        <w:tc>
          <w:tcPr>
            <w:tcW w:w="1060" w:type="dxa"/>
            <w:vAlign w:val="center"/>
          </w:tcPr>
          <w:p w14:paraId="4FB8669B" w14:textId="32035C2F" w:rsidR="002E74FA" w:rsidRPr="00B0530F" w:rsidRDefault="006B1C10" w:rsidP="003F0D6A">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171</w:t>
            </w:r>
          </w:p>
        </w:tc>
        <w:tc>
          <w:tcPr>
            <w:tcW w:w="1673" w:type="dxa"/>
            <w:vAlign w:val="center"/>
          </w:tcPr>
          <w:p w14:paraId="70453301" w14:textId="6878E209" w:rsidR="002E74FA" w:rsidRPr="00B0530F" w:rsidRDefault="002E74FA" w:rsidP="003F0D6A">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62</w:t>
            </w:r>
          </w:p>
        </w:tc>
        <w:tc>
          <w:tcPr>
            <w:tcW w:w="1330" w:type="dxa"/>
            <w:vAlign w:val="center"/>
          </w:tcPr>
          <w:p w14:paraId="29C2A061" w14:textId="4AAA0E87" w:rsidR="002E74FA" w:rsidRPr="00B0530F" w:rsidRDefault="006B1C10" w:rsidP="003F0D6A">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117</w:t>
            </w:r>
          </w:p>
        </w:tc>
      </w:tr>
    </w:tbl>
    <w:p w14:paraId="7127BB79" w14:textId="103FAD0C" w:rsidR="003C7E23" w:rsidRPr="00B0530F" w:rsidRDefault="003C7E23" w:rsidP="005A54B0">
      <w:pPr>
        <w:spacing w:after="0"/>
        <w:rPr>
          <w:rFonts w:ascii="Times New Roman" w:eastAsia="Times New Roman" w:hAnsi="Times New Roman" w:cs="Times New Roman"/>
          <w:szCs w:val="24"/>
        </w:rPr>
      </w:pPr>
    </w:p>
    <w:p w14:paraId="75DE5682" w14:textId="6DA9BF6C" w:rsidR="00DF3D72" w:rsidRPr="00B0530F" w:rsidRDefault="00DF3D72" w:rsidP="005A54B0">
      <w:pPr>
        <w:spacing w:after="0"/>
        <w:rPr>
          <w:rFonts w:ascii="Times New Roman" w:eastAsia="Times New Roman" w:hAnsi="Times New Roman" w:cs="Times New Roman"/>
          <w:szCs w:val="24"/>
        </w:rPr>
      </w:pPr>
    </w:p>
    <w:p w14:paraId="072824BC" w14:textId="2A15FB1E" w:rsidR="00DF3D72" w:rsidRPr="00B0530F" w:rsidRDefault="00DF3D72" w:rsidP="005A54B0">
      <w:pPr>
        <w:spacing w:after="0"/>
        <w:rPr>
          <w:rFonts w:ascii="Times New Roman" w:eastAsia="Times New Roman" w:hAnsi="Times New Roman" w:cs="Times New Roman"/>
          <w:szCs w:val="24"/>
        </w:rPr>
      </w:pPr>
    </w:p>
    <w:p w14:paraId="284F77EE" w14:textId="0BB8AAA0" w:rsidR="00DF3D72" w:rsidRPr="00B0530F" w:rsidRDefault="00DF3D72" w:rsidP="005A54B0">
      <w:pPr>
        <w:spacing w:after="0"/>
        <w:rPr>
          <w:rFonts w:ascii="Times New Roman" w:eastAsia="Times New Roman" w:hAnsi="Times New Roman" w:cs="Times New Roman"/>
          <w:szCs w:val="24"/>
        </w:rPr>
      </w:pPr>
    </w:p>
    <w:p w14:paraId="46766257" w14:textId="2C077F14" w:rsidR="007C6B7C" w:rsidRDefault="007C6B7C">
      <w:pPr>
        <w:rPr>
          <w:rFonts w:ascii="Times New Roman" w:eastAsia="Times New Roman" w:hAnsi="Times New Roman" w:cs="Times New Roman"/>
          <w:szCs w:val="24"/>
        </w:rPr>
      </w:pPr>
      <w:r>
        <w:rPr>
          <w:rFonts w:ascii="Times New Roman" w:eastAsia="Times New Roman" w:hAnsi="Times New Roman" w:cs="Times New Roman"/>
          <w:szCs w:val="24"/>
        </w:rPr>
        <w:br w:type="page"/>
      </w:r>
    </w:p>
    <w:p w14:paraId="36A2ED45" w14:textId="77777777" w:rsidR="00DF3D72" w:rsidRPr="00B0530F" w:rsidRDefault="00DF3D72" w:rsidP="005A54B0">
      <w:pPr>
        <w:spacing w:after="0"/>
        <w:rPr>
          <w:rFonts w:ascii="Times New Roman" w:eastAsia="Times New Roman" w:hAnsi="Times New Roman" w:cs="Times New Roman"/>
          <w:szCs w:val="24"/>
        </w:rPr>
      </w:pPr>
    </w:p>
    <w:p w14:paraId="2770116E" w14:textId="4CDF4E7F" w:rsidR="00D2347A" w:rsidRPr="00B0530F" w:rsidRDefault="0055638A" w:rsidP="005A54B0">
      <w:pPr>
        <w:shd w:val="clear" w:color="auto" w:fill="8EAADB" w:themeFill="accent1" w:themeFillTint="99"/>
        <w:spacing w:after="0"/>
        <w:rPr>
          <w:rFonts w:ascii="Times New Roman" w:eastAsia="Times New Roman" w:hAnsi="Times New Roman" w:cs="Times New Roman"/>
          <w:b/>
          <w:szCs w:val="24"/>
        </w:rPr>
      </w:pPr>
      <w:proofErr w:type="spellStart"/>
      <w:r w:rsidRPr="00B0530F">
        <w:rPr>
          <w:rFonts w:ascii="Times New Roman" w:eastAsia="Times New Roman" w:hAnsi="Times New Roman" w:cs="Times New Roman"/>
          <w:b/>
          <w:szCs w:val="24"/>
        </w:rPr>
        <w:t>TwitterClosure</w:t>
      </w:r>
      <w:proofErr w:type="spellEnd"/>
      <w:r w:rsidRPr="00B0530F">
        <w:rPr>
          <w:rFonts w:ascii="Times New Roman" w:eastAsia="Times New Roman" w:hAnsi="Times New Roman" w:cs="Times New Roman"/>
          <w:b/>
          <w:szCs w:val="24"/>
        </w:rPr>
        <w:t xml:space="preserve"> </w:t>
      </w:r>
      <w:r w:rsidR="00136379" w:rsidRPr="00B0530F">
        <w:rPr>
          <w:rFonts w:ascii="Times New Roman" w:eastAsia="Times New Roman" w:hAnsi="Times New Roman" w:cs="Times New Roman"/>
          <w:b/>
          <w:szCs w:val="24"/>
        </w:rPr>
        <w:t>–</w:t>
      </w:r>
      <w:r w:rsidRPr="00B0530F">
        <w:rPr>
          <w:rFonts w:ascii="Times New Roman" w:eastAsia="Times New Roman" w:hAnsi="Times New Roman" w:cs="Times New Roman"/>
          <w:b/>
          <w:szCs w:val="24"/>
        </w:rPr>
        <w:t xml:space="preserve"> </w:t>
      </w:r>
      <w:r w:rsidR="00D2347A" w:rsidRPr="00B0530F">
        <w:rPr>
          <w:rFonts w:ascii="Times New Roman" w:eastAsia="Times New Roman" w:hAnsi="Times New Roman" w:cs="Times New Roman"/>
          <w:b/>
          <w:szCs w:val="24"/>
        </w:rPr>
        <w:t xml:space="preserve">Event </w:t>
      </w:r>
      <w:r w:rsidR="00BF4942">
        <w:rPr>
          <w:rFonts w:ascii="Times New Roman" w:eastAsia="Times New Roman" w:hAnsi="Times New Roman" w:cs="Times New Roman"/>
          <w:b/>
          <w:szCs w:val="24"/>
        </w:rPr>
        <w:t>detected</w:t>
      </w:r>
      <w:r w:rsidR="00D2347A" w:rsidRPr="00B0530F">
        <w:rPr>
          <w:rFonts w:ascii="Times New Roman" w:eastAsia="Times New Roman" w:hAnsi="Times New Roman" w:cs="Times New Roman"/>
          <w:b/>
          <w:szCs w:val="24"/>
        </w:rPr>
        <w:t xml:space="preserve"> </w:t>
      </w:r>
      <w:r w:rsidR="00BF4942">
        <w:rPr>
          <w:rFonts w:ascii="Times New Roman" w:eastAsia="Times New Roman" w:hAnsi="Times New Roman" w:cs="Times New Roman"/>
          <w:b/>
          <w:szCs w:val="24"/>
        </w:rPr>
        <w:t>on</w:t>
      </w:r>
      <w:r w:rsidR="00D2347A" w:rsidRPr="00B0530F">
        <w:rPr>
          <w:rFonts w:ascii="Times New Roman" w:eastAsia="Times New Roman" w:hAnsi="Times New Roman" w:cs="Times New Roman"/>
          <w:b/>
          <w:szCs w:val="24"/>
        </w:rPr>
        <w:t xml:space="preserve"> Twitter</w:t>
      </w:r>
    </w:p>
    <w:p w14:paraId="47338B0C" w14:textId="2759E1AB" w:rsidR="003F0D6A" w:rsidRPr="00B0530F" w:rsidRDefault="003F0D6A" w:rsidP="003F0D6A">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Variable name:</w:t>
      </w:r>
      <w:r w:rsidR="006B1C10">
        <w:rPr>
          <w:rFonts w:ascii="Times New Roman" w:eastAsia="Times New Roman" w:hAnsi="Times New Roman" w:cs="Times New Roman"/>
          <w:szCs w:val="24"/>
        </w:rPr>
        <w:t xml:space="preserve"> Event </w:t>
      </w:r>
      <w:r w:rsidR="00BF4942">
        <w:rPr>
          <w:rFonts w:ascii="Times New Roman" w:eastAsia="Times New Roman" w:hAnsi="Times New Roman" w:cs="Times New Roman"/>
          <w:szCs w:val="24"/>
        </w:rPr>
        <w:t>detected on</w:t>
      </w:r>
      <w:r w:rsidR="006B1C10">
        <w:rPr>
          <w:rFonts w:ascii="Times New Roman" w:eastAsia="Times New Roman" w:hAnsi="Times New Roman" w:cs="Times New Roman"/>
          <w:szCs w:val="24"/>
        </w:rPr>
        <w:t xml:space="preserve"> Twitter</w:t>
      </w:r>
    </w:p>
    <w:p w14:paraId="1F6A1A56" w14:textId="7C22DBFD" w:rsidR="003F0D6A" w:rsidRPr="00B0530F" w:rsidRDefault="003F0D6A" w:rsidP="003F0D6A">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R Label:</w:t>
      </w:r>
      <w:r w:rsidR="006B1C10">
        <w:rPr>
          <w:rFonts w:ascii="Times New Roman" w:eastAsia="Times New Roman" w:hAnsi="Times New Roman" w:cs="Times New Roman"/>
          <w:szCs w:val="24"/>
        </w:rPr>
        <w:t xml:space="preserve"> </w:t>
      </w:r>
      <w:proofErr w:type="spellStart"/>
      <w:r w:rsidR="006B1C10">
        <w:rPr>
          <w:rFonts w:ascii="Times New Roman" w:eastAsia="Times New Roman" w:hAnsi="Times New Roman" w:cs="Times New Roman"/>
          <w:szCs w:val="24"/>
        </w:rPr>
        <w:t>TwitterClosure</w:t>
      </w:r>
      <w:proofErr w:type="spellEnd"/>
    </w:p>
    <w:p w14:paraId="448119F4" w14:textId="77777777" w:rsidR="003F0D6A" w:rsidRPr="00B0530F" w:rsidRDefault="003F0D6A" w:rsidP="003F0D6A">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Variable type: Categorical</w:t>
      </w:r>
    </w:p>
    <w:p w14:paraId="6E0D8827" w14:textId="55CA6DF3" w:rsidR="00D2347A" w:rsidRPr="00B0530F" w:rsidRDefault="003F0D6A" w:rsidP="005A54B0">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 xml:space="preserve">Dataset: </w:t>
      </w:r>
      <w:r w:rsidR="0047234B" w:rsidRPr="00B0530F">
        <w:rPr>
          <w:rFonts w:ascii="Times New Roman" w:eastAsia="Times New Roman" w:hAnsi="Times New Roman" w:cs="Times New Roman"/>
          <w:szCs w:val="24"/>
        </w:rPr>
        <w:t>Events data</w:t>
      </w:r>
    </w:p>
    <w:tbl>
      <w:tblPr>
        <w:tblW w:w="9368" w:type="dxa"/>
        <w:tblBorders>
          <w:top w:val="single" w:sz="4" w:space="0" w:color="auto"/>
          <w:bottom w:val="single" w:sz="4" w:space="0" w:color="auto"/>
        </w:tblBorders>
        <w:tblCellMar>
          <w:top w:w="30" w:type="dxa"/>
          <w:left w:w="30" w:type="dxa"/>
          <w:bottom w:w="30" w:type="dxa"/>
          <w:right w:w="30" w:type="dxa"/>
        </w:tblCellMar>
        <w:tblLook w:val="04A0" w:firstRow="1" w:lastRow="0" w:firstColumn="1" w:lastColumn="0" w:noHBand="0" w:noVBand="1"/>
      </w:tblPr>
      <w:tblGrid>
        <w:gridCol w:w="797"/>
        <w:gridCol w:w="1260"/>
        <w:gridCol w:w="1639"/>
        <w:gridCol w:w="1699"/>
        <w:gridCol w:w="1260"/>
        <w:gridCol w:w="1371"/>
        <w:gridCol w:w="1342"/>
      </w:tblGrid>
      <w:tr w:rsidR="001468B6" w:rsidRPr="00B0530F" w14:paraId="7ECB9D05" w14:textId="77777777" w:rsidTr="003F0D6A">
        <w:trPr>
          <w:trHeight w:val="707"/>
          <w:tblHeader/>
        </w:trPr>
        <w:tc>
          <w:tcPr>
            <w:tcW w:w="810" w:type="dxa"/>
            <w:vMerge w:val="restart"/>
            <w:shd w:val="clear" w:color="auto" w:fill="D9E2F3" w:themeFill="accent1" w:themeFillTint="33"/>
          </w:tcPr>
          <w:p w14:paraId="42C14C85" w14:textId="47CEEB77" w:rsidR="001468B6" w:rsidRPr="00B0530F" w:rsidRDefault="001468B6"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School Year</w:t>
            </w:r>
          </w:p>
        </w:tc>
        <w:tc>
          <w:tcPr>
            <w:tcW w:w="1080" w:type="dxa"/>
            <w:tcBorders>
              <w:bottom w:val="nil"/>
            </w:tcBorders>
            <w:shd w:val="clear" w:color="auto" w:fill="D9E2F3" w:themeFill="accent1" w:themeFillTint="33"/>
          </w:tcPr>
          <w:p w14:paraId="0CA16210" w14:textId="77777777" w:rsidR="001468B6" w:rsidRPr="00B0530F" w:rsidRDefault="001468B6" w:rsidP="005A54B0">
            <w:pPr>
              <w:spacing w:after="0" w:line="240" w:lineRule="auto"/>
              <w:rPr>
                <w:rFonts w:ascii="Times New Roman" w:eastAsia="Times New Roman" w:hAnsi="Times New Roman" w:cs="Times New Roman"/>
                <w:b/>
                <w:bCs/>
                <w:szCs w:val="24"/>
              </w:rPr>
            </w:pPr>
          </w:p>
        </w:tc>
        <w:tc>
          <w:tcPr>
            <w:tcW w:w="1710" w:type="dxa"/>
            <w:tcBorders>
              <w:bottom w:val="nil"/>
            </w:tcBorders>
            <w:shd w:val="clear" w:color="auto" w:fill="D9E2F3" w:themeFill="accent1" w:themeFillTint="33"/>
            <w:tcMar>
              <w:top w:w="75" w:type="dxa"/>
              <w:left w:w="75" w:type="dxa"/>
              <w:bottom w:w="75" w:type="dxa"/>
              <w:right w:w="75" w:type="dxa"/>
            </w:tcMar>
          </w:tcPr>
          <w:p w14:paraId="263BA7D3" w14:textId="77777777" w:rsidR="001468B6" w:rsidRPr="00B0530F" w:rsidRDefault="001468B6" w:rsidP="005A54B0">
            <w:pPr>
              <w:spacing w:after="0" w:line="240" w:lineRule="auto"/>
              <w:rPr>
                <w:rFonts w:ascii="Times New Roman" w:eastAsia="Times New Roman" w:hAnsi="Times New Roman" w:cs="Times New Roman"/>
                <w:b/>
                <w:bCs/>
                <w:szCs w:val="24"/>
              </w:rPr>
            </w:pPr>
          </w:p>
        </w:tc>
        <w:tc>
          <w:tcPr>
            <w:tcW w:w="2880" w:type="dxa"/>
            <w:gridSpan w:val="2"/>
            <w:tcBorders>
              <w:bottom w:val="nil"/>
            </w:tcBorders>
            <w:shd w:val="clear" w:color="auto" w:fill="D9E2F3" w:themeFill="accent1" w:themeFillTint="33"/>
            <w:tcMar>
              <w:top w:w="75" w:type="dxa"/>
              <w:left w:w="75" w:type="dxa"/>
              <w:bottom w:w="75" w:type="dxa"/>
              <w:right w:w="75" w:type="dxa"/>
            </w:tcMar>
          </w:tcPr>
          <w:p w14:paraId="59A22357" w14:textId="77777777" w:rsidR="001468B6" w:rsidRPr="00B0530F" w:rsidRDefault="001468B6"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u w:val="single"/>
              </w:rPr>
              <w:t>All GA public schools</w:t>
            </w:r>
          </w:p>
        </w:tc>
        <w:tc>
          <w:tcPr>
            <w:tcW w:w="2888" w:type="dxa"/>
            <w:gridSpan w:val="2"/>
            <w:tcBorders>
              <w:bottom w:val="nil"/>
            </w:tcBorders>
            <w:shd w:val="clear" w:color="auto" w:fill="D9E2F3" w:themeFill="accent1" w:themeFillTint="33"/>
          </w:tcPr>
          <w:p w14:paraId="3C32AAB4" w14:textId="108CBC45" w:rsidR="001468B6" w:rsidRPr="00B0530F" w:rsidRDefault="001468B6" w:rsidP="005A54B0">
            <w:pPr>
              <w:spacing w:after="0" w:line="240" w:lineRule="auto"/>
              <w:jc w:val="center"/>
              <w:rPr>
                <w:rFonts w:ascii="Times New Roman" w:eastAsia="Times New Roman" w:hAnsi="Times New Roman" w:cs="Times New Roman"/>
                <w:b/>
                <w:bCs/>
                <w:szCs w:val="24"/>
                <w:u w:val="single"/>
              </w:rPr>
            </w:pPr>
            <w:r w:rsidRPr="00B0530F">
              <w:rPr>
                <w:rFonts w:ascii="Times New Roman" w:eastAsia="Times New Roman" w:hAnsi="Times New Roman" w:cs="Times New Roman"/>
                <w:b/>
                <w:bCs/>
                <w:szCs w:val="24"/>
                <w:u w:val="single"/>
              </w:rPr>
              <w:t>Schools with Twitter coverage</w:t>
            </w:r>
          </w:p>
        </w:tc>
      </w:tr>
      <w:tr w:rsidR="001468B6" w:rsidRPr="00B0530F" w14:paraId="64F540D4" w14:textId="77777777" w:rsidTr="003F0D6A">
        <w:trPr>
          <w:trHeight w:val="105"/>
          <w:tblHeader/>
        </w:trPr>
        <w:tc>
          <w:tcPr>
            <w:tcW w:w="810" w:type="dxa"/>
            <w:vMerge/>
            <w:tcBorders>
              <w:bottom w:val="single" w:sz="4" w:space="0" w:color="auto"/>
            </w:tcBorders>
            <w:shd w:val="clear" w:color="auto" w:fill="D9E2F3" w:themeFill="accent1" w:themeFillTint="33"/>
          </w:tcPr>
          <w:p w14:paraId="6453BCA7" w14:textId="3F76B372" w:rsidR="001468B6" w:rsidRPr="00B0530F" w:rsidRDefault="001468B6" w:rsidP="005A54B0">
            <w:pPr>
              <w:spacing w:after="0" w:line="240" w:lineRule="auto"/>
              <w:jc w:val="center"/>
              <w:rPr>
                <w:rFonts w:ascii="Times New Roman" w:eastAsia="Times New Roman" w:hAnsi="Times New Roman" w:cs="Times New Roman"/>
                <w:b/>
                <w:bCs/>
                <w:szCs w:val="24"/>
              </w:rPr>
            </w:pPr>
          </w:p>
        </w:tc>
        <w:tc>
          <w:tcPr>
            <w:tcW w:w="1080" w:type="dxa"/>
            <w:tcBorders>
              <w:top w:val="nil"/>
              <w:bottom w:val="single" w:sz="4" w:space="0" w:color="auto"/>
            </w:tcBorders>
            <w:shd w:val="clear" w:color="auto" w:fill="D9E2F3" w:themeFill="accent1" w:themeFillTint="33"/>
          </w:tcPr>
          <w:p w14:paraId="7B794BF9" w14:textId="77777777" w:rsidR="001468B6" w:rsidRPr="00B0530F" w:rsidRDefault="001468B6"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Code/Value</w:t>
            </w:r>
          </w:p>
        </w:tc>
        <w:tc>
          <w:tcPr>
            <w:tcW w:w="1710" w:type="dxa"/>
            <w:tcBorders>
              <w:top w:val="nil"/>
              <w:bottom w:val="single" w:sz="4" w:space="0" w:color="auto"/>
            </w:tcBorders>
            <w:shd w:val="clear" w:color="auto" w:fill="D9E2F3" w:themeFill="accent1" w:themeFillTint="33"/>
            <w:tcMar>
              <w:top w:w="75" w:type="dxa"/>
              <w:left w:w="75" w:type="dxa"/>
              <w:bottom w:w="75" w:type="dxa"/>
              <w:right w:w="75" w:type="dxa"/>
            </w:tcMar>
            <w:hideMark/>
          </w:tcPr>
          <w:p w14:paraId="77649294" w14:textId="77777777" w:rsidR="001468B6" w:rsidRPr="00B0530F" w:rsidRDefault="001468B6"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Value Description</w:t>
            </w:r>
          </w:p>
        </w:tc>
        <w:tc>
          <w:tcPr>
            <w:tcW w:w="1911" w:type="dxa"/>
            <w:tcBorders>
              <w:top w:val="nil"/>
              <w:bottom w:val="single" w:sz="4" w:space="0" w:color="auto"/>
            </w:tcBorders>
            <w:shd w:val="clear" w:color="auto" w:fill="D9E2F3" w:themeFill="accent1" w:themeFillTint="33"/>
            <w:tcMar>
              <w:top w:w="75" w:type="dxa"/>
              <w:left w:w="75" w:type="dxa"/>
              <w:bottom w:w="75" w:type="dxa"/>
              <w:right w:w="75" w:type="dxa"/>
            </w:tcMar>
            <w:hideMark/>
          </w:tcPr>
          <w:p w14:paraId="6858332C" w14:textId="77777777" w:rsidR="001468B6" w:rsidRPr="00B0530F" w:rsidRDefault="001468B6"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Count</w:t>
            </w:r>
          </w:p>
        </w:tc>
        <w:tc>
          <w:tcPr>
            <w:tcW w:w="969" w:type="dxa"/>
            <w:tcBorders>
              <w:top w:val="nil"/>
              <w:bottom w:val="single" w:sz="4" w:space="0" w:color="auto"/>
            </w:tcBorders>
            <w:shd w:val="clear" w:color="auto" w:fill="D9E2F3" w:themeFill="accent1" w:themeFillTint="33"/>
          </w:tcPr>
          <w:p w14:paraId="1AAFFF1F" w14:textId="77777777" w:rsidR="001468B6" w:rsidRPr="00B0530F" w:rsidRDefault="001468B6"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Cumulative</w:t>
            </w:r>
          </w:p>
        </w:tc>
        <w:tc>
          <w:tcPr>
            <w:tcW w:w="1527" w:type="dxa"/>
            <w:tcBorders>
              <w:top w:val="nil"/>
              <w:bottom w:val="single" w:sz="4" w:space="0" w:color="auto"/>
            </w:tcBorders>
            <w:shd w:val="clear" w:color="auto" w:fill="D9E2F3" w:themeFill="accent1" w:themeFillTint="33"/>
          </w:tcPr>
          <w:p w14:paraId="6CDAFD75" w14:textId="77777777" w:rsidR="001468B6" w:rsidRPr="00B0530F" w:rsidRDefault="001468B6"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Count</w:t>
            </w:r>
          </w:p>
        </w:tc>
        <w:tc>
          <w:tcPr>
            <w:tcW w:w="1361" w:type="dxa"/>
            <w:tcBorders>
              <w:top w:val="nil"/>
              <w:bottom w:val="single" w:sz="4" w:space="0" w:color="auto"/>
            </w:tcBorders>
            <w:shd w:val="clear" w:color="auto" w:fill="D9E2F3" w:themeFill="accent1" w:themeFillTint="33"/>
          </w:tcPr>
          <w:p w14:paraId="283A705C" w14:textId="77777777" w:rsidR="001468B6" w:rsidRPr="00B0530F" w:rsidRDefault="001468B6"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Cumulative</w:t>
            </w:r>
          </w:p>
        </w:tc>
      </w:tr>
      <w:tr w:rsidR="003560EA" w:rsidRPr="00B0530F" w14:paraId="109AD74C" w14:textId="77777777" w:rsidTr="003F0D6A">
        <w:trPr>
          <w:trHeight w:val="223"/>
        </w:trPr>
        <w:tc>
          <w:tcPr>
            <w:tcW w:w="810" w:type="dxa"/>
            <w:vMerge w:val="restart"/>
            <w:tcBorders>
              <w:top w:val="single" w:sz="4" w:space="0" w:color="auto"/>
              <w:bottom w:val="single" w:sz="4" w:space="0" w:color="auto"/>
            </w:tcBorders>
          </w:tcPr>
          <w:p w14:paraId="2FC4E2D4" w14:textId="77777777" w:rsidR="003560EA" w:rsidRPr="00B0530F" w:rsidRDefault="003560EA" w:rsidP="005A54B0">
            <w:pPr>
              <w:spacing w:after="0" w:line="240" w:lineRule="auto"/>
              <w:rPr>
                <w:rFonts w:ascii="Times New Roman" w:eastAsia="Times New Roman" w:hAnsi="Times New Roman" w:cs="Times New Roman"/>
                <w:b/>
                <w:szCs w:val="24"/>
              </w:rPr>
            </w:pPr>
            <w:r w:rsidRPr="00B0530F">
              <w:rPr>
                <w:rFonts w:ascii="Times New Roman" w:eastAsia="Times New Roman" w:hAnsi="Times New Roman" w:cs="Times New Roman"/>
                <w:b/>
                <w:szCs w:val="24"/>
              </w:rPr>
              <w:t>2015-16</w:t>
            </w:r>
          </w:p>
        </w:tc>
        <w:tc>
          <w:tcPr>
            <w:tcW w:w="1080" w:type="dxa"/>
            <w:tcBorders>
              <w:top w:val="single" w:sz="4" w:space="0" w:color="auto"/>
              <w:bottom w:val="nil"/>
            </w:tcBorders>
          </w:tcPr>
          <w:p w14:paraId="2F3EA261" w14:textId="77777777" w:rsidR="003560EA" w:rsidRPr="00B0530F" w:rsidRDefault="003560EA"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No</w:t>
            </w:r>
          </w:p>
        </w:tc>
        <w:tc>
          <w:tcPr>
            <w:tcW w:w="1710" w:type="dxa"/>
            <w:tcBorders>
              <w:top w:val="single" w:sz="4" w:space="0" w:color="auto"/>
              <w:bottom w:val="nil"/>
            </w:tcBorders>
            <w:tcMar>
              <w:top w:w="75" w:type="dxa"/>
              <w:left w:w="75" w:type="dxa"/>
              <w:bottom w:w="75" w:type="dxa"/>
              <w:right w:w="75" w:type="dxa"/>
            </w:tcMar>
          </w:tcPr>
          <w:p w14:paraId="10E82208" w14:textId="77777777" w:rsidR="003560EA" w:rsidRPr="00B0530F" w:rsidRDefault="003560EA" w:rsidP="005A54B0">
            <w:pPr>
              <w:spacing w:after="0" w:line="240" w:lineRule="auto"/>
              <w:rPr>
                <w:rFonts w:ascii="Times New Roman" w:eastAsia="Times New Roman" w:hAnsi="Times New Roman" w:cs="Times New Roman"/>
                <w:szCs w:val="24"/>
              </w:rPr>
            </w:pPr>
          </w:p>
        </w:tc>
        <w:tc>
          <w:tcPr>
            <w:tcW w:w="1911" w:type="dxa"/>
            <w:tcBorders>
              <w:top w:val="single" w:sz="4" w:space="0" w:color="auto"/>
              <w:bottom w:val="nil"/>
            </w:tcBorders>
            <w:tcMar>
              <w:top w:w="75" w:type="dxa"/>
              <w:left w:w="75" w:type="dxa"/>
              <w:bottom w:w="75" w:type="dxa"/>
              <w:right w:w="75" w:type="dxa"/>
            </w:tcMar>
            <w:vAlign w:val="center"/>
          </w:tcPr>
          <w:p w14:paraId="346E48A0" w14:textId="21D2866E" w:rsidR="003560EA" w:rsidRPr="00B0530F" w:rsidRDefault="006E28B8" w:rsidP="003F0D6A">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56</w:t>
            </w:r>
          </w:p>
        </w:tc>
        <w:tc>
          <w:tcPr>
            <w:tcW w:w="969" w:type="dxa"/>
            <w:tcBorders>
              <w:top w:val="single" w:sz="4" w:space="0" w:color="auto"/>
              <w:bottom w:val="nil"/>
            </w:tcBorders>
            <w:vAlign w:val="center"/>
          </w:tcPr>
          <w:p w14:paraId="05E4F30D" w14:textId="605E6508" w:rsidR="003560EA" w:rsidRPr="00B0530F" w:rsidRDefault="006B1C10" w:rsidP="003F0D6A">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56</w:t>
            </w:r>
          </w:p>
        </w:tc>
        <w:tc>
          <w:tcPr>
            <w:tcW w:w="1527" w:type="dxa"/>
            <w:tcBorders>
              <w:top w:val="single" w:sz="4" w:space="0" w:color="auto"/>
              <w:bottom w:val="nil"/>
            </w:tcBorders>
            <w:vAlign w:val="center"/>
          </w:tcPr>
          <w:p w14:paraId="3B4CF3CB" w14:textId="18092654" w:rsidR="003560EA" w:rsidRPr="00B0530F" w:rsidRDefault="006E28B8" w:rsidP="003F0D6A">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19</w:t>
            </w:r>
          </w:p>
        </w:tc>
        <w:tc>
          <w:tcPr>
            <w:tcW w:w="1361" w:type="dxa"/>
            <w:tcBorders>
              <w:top w:val="single" w:sz="4" w:space="0" w:color="auto"/>
              <w:bottom w:val="nil"/>
            </w:tcBorders>
            <w:vAlign w:val="center"/>
          </w:tcPr>
          <w:p w14:paraId="123183D2" w14:textId="3B5B12D1" w:rsidR="003560EA" w:rsidRPr="00B0530F" w:rsidRDefault="006B1C10" w:rsidP="003F0D6A">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19</w:t>
            </w:r>
          </w:p>
        </w:tc>
      </w:tr>
      <w:tr w:rsidR="003560EA" w:rsidRPr="00B0530F" w14:paraId="7946964B" w14:textId="77777777" w:rsidTr="003F0D6A">
        <w:trPr>
          <w:trHeight w:val="223"/>
        </w:trPr>
        <w:tc>
          <w:tcPr>
            <w:tcW w:w="810" w:type="dxa"/>
            <w:vMerge/>
            <w:tcBorders>
              <w:top w:val="nil"/>
              <w:bottom w:val="single" w:sz="4" w:space="0" w:color="auto"/>
            </w:tcBorders>
          </w:tcPr>
          <w:p w14:paraId="1F424771" w14:textId="77777777" w:rsidR="003560EA" w:rsidRPr="00B0530F" w:rsidRDefault="003560EA" w:rsidP="005A54B0">
            <w:pPr>
              <w:spacing w:after="0" w:line="240" w:lineRule="auto"/>
              <w:rPr>
                <w:rFonts w:ascii="Times New Roman" w:eastAsia="Times New Roman" w:hAnsi="Times New Roman" w:cs="Times New Roman"/>
                <w:b/>
                <w:szCs w:val="24"/>
              </w:rPr>
            </w:pPr>
          </w:p>
        </w:tc>
        <w:tc>
          <w:tcPr>
            <w:tcW w:w="1080" w:type="dxa"/>
            <w:tcBorders>
              <w:top w:val="nil"/>
              <w:bottom w:val="single" w:sz="4" w:space="0" w:color="auto"/>
            </w:tcBorders>
          </w:tcPr>
          <w:p w14:paraId="4CBB82CE" w14:textId="77777777" w:rsidR="003560EA" w:rsidRPr="00B0530F" w:rsidRDefault="003560EA"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Yes</w:t>
            </w:r>
          </w:p>
        </w:tc>
        <w:tc>
          <w:tcPr>
            <w:tcW w:w="1710" w:type="dxa"/>
            <w:tcBorders>
              <w:top w:val="nil"/>
              <w:bottom w:val="single" w:sz="4" w:space="0" w:color="auto"/>
            </w:tcBorders>
            <w:tcMar>
              <w:top w:w="75" w:type="dxa"/>
              <w:left w:w="75" w:type="dxa"/>
              <w:bottom w:w="75" w:type="dxa"/>
              <w:right w:w="75" w:type="dxa"/>
            </w:tcMar>
          </w:tcPr>
          <w:p w14:paraId="509600FC" w14:textId="77777777" w:rsidR="003560EA" w:rsidRPr="00B0530F" w:rsidRDefault="003560EA" w:rsidP="005A54B0">
            <w:pPr>
              <w:spacing w:after="0" w:line="240" w:lineRule="auto"/>
              <w:rPr>
                <w:rFonts w:ascii="Times New Roman" w:eastAsia="Times New Roman" w:hAnsi="Times New Roman" w:cs="Times New Roman"/>
                <w:szCs w:val="24"/>
              </w:rPr>
            </w:pPr>
          </w:p>
        </w:tc>
        <w:tc>
          <w:tcPr>
            <w:tcW w:w="1911" w:type="dxa"/>
            <w:tcBorders>
              <w:top w:val="nil"/>
              <w:bottom w:val="single" w:sz="4" w:space="0" w:color="auto"/>
            </w:tcBorders>
            <w:tcMar>
              <w:top w:w="75" w:type="dxa"/>
              <w:left w:w="75" w:type="dxa"/>
              <w:bottom w:w="75" w:type="dxa"/>
              <w:right w:w="75" w:type="dxa"/>
            </w:tcMar>
            <w:vAlign w:val="center"/>
          </w:tcPr>
          <w:p w14:paraId="25B0AFD2" w14:textId="5886574B" w:rsidR="003560EA" w:rsidRPr="00B0530F" w:rsidRDefault="006E28B8" w:rsidP="003F0D6A">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51</w:t>
            </w:r>
          </w:p>
        </w:tc>
        <w:tc>
          <w:tcPr>
            <w:tcW w:w="969" w:type="dxa"/>
            <w:tcBorders>
              <w:top w:val="nil"/>
              <w:bottom w:val="single" w:sz="4" w:space="0" w:color="auto"/>
            </w:tcBorders>
            <w:vAlign w:val="center"/>
          </w:tcPr>
          <w:p w14:paraId="0655D0D4" w14:textId="2056C1F2" w:rsidR="003560EA" w:rsidRPr="00B0530F" w:rsidRDefault="006B1C10" w:rsidP="003F0D6A">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107</w:t>
            </w:r>
          </w:p>
        </w:tc>
        <w:tc>
          <w:tcPr>
            <w:tcW w:w="1527" w:type="dxa"/>
            <w:tcBorders>
              <w:top w:val="nil"/>
              <w:bottom w:val="single" w:sz="4" w:space="0" w:color="auto"/>
            </w:tcBorders>
            <w:vAlign w:val="center"/>
          </w:tcPr>
          <w:p w14:paraId="2538F7B6" w14:textId="411B6A24" w:rsidR="003560EA" w:rsidRPr="00B0530F" w:rsidRDefault="006E28B8" w:rsidP="003F0D6A">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51</w:t>
            </w:r>
          </w:p>
        </w:tc>
        <w:tc>
          <w:tcPr>
            <w:tcW w:w="1361" w:type="dxa"/>
            <w:tcBorders>
              <w:top w:val="nil"/>
              <w:bottom w:val="single" w:sz="4" w:space="0" w:color="auto"/>
            </w:tcBorders>
            <w:vAlign w:val="center"/>
          </w:tcPr>
          <w:p w14:paraId="1583B86B" w14:textId="2FEDB4B8" w:rsidR="003560EA" w:rsidRPr="00B0530F" w:rsidRDefault="006B1C10" w:rsidP="003F0D6A">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70</w:t>
            </w:r>
          </w:p>
        </w:tc>
      </w:tr>
      <w:tr w:rsidR="003560EA" w:rsidRPr="00B0530F" w14:paraId="13F97F25" w14:textId="77777777" w:rsidTr="003F0D6A">
        <w:trPr>
          <w:trHeight w:val="223"/>
        </w:trPr>
        <w:tc>
          <w:tcPr>
            <w:tcW w:w="810" w:type="dxa"/>
            <w:vMerge w:val="restart"/>
            <w:tcBorders>
              <w:top w:val="single" w:sz="4" w:space="0" w:color="auto"/>
            </w:tcBorders>
          </w:tcPr>
          <w:p w14:paraId="2400A8A5" w14:textId="77777777" w:rsidR="003560EA" w:rsidRPr="00B0530F" w:rsidRDefault="003560EA" w:rsidP="005A54B0">
            <w:pPr>
              <w:spacing w:after="0" w:line="240" w:lineRule="auto"/>
              <w:rPr>
                <w:rFonts w:ascii="Times New Roman" w:eastAsia="Times New Roman" w:hAnsi="Times New Roman" w:cs="Times New Roman"/>
                <w:b/>
                <w:szCs w:val="24"/>
              </w:rPr>
            </w:pPr>
            <w:r w:rsidRPr="00B0530F">
              <w:rPr>
                <w:rFonts w:ascii="Times New Roman" w:eastAsia="Times New Roman" w:hAnsi="Times New Roman" w:cs="Times New Roman"/>
                <w:b/>
                <w:szCs w:val="24"/>
              </w:rPr>
              <w:t>2016-17</w:t>
            </w:r>
          </w:p>
        </w:tc>
        <w:tc>
          <w:tcPr>
            <w:tcW w:w="1080" w:type="dxa"/>
            <w:tcBorders>
              <w:top w:val="single" w:sz="4" w:space="0" w:color="auto"/>
            </w:tcBorders>
          </w:tcPr>
          <w:p w14:paraId="48527CE9" w14:textId="77777777" w:rsidR="003560EA" w:rsidRPr="00B0530F" w:rsidRDefault="003560EA"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No</w:t>
            </w:r>
          </w:p>
        </w:tc>
        <w:tc>
          <w:tcPr>
            <w:tcW w:w="1710" w:type="dxa"/>
            <w:tcBorders>
              <w:top w:val="single" w:sz="4" w:space="0" w:color="auto"/>
            </w:tcBorders>
            <w:tcMar>
              <w:top w:w="75" w:type="dxa"/>
              <w:left w:w="75" w:type="dxa"/>
              <w:bottom w:w="75" w:type="dxa"/>
              <w:right w:w="75" w:type="dxa"/>
            </w:tcMar>
          </w:tcPr>
          <w:p w14:paraId="1F8ECE9D" w14:textId="77777777" w:rsidR="003560EA" w:rsidRPr="00B0530F" w:rsidRDefault="003560EA" w:rsidP="005A54B0">
            <w:pPr>
              <w:spacing w:after="0" w:line="240" w:lineRule="auto"/>
              <w:rPr>
                <w:rFonts w:ascii="Times New Roman" w:eastAsia="Times New Roman" w:hAnsi="Times New Roman" w:cs="Times New Roman"/>
                <w:szCs w:val="24"/>
              </w:rPr>
            </w:pPr>
          </w:p>
        </w:tc>
        <w:tc>
          <w:tcPr>
            <w:tcW w:w="1911" w:type="dxa"/>
            <w:tcBorders>
              <w:top w:val="single" w:sz="4" w:space="0" w:color="auto"/>
            </w:tcBorders>
            <w:tcMar>
              <w:top w:w="75" w:type="dxa"/>
              <w:left w:w="75" w:type="dxa"/>
              <w:bottom w:w="75" w:type="dxa"/>
              <w:right w:w="75" w:type="dxa"/>
            </w:tcMar>
            <w:vAlign w:val="center"/>
          </w:tcPr>
          <w:p w14:paraId="449919F4" w14:textId="3A08DFD0" w:rsidR="003560EA" w:rsidRPr="00B0530F" w:rsidRDefault="007C5011" w:rsidP="003F0D6A">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84</w:t>
            </w:r>
          </w:p>
        </w:tc>
        <w:tc>
          <w:tcPr>
            <w:tcW w:w="969" w:type="dxa"/>
            <w:tcBorders>
              <w:top w:val="single" w:sz="4" w:space="0" w:color="auto"/>
            </w:tcBorders>
            <w:vAlign w:val="center"/>
          </w:tcPr>
          <w:p w14:paraId="408572F8" w14:textId="4D3AB3AF" w:rsidR="003560EA" w:rsidRPr="00B0530F" w:rsidRDefault="006B1C10" w:rsidP="003F0D6A">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84</w:t>
            </w:r>
          </w:p>
        </w:tc>
        <w:tc>
          <w:tcPr>
            <w:tcW w:w="1527" w:type="dxa"/>
            <w:tcBorders>
              <w:top w:val="single" w:sz="4" w:space="0" w:color="auto"/>
            </w:tcBorders>
            <w:vAlign w:val="center"/>
          </w:tcPr>
          <w:p w14:paraId="5A9858F4" w14:textId="4CBB0073" w:rsidR="003560EA" w:rsidRPr="00B0530F" w:rsidRDefault="007C5011" w:rsidP="003F0D6A">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30</w:t>
            </w:r>
          </w:p>
        </w:tc>
        <w:tc>
          <w:tcPr>
            <w:tcW w:w="1361" w:type="dxa"/>
            <w:tcBorders>
              <w:top w:val="single" w:sz="4" w:space="0" w:color="auto"/>
            </w:tcBorders>
            <w:vAlign w:val="center"/>
          </w:tcPr>
          <w:p w14:paraId="21995FB6" w14:textId="4E328597" w:rsidR="003560EA" w:rsidRPr="00B0530F" w:rsidRDefault="006B1C10" w:rsidP="003F0D6A">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30</w:t>
            </w:r>
          </w:p>
        </w:tc>
      </w:tr>
      <w:tr w:rsidR="003560EA" w:rsidRPr="00B0530F" w14:paraId="7443C503" w14:textId="77777777" w:rsidTr="003F0D6A">
        <w:trPr>
          <w:trHeight w:val="223"/>
        </w:trPr>
        <w:tc>
          <w:tcPr>
            <w:tcW w:w="810" w:type="dxa"/>
            <w:vMerge/>
          </w:tcPr>
          <w:p w14:paraId="658F607E" w14:textId="77777777" w:rsidR="003560EA" w:rsidRPr="00B0530F" w:rsidRDefault="003560EA" w:rsidP="005A54B0">
            <w:pPr>
              <w:spacing w:after="0" w:line="240" w:lineRule="auto"/>
              <w:rPr>
                <w:rFonts w:ascii="Times New Roman" w:eastAsia="Times New Roman" w:hAnsi="Times New Roman" w:cs="Times New Roman"/>
                <w:szCs w:val="24"/>
              </w:rPr>
            </w:pPr>
          </w:p>
        </w:tc>
        <w:tc>
          <w:tcPr>
            <w:tcW w:w="1080" w:type="dxa"/>
          </w:tcPr>
          <w:p w14:paraId="4875A880" w14:textId="77777777" w:rsidR="003560EA" w:rsidRPr="00B0530F" w:rsidRDefault="003560EA"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Yes</w:t>
            </w:r>
          </w:p>
        </w:tc>
        <w:tc>
          <w:tcPr>
            <w:tcW w:w="1710" w:type="dxa"/>
            <w:tcMar>
              <w:top w:w="75" w:type="dxa"/>
              <w:left w:w="75" w:type="dxa"/>
              <w:bottom w:w="75" w:type="dxa"/>
              <w:right w:w="75" w:type="dxa"/>
            </w:tcMar>
          </w:tcPr>
          <w:p w14:paraId="64CE1176" w14:textId="77777777" w:rsidR="003560EA" w:rsidRPr="00B0530F" w:rsidRDefault="003560EA" w:rsidP="005A54B0">
            <w:pPr>
              <w:spacing w:after="0" w:line="240" w:lineRule="auto"/>
              <w:rPr>
                <w:rFonts w:ascii="Times New Roman" w:eastAsia="Times New Roman" w:hAnsi="Times New Roman" w:cs="Times New Roman"/>
                <w:szCs w:val="24"/>
              </w:rPr>
            </w:pPr>
          </w:p>
        </w:tc>
        <w:tc>
          <w:tcPr>
            <w:tcW w:w="1911" w:type="dxa"/>
            <w:tcMar>
              <w:top w:w="75" w:type="dxa"/>
              <w:left w:w="75" w:type="dxa"/>
              <w:bottom w:w="75" w:type="dxa"/>
              <w:right w:w="75" w:type="dxa"/>
            </w:tcMar>
            <w:vAlign w:val="center"/>
          </w:tcPr>
          <w:p w14:paraId="5080C956" w14:textId="081DA815" w:rsidR="003560EA" w:rsidRPr="00B0530F" w:rsidRDefault="002E74FA" w:rsidP="003F0D6A">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87</w:t>
            </w:r>
          </w:p>
        </w:tc>
        <w:tc>
          <w:tcPr>
            <w:tcW w:w="969" w:type="dxa"/>
            <w:vAlign w:val="center"/>
          </w:tcPr>
          <w:p w14:paraId="77B8D08A" w14:textId="600C2D4B" w:rsidR="003560EA" w:rsidRPr="00B0530F" w:rsidRDefault="006B1C10" w:rsidP="003F0D6A">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171</w:t>
            </w:r>
          </w:p>
        </w:tc>
        <w:tc>
          <w:tcPr>
            <w:tcW w:w="1527" w:type="dxa"/>
            <w:vAlign w:val="center"/>
          </w:tcPr>
          <w:p w14:paraId="08253858" w14:textId="7282CF51" w:rsidR="003560EA" w:rsidRPr="00B0530F" w:rsidRDefault="002E74FA" w:rsidP="003F0D6A">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87</w:t>
            </w:r>
          </w:p>
        </w:tc>
        <w:tc>
          <w:tcPr>
            <w:tcW w:w="1361" w:type="dxa"/>
            <w:vAlign w:val="center"/>
          </w:tcPr>
          <w:p w14:paraId="16EF4556" w14:textId="033BC88D" w:rsidR="003560EA" w:rsidRPr="00B0530F" w:rsidRDefault="006B1C10" w:rsidP="003F0D6A">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117</w:t>
            </w:r>
          </w:p>
        </w:tc>
      </w:tr>
    </w:tbl>
    <w:p w14:paraId="597B5986" w14:textId="77777777" w:rsidR="003560EA" w:rsidRPr="00B0530F" w:rsidRDefault="003560EA" w:rsidP="005A54B0">
      <w:pPr>
        <w:spacing w:after="0"/>
        <w:rPr>
          <w:rFonts w:ascii="Times New Roman" w:eastAsia="Times New Roman" w:hAnsi="Times New Roman" w:cs="Times New Roman"/>
          <w:szCs w:val="24"/>
        </w:rPr>
      </w:pPr>
    </w:p>
    <w:p w14:paraId="6FBF05BD" w14:textId="77777777" w:rsidR="003F0D6A" w:rsidRPr="00B0530F" w:rsidRDefault="003F0D6A" w:rsidP="003F0D6A">
      <w:pPr>
        <w:spacing w:after="0"/>
        <w:rPr>
          <w:rFonts w:ascii="Times New Roman" w:eastAsia="Times New Roman" w:hAnsi="Times New Roman" w:cs="Times New Roman"/>
          <w:b/>
          <w:szCs w:val="24"/>
        </w:rPr>
      </w:pPr>
    </w:p>
    <w:p w14:paraId="3EB3936B" w14:textId="61CB95A7" w:rsidR="00D2347A" w:rsidRPr="00B0530F" w:rsidRDefault="0055638A" w:rsidP="005A54B0">
      <w:pPr>
        <w:shd w:val="clear" w:color="auto" w:fill="8EAADB" w:themeFill="accent1" w:themeFillTint="99"/>
        <w:spacing w:after="0"/>
        <w:rPr>
          <w:rFonts w:ascii="Times New Roman" w:eastAsia="Times New Roman" w:hAnsi="Times New Roman" w:cs="Times New Roman"/>
          <w:b/>
          <w:szCs w:val="24"/>
        </w:rPr>
      </w:pPr>
      <w:r w:rsidRPr="00B0530F">
        <w:rPr>
          <w:rFonts w:ascii="Times New Roman" w:eastAsia="Times New Roman" w:hAnsi="Times New Roman" w:cs="Times New Roman"/>
          <w:b/>
          <w:szCs w:val="24"/>
        </w:rPr>
        <w:t xml:space="preserve">CDCClosure1 - </w:t>
      </w:r>
      <w:r w:rsidR="00D2347A" w:rsidRPr="00B0530F">
        <w:rPr>
          <w:rFonts w:ascii="Times New Roman" w:eastAsia="Times New Roman" w:hAnsi="Times New Roman" w:cs="Times New Roman"/>
          <w:b/>
          <w:szCs w:val="24"/>
        </w:rPr>
        <w:t xml:space="preserve">School </w:t>
      </w:r>
      <w:r w:rsidRPr="00B0530F">
        <w:rPr>
          <w:rFonts w:ascii="Times New Roman" w:eastAsia="Times New Roman" w:hAnsi="Times New Roman" w:cs="Times New Roman"/>
          <w:b/>
          <w:szCs w:val="24"/>
        </w:rPr>
        <w:t xml:space="preserve">with ≥ 1 USC </w:t>
      </w:r>
      <w:r w:rsidR="00E16741" w:rsidRPr="00E16741">
        <w:rPr>
          <w:rFonts w:ascii="Times New Roman" w:eastAsia="Times New Roman" w:hAnsi="Times New Roman" w:cs="Times New Roman"/>
          <w:b/>
          <w:szCs w:val="24"/>
        </w:rPr>
        <w:t>detected by OSS</w:t>
      </w:r>
    </w:p>
    <w:p w14:paraId="0E4C08D1" w14:textId="38E45537" w:rsidR="003F0D6A" w:rsidRPr="00B0530F" w:rsidRDefault="003F0D6A" w:rsidP="003F0D6A">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 xml:space="preserve">Variable name: </w:t>
      </w:r>
      <w:r w:rsidR="006B1C10">
        <w:rPr>
          <w:rFonts w:ascii="Times New Roman" w:eastAsia="Times New Roman" w:hAnsi="Times New Roman" w:cs="Times New Roman"/>
          <w:szCs w:val="24"/>
        </w:rPr>
        <w:t xml:space="preserve">School with ≥1 USC </w:t>
      </w:r>
      <w:r w:rsidR="00E16741" w:rsidRPr="00E16741">
        <w:rPr>
          <w:rFonts w:ascii="Times New Roman" w:eastAsia="Times New Roman" w:hAnsi="Times New Roman" w:cs="Times New Roman"/>
          <w:szCs w:val="24"/>
        </w:rPr>
        <w:t>detected by OSS</w:t>
      </w:r>
    </w:p>
    <w:p w14:paraId="15FAF5CC" w14:textId="3F695BD1" w:rsidR="003F0D6A" w:rsidRPr="00B0530F" w:rsidRDefault="003F0D6A" w:rsidP="003F0D6A">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R Label:</w:t>
      </w:r>
      <w:r w:rsidR="006B1C10">
        <w:rPr>
          <w:rFonts w:ascii="Times New Roman" w:eastAsia="Times New Roman" w:hAnsi="Times New Roman" w:cs="Times New Roman"/>
          <w:szCs w:val="24"/>
        </w:rPr>
        <w:t xml:space="preserve"> CDCClosure1</w:t>
      </w:r>
    </w:p>
    <w:p w14:paraId="57B44B9B" w14:textId="77777777" w:rsidR="003F0D6A" w:rsidRPr="00B0530F" w:rsidRDefault="003F0D6A" w:rsidP="003F0D6A">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Variable type: Categorical</w:t>
      </w:r>
    </w:p>
    <w:p w14:paraId="5B85894A" w14:textId="78DD4628" w:rsidR="003560EA" w:rsidRPr="00B0530F" w:rsidRDefault="003F0D6A" w:rsidP="005A54B0">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 xml:space="preserve">Dataset: </w:t>
      </w:r>
      <w:r w:rsidR="0047234B" w:rsidRPr="00B0530F">
        <w:rPr>
          <w:rFonts w:ascii="Times New Roman" w:eastAsia="Times New Roman" w:hAnsi="Times New Roman" w:cs="Times New Roman"/>
          <w:szCs w:val="24"/>
        </w:rPr>
        <w:t xml:space="preserve">School </w:t>
      </w:r>
      <w:r w:rsidR="00340F60" w:rsidRPr="00B0530F">
        <w:rPr>
          <w:rFonts w:ascii="Times New Roman" w:eastAsia="Times New Roman" w:hAnsi="Times New Roman" w:cs="Times New Roman"/>
          <w:szCs w:val="24"/>
        </w:rPr>
        <w:t xml:space="preserve">USC </w:t>
      </w:r>
      <w:r w:rsidR="0047234B" w:rsidRPr="00B0530F">
        <w:rPr>
          <w:rFonts w:ascii="Times New Roman" w:eastAsia="Times New Roman" w:hAnsi="Times New Roman" w:cs="Times New Roman"/>
          <w:szCs w:val="24"/>
        </w:rPr>
        <w:t>data</w:t>
      </w:r>
    </w:p>
    <w:tbl>
      <w:tblPr>
        <w:tblW w:w="9368" w:type="dxa"/>
        <w:tblBorders>
          <w:top w:val="single" w:sz="4" w:space="0" w:color="auto"/>
          <w:bottom w:val="single" w:sz="4" w:space="0" w:color="auto"/>
        </w:tblBorders>
        <w:tblCellMar>
          <w:top w:w="30" w:type="dxa"/>
          <w:left w:w="30" w:type="dxa"/>
          <w:bottom w:w="30" w:type="dxa"/>
          <w:right w:w="30" w:type="dxa"/>
        </w:tblCellMar>
        <w:tblLook w:val="04A0" w:firstRow="1" w:lastRow="0" w:firstColumn="1" w:lastColumn="0" w:noHBand="0" w:noVBand="1"/>
      </w:tblPr>
      <w:tblGrid>
        <w:gridCol w:w="801"/>
        <w:gridCol w:w="1260"/>
        <w:gridCol w:w="1899"/>
        <w:gridCol w:w="1534"/>
        <w:gridCol w:w="1260"/>
        <w:gridCol w:w="1266"/>
        <w:gridCol w:w="1348"/>
      </w:tblGrid>
      <w:tr w:rsidR="003560EA" w:rsidRPr="00B0530F" w14:paraId="449E3CFA" w14:textId="77777777" w:rsidTr="009C2AD0">
        <w:trPr>
          <w:trHeight w:val="293"/>
          <w:tblHeader/>
        </w:trPr>
        <w:tc>
          <w:tcPr>
            <w:tcW w:w="810" w:type="dxa"/>
            <w:tcBorders>
              <w:bottom w:val="nil"/>
            </w:tcBorders>
            <w:shd w:val="clear" w:color="auto" w:fill="D9E2F3" w:themeFill="accent1" w:themeFillTint="33"/>
          </w:tcPr>
          <w:p w14:paraId="66E9FCF2" w14:textId="77777777" w:rsidR="003560EA" w:rsidRPr="00B0530F" w:rsidRDefault="003560EA" w:rsidP="005A54B0">
            <w:pPr>
              <w:spacing w:after="0" w:line="240" w:lineRule="auto"/>
              <w:rPr>
                <w:rFonts w:ascii="Times New Roman" w:eastAsia="Times New Roman" w:hAnsi="Times New Roman" w:cs="Times New Roman"/>
                <w:b/>
                <w:bCs/>
                <w:szCs w:val="24"/>
              </w:rPr>
            </w:pPr>
          </w:p>
        </w:tc>
        <w:tc>
          <w:tcPr>
            <w:tcW w:w="1080" w:type="dxa"/>
            <w:tcBorders>
              <w:bottom w:val="nil"/>
            </w:tcBorders>
            <w:shd w:val="clear" w:color="auto" w:fill="D9E2F3" w:themeFill="accent1" w:themeFillTint="33"/>
          </w:tcPr>
          <w:p w14:paraId="3999CFAB" w14:textId="77777777" w:rsidR="003560EA" w:rsidRPr="00B0530F" w:rsidRDefault="003560EA" w:rsidP="005A54B0">
            <w:pPr>
              <w:spacing w:after="0" w:line="240" w:lineRule="auto"/>
              <w:rPr>
                <w:rFonts w:ascii="Times New Roman" w:eastAsia="Times New Roman" w:hAnsi="Times New Roman" w:cs="Times New Roman"/>
                <w:b/>
                <w:bCs/>
                <w:szCs w:val="24"/>
              </w:rPr>
            </w:pPr>
          </w:p>
        </w:tc>
        <w:tc>
          <w:tcPr>
            <w:tcW w:w="1980" w:type="dxa"/>
            <w:tcBorders>
              <w:bottom w:val="nil"/>
            </w:tcBorders>
            <w:shd w:val="clear" w:color="auto" w:fill="D9E2F3" w:themeFill="accent1" w:themeFillTint="33"/>
            <w:tcMar>
              <w:top w:w="75" w:type="dxa"/>
              <w:left w:w="75" w:type="dxa"/>
              <w:bottom w:w="75" w:type="dxa"/>
              <w:right w:w="75" w:type="dxa"/>
            </w:tcMar>
          </w:tcPr>
          <w:p w14:paraId="5CC0A158" w14:textId="77777777" w:rsidR="003560EA" w:rsidRPr="00B0530F" w:rsidRDefault="003560EA" w:rsidP="005A54B0">
            <w:pPr>
              <w:spacing w:after="0" w:line="240" w:lineRule="auto"/>
              <w:rPr>
                <w:rFonts w:ascii="Times New Roman" w:eastAsia="Times New Roman" w:hAnsi="Times New Roman" w:cs="Times New Roman"/>
                <w:b/>
                <w:bCs/>
                <w:szCs w:val="24"/>
              </w:rPr>
            </w:pPr>
          </w:p>
        </w:tc>
        <w:tc>
          <w:tcPr>
            <w:tcW w:w="2790" w:type="dxa"/>
            <w:gridSpan w:val="2"/>
            <w:tcBorders>
              <w:bottom w:val="nil"/>
            </w:tcBorders>
            <w:shd w:val="clear" w:color="auto" w:fill="D9E2F3" w:themeFill="accent1" w:themeFillTint="33"/>
            <w:tcMar>
              <w:top w:w="75" w:type="dxa"/>
              <w:left w:w="75" w:type="dxa"/>
              <w:bottom w:w="75" w:type="dxa"/>
              <w:right w:w="75" w:type="dxa"/>
            </w:tcMar>
          </w:tcPr>
          <w:p w14:paraId="64FA9F15" w14:textId="77777777" w:rsidR="003560EA" w:rsidRPr="00B0530F" w:rsidRDefault="003560EA"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u w:val="single"/>
              </w:rPr>
              <w:t>All GA public schools</w:t>
            </w:r>
          </w:p>
        </w:tc>
        <w:tc>
          <w:tcPr>
            <w:tcW w:w="2708" w:type="dxa"/>
            <w:gridSpan w:val="2"/>
            <w:tcBorders>
              <w:bottom w:val="nil"/>
            </w:tcBorders>
            <w:shd w:val="clear" w:color="auto" w:fill="D9E2F3" w:themeFill="accent1" w:themeFillTint="33"/>
          </w:tcPr>
          <w:p w14:paraId="7DB5DAF7" w14:textId="5D5F4D4B" w:rsidR="003560EA" w:rsidRPr="00B0530F" w:rsidRDefault="003560EA"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u w:val="single"/>
              </w:rPr>
              <w:t>Schools with Twitter coverage</w:t>
            </w:r>
          </w:p>
        </w:tc>
      </w:tr>
      <w:tr w:rsidR="003560EA" w:rsidRPr="00B0530F" w14:paraId="014F65A8" w14:textId="77777777" w:rsidTr="009C2AD0">
        <w:trPr>
          <w:trHeight w:val="293"/>
          <w:tblHeader/>
        </w:trPr>
        <w:tc>
          <w:tcPr>
            <w:tcW w:w="810" w:type="dxa"/>
            <w:tcBorders>
              <w:top w:val="nil"/>
              <w:bottom w:val="single" w:sz="4" w:space="0" w:color="auto"/>
            </w:tcBorders>
            <w:shd w:val="clear" w:color="auto" w:fill="D9E2F3" w:themeFill="accent1" w:themeFillTint="33"/>
          </w:tcPr>
          <w:p w14:paraId="0596176B" w14:textId="77777777" w:rsidR="003560EA" w:rsidRPr="00B0530F" w:rsidRDefault="003560EA"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School Year</w:t>
            </w:r>
          </w:p>
        </w:tc>
        <w:tc>
          <w:tcPr>
            <w:tcW w:w="1080" w:type="dxa"/>
            <w:tcBorders>
              <w:top w:val="nil"/>
              <w:bottom w:val="single" w:sz="4" w:space="0" w:color="auto"/>
            </w:tcBorders>
            <w:shd w:val="clear" w:color="auto" w:fill="D9E2F3" w:themeFill="accent1" w:themeFillTint="33"/>
          </w:tcPr>
          <w:p w14:paraId="6A0D1A1E" w14:textId="77777777" w:rsidR="003560EA" w:rsidRPr="00B0530F" w:rsidRDefault="003560EA"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Code/Value</w:t>
            </w:r>
          </w:p>
        </w:tc>
        <w:tc>
          <w:tcPr>
            <w:tcW w:w="1980" w:type="dxa"/>
            <w:tcBorders>
              <w:top w:val="nil"/>
              <w:bottom w:val="single" w:sz="4" w:space="0" w:color="auto"/>
            </w:tcBorders>
            <w:shd w:val="clear" w:color="auto" w:fill="D9E2F3" w:themeFill="accent1" w:themeFillTint="33"/>
            <w:tcMar>
              <w:top w:w="75" w:type="dxa"/>
              <w:left w:w="75" w:type="dxa"/>
              <w:bottom w:w="75" w:type="dxa"/>
              <w:right w:w="75" w:type="dxa"/>
            </w:tcMar>
            <w:hideMark/>
          </w:tcPr>
          <w:p w14:paraId="13AFDE39" w14:textId="77777777" w:rsidR="003560EA" w:rsidRPr="00B0530F" w:rsidRDefault="003560EA"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Value Description</w:t>
            </w:r>
          </w:p>
        </w:tc>
        <w:tc>
          <w:tcPr>
            <w:tcW w:w="1641" w:type="dxa"/>
            <w:tcBorders>
              <w:top w:val="nil"/>
              <w:bottom w:val="single" w:sz="4" w:space="0" w:color="auto"/>
            </w:tcBorders>
            <w:shd w:val="clear" w:color="auto" w:fill="D9E2F3" w:themeFill="accent1" w:themeFillTint="33"/>
            <w:tcMar>
              <w:top w:w="75" w:type="dxa"/>
              <w:left w:w="75" w:type="dxa"/>
              <w:bottom w:w="75" w:type="dxa"/>
              <w:right w:w="75" w:type="dxa"/>
            </w:tcMar>
            <w:hideMark/>
          </w:tcPr>
          <w:p w14:paraId="5CECE4B5" w14:textId="77777777" w:rsidR="003560EA" w:rsidRPr="00B0530F" w:rsidRDefault="003560EA"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Count</w:t>
            </w:r>
          </w:p>
        </w:tc>
        <w:tc>
          <w:tcPr>
            <w:tcW w:w="1149" w:type="dxa"/>
            <w:tcBorders>
              <w:top w:val="nil"/>
              <w:bottom w:val="single" w:sz="4" w:space="0" w:color="auto"/>
            </w:tcBorders>
            <w:shd w:val="clear" w:color="auto" w:fill="D9E2F3" w:themeFill="accent1" w:themeFillTint="33"/>
          </w:tcPr>
          <w:p w14:paraId="070ECFD8" w14:textId="77777777" w:rsidR="003560EA" w:rsidRPr="00B0530F" w:rsidRDefault="003560EA"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Cumulative</w:t>
            </w:r>
          </w:p>
        </w:tc>
        <w:tc>
          <w:tcPr>
            <w:tcW w:w="1347" w:type="dxa"/>
            <w:tcBorders>
              <w:top w:val="nil"/>
              <w:bottom w:val="single" w:sz="4" w:space="0" w:color="auto"/>
            </w:tcBorders>
            <w:shd w:val="clear" w:color="auto" w:fill="D9E2F3" w:themeFill="accent1" w:themeFillTint="33"/>
          </w:tcPr>
          <w:p w14:paraId="5E484E02" w14:textId="77777777" w:rsidR="003560EA" w:rsidRPr="00B0530F" w:rsidRDefault="003560EA"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Count</w:t>
            </w:r>
          </w:p>
        </w:tc>
        <w:tc>
          <w:tcPr>
            <w:tcW w:w="1361" w:type="dxa"/>
            <w:tcBorders>
              <w:top w:val="nil"/>
              <w:bottom w:val="single" w:sz="4" w:space="0" w:color="auto"/>
            </w:tcBorders>
            <w:shd w:val="clear" w:color="auto" w:fill="D9E2F3" w:themeFill="accent1" w:themeFillTint="33"/>
          </w:tcPr>
          <w:p w14:paraId="16E599F1" w14:textId="77777777" w:rsidR="003560EA" w:rsidRPr="00B0530F" w:rsidRDefault="003560EA"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Cumulative</w:t>
            </w:r>
          </w:p>
        </w:tc>
      </w:tr>
      <w:tr w:rsidR="002A1A73" w:rsidRPr="00B0530F" w14:paraId="385935D8" w14:textId="77777777" w:rsidTr="009C2AD0">
        <w:trPr>
          <w:trHeight w:val="223"/>
        </w:trPr>
        <w:tc>
          <w:tcPr>
            <w:tcW w:w="810" w:type="dxa"/>
            <w:vMerge w:val="restart"/>
            <w:tcBorders>
              <w:top w:val="single" w:sz="4" w:space="0" w:color="auto"/>
              <w:bottom w:val="single" w:sz="4" w:space="0" w:color="auto"/>
            </w:tcBorders>
          </w:tcPr>
          <w:p w14:paraId="5DFB8CDC" w14:textId="77777777" w:rsidR="002A1A73" w:rsidRPr="00B0530F" w:rsidRDefault="002A1A73" w:rsidP="005A54B0">
            <w:pPr>
              <w:spacing w:after="0" w:line="240" w:lineRule="auto"/>
              <w:rPr>
                <w:rFonts w:ascii="Times New Roman" w:eastAsia="Times New Roman" w:hAnsi="Times New Roman" w:cs="Times New Roman"/>
                <w:b/>
                <w:szCs w:val="24"/>
              </w:rPr>
            </w:pPr>
            <w:r w:rsidRPr="00B0530F">
              <w:rPr>
                <w:rFonts w:ascii="Times New Roman" w:eastAsia="Times New Roman" w:hAnsi="Times New Roman" w:cs="Times New Roman"/>
                <w:b/>
                <w:szCs w:val="24"/>
              </w:rPr>
              <w:t>2015-16</w:t>
            </w:r>
          </w:p>
        </w:tc>
        <w:tc>
          <w:tcPr>
            <w:tcW w:w="1080" w:type="dxa"/>
            <w:tcBorders>
              <w:top w:val="single" w:sz="4" w:space="0" w:color="auto"/>
              <w:bottom w:val="nil"/>
            </w:tcBorders>
          </w:tcPr>
          <w:p w14:paraId="1657C1EC" w14:textId="77777777" w:rsidR="002A1A73" w:rsidRPr="00B0530F" w:rsidRDefault="002A1A73"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No</w:t>
            </w:r>
          </w:p>
        </w:tc>
        <w:tc>
          <w:tcPr>
            <w:tcW w:w="1980" w:type="dxa"/>
            <w:tcBorders>
              <w:top w:val="single" w:sz="4" w:space="0" w:color="auto"/>
              <w:bottom w:val="nil"/>
            </w:tcBorders>
            <w:tcMar>
              <w:top w:w="75" w:type="dxa"/>
              <w:left w:w="75" w:type="dxa"/>
              <w:bottom w:w="75" w:type="dxa"/>
              <w:right w:w="75" w:type="dxa"/>
            </w:tcMar>
          </w:tcPr>
          <w:p w14:paraId="3FB72C30" w14:textId="0E3CF80C" w:rsidR="002A1A73" w:rsidRPr="00B0530F" w:rsidRDefault="002A1A73" w:rsidP="005A54B0">
            <w:pPr>
              <w:spacing w:after="0" w:line="240" w:lineRule="auto"/>
              <w:rPr>
                <w:rFonts w:ascii="Times New Roman" w:eastAsia="Times New Roman" w:hAnsi="Times New Roman" w:cs="Times New Roman"/>
                <w:szCs w:val="24"/>
              </w:rPr>
            </w:pPr>
          </w:p>
        </w:tc>
        <w:tc>
          <w:tcPr>
            <w:tcW w:w="1641" w:type="dxa"/>
            <w:tcBorders>
              <w:top w:val="single" w:sz="4" w:space="0" w:color="auto"/>
              <w:bottom w:val="nil"/>
            </w:tcBorders>
            <w:tcMar>
              <w:top w:w="75" w:type="dxa"/>
              <w:left w:w="75" w:type="dxa"/>
              <w:bottom w:w="75" w:type="dxa"/>
              <w:right w:w="75" w:type="dxa"/>
            </w:tcMar>
            <w:vAlign w:val="center"/>
          </w:tcPr>
          <w:p w14:paraId="712702C7" w14:textId="4D77DA3E" w:rsidR="002A1A73" w:rsidRPr="00B0530F" w:rsidRDefault="002A1A73" w:rsidP="009C2AD0">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1,770</w:t>
            </w:r>
          </w:p>
        </w:tc>
        <w:tc>
          <w:tcPr>
            <w:tcW w:w="1149" w:type="dxa"/>
            <w:tcBorders>
              <w:top w:val="single" w:sz="4" w:space="0" w:color="auto"/>
              <w:bottom w:val="nil"/>
            </w:tcBorders>
            <w:vAlign w:val="center"/>
          </w:tcPr>
          <w:p w14:paraId="00A2883B" w14:textId="1B472F69" w:rsidR="002A1A73" w:rsidRPr="00B0530F" w:rsidRDefault="00A34C68" w:rsidP="009C2AD0">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1,770</w:t>
            </w:r>
          </w:p>
        </w:tc>
        <w:tc>
          <w:tcPr>
            <w:tcW w:w="1347" w:type="dxa"/>
            <w:tcBorders>
              <w:top w:val="single" w:sz="4" w:space="0" w:color="auto"/>
              <w:bottom w:val="nil"/>
            </w:tcBorders>
            <w:vAlign w:val="center"/>
          </w:tcPr>
          <w:p w14:paraId="7650DD54" w14:textId="6F096A53" w:rsidR="002A1A73" w:rsidRPr="00B0530F" w:rsidRDefault="002A1A73" w:rsidP="009C2AD0">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w:t>
            </w:r>
            <w:r w:rsidR="00A34C68" w:rsidRPr="00B0530F">
              <w:rPr>
                <w:rFonts w:ascii="Times New Roman" w:eastAsia="Times New Roman" w:hAnsi="Times New Roman" w:cs="Times New Roman"/>
                <w:szCs w:val="24"/>
              </w:rPr>
              <w:t>,</w:t>
            </w:r>
            <w:r w:rsidRPr="00B0530F">
              <w:rPr>
                <w:rFonts w:ascii="Times New Roman" w:eastAsia="Times New Roman" w:hAnsi="Times New Roman" w:cs="Times New Roman"/>
                <w:szCs w:val="24"/>
              </w:rPr>
              <w:t>448</w:t>
            </w:r>
          </w:p>
        </w:tc>
        <w:tc>
          <w:tcPr>
            <w:tcW w:w="1361" w:type="dxa"/>
            <w:tcBorders>
              <w:top w:val="single" w:sz="4" w:space="0" w:color="auto"/>
              <w:bottom w:val="nil"/>
            </w:tcBorders>
            <w:vAlign w:val="center"/>
          </w:tcPr>
          <w:p w14:paraId="1747CB91" w14:textId="2C7521B2" w:rsidR="002A1A73" w:rsidRPr="00B0530F" w:rsidRDefault="00A34C68" w:rsidP="009C2AD0">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1,448</w:t>
            </w:r>
          </w:p>
        </w:tc>
      </w:tr>
      <w:tr w:rsidR="002A1A73" w:rsidRPr="00B0530F" w14:paraId="11E31273" w14:textId="77777777" w:rsidTr="009C2AD0">
        <w:trPr>
          <w:trHeight w:val="223"/>
        </w:trPr>
        <w:tc>
          <w:tcPr>
            <w:tcW w:w="810" w:type="dxa"/>
            <w:vMerge/>
            <w:tcBorders>
              <w:top w:val="nil"/>
              <w:bottom w:val="single" w:sz="4" w:space="0" w:color="auto"/>
            </w:tcBorders>
          </w:tcPr>
          <w:p w14:paraId="517373D6" w14:textId="77777777" w:rsidR="002A1A73" w:rsidRPr="00B0530F" w:rsidRDefault="002A1A73" w:rsidP="005A54B0">
            <w:pPr>
              <w:spacing w:after="0" w:line="240" w:lineRule="auto"/>
              <w:rPr>
                <w:rFonts w:ascii="Times New Roman" w:eastAsia="Times New Roman" w:hAnsi="Times New Roman" w:cs="Times New Roman"/>
                <w:b/>
                <w:szCs w:val="24"/>
              </w:rPr>
            </w:pPr>
          </w:p>
        </w:tc>
        <w:tc>
          <w:tcPr>
            <w:tcW w:w="1080" w:type="dxa"/>
            <w:tcBorders>
              <w:top w:val="nil"/>
              <w:bottom w:val="single" w:sz="4" w:space="0" w:color="auto"/>
            </w:tcBorders>
          </w:tcPr>
          <w:p w14:paraId="552FC6D0" w14:textId="77777777" w:rsidR="002A1A73" w:rsidRPr="00B0530F" w:rsidRDefault="002A1A73"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Yes</w:t>
            </w:r>
          </w:p>
        </w:tc>
        <w:tc>
          <w:tcPr>
            <w:tcW w:w="1980" w:type="dxa"/>
            <w:tcBorders>
              <w:top w:val="nil"/>
              <w:bottom w:val="single" w:sz="4" w:space="0" w:color="auto"/>
            </w:tcBorders>
            <w:tcMar>
              <w:top w:w="75" w:type="dxa"/>
              <w:left w:w="75" w:type="dxa"/>
              <w:bottom w:w="75" w:type="dxa"/>
              <w:right w:w="75" w:type="dxa"/>
            </w:tcMar>
          </w:tcPr>
          <w:p w14:paraId="24EAECE2" w14:textId="54048A1F" w:rsidR="002A1A73" w:rsidRPr="00B0530F" w:rsidRDefault="002A1A73" w:rsidP="005A54B0">
            <w:pPr>
              <w:spacing w:after="0" w:line="240" w:lineRule="auto"/>
              <w:rPr>
                <w:rFonts w:ascii="Times New Roman" w:eastAsia="Times New Roman" w:hAnsi="Times New Roman" w:cs="Times New Roman"/>
                <w:szCs w:val="24"/>
              </w:rPr>
            </w:pPr>
          </w:p>
        </w:tc>
        <w:tc>
          <w:tcPr>
            <w:tcW w:w="1641" w:type="dxa"/>
            <w:tcBorders>
              <w:top w:val="nil"/>
              <w:bottom w:val="single" w:sz="4" w:space="0" w:color="auto"/>
            </w:tcBorders>
            <w:tcMar>
              <w:top w:w="75" w:type="dxa"/>
              <w:left w:w="75" w:type="dxa"/>
              <w:bottom w:w="75" w:type="dxa"/>
              <w:right w:w="75" w:type="dxa"/>
            </w:tcMar>
            <w:vAlign w:val="center"/>
          </w:tcPr>
          <w:p w14:paraId="638E7357" w14:textId="09FC5FE2" w:rsidR="002A1A73" w:rsidRPr="00B0530F" w:rsidRDefault="002A1A73" w:rsidP="009C2AD0">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529</w:t>
            </w:r>
          </w:p>
        </w:tc>
        <w:tc>
          <w:tcPr>
            <w:tcW w:w="1149" w:type="dxa"/>
            <w:tcBorders>
              <w:top w:val="nil"/>
              <w:bottom w:val="single" w:sz="4" w:space="0" w:color="auto"/>
            </w:tcBorders>
            <w:vAlign w:val="center"/>
          </w:tcPr>
          <w:p w14:paraId="6AEBB741" w14:textId="213748FB" w:rsidR="002A1A73" w:rsidRPr="00B0530F" w:rsidRDefault="00EF3BA1" w:rsidP="009C2AD0">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2,299</w:t>
            </w:r>
          </w:p>
        </w:tc>
        <w:tc>
          <w:tcPr>
            <w:tcW w:w="1347" w:type="dxa"/>
            <w:tcBorders>
              <w:top w:val="nil"/>
              <w:bottom w:val="single" w:sz="4" w:space="0" w:color="auto"/>
            </w:tcBorders>
            <w:vAlign w:val="center"/>
          </w:tcPr>
          <w:p w14:paraId="6FE232F8" w14:textId="585C01E9" w:rsidR="002A1A73" w:rsidRPr="00B0530F" w:rsidRDefault="002A1A73" w:rsidP="009C2AD0">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416</w:t>
            </w:r>
          </w:p>
        </w:tc>
        <w:tc>
          <w:tcPr>
            <w:tcW w:w="1361" w:type="dxa"/>
            <w:tcBorders>
              <w:top w:val="nil"/>
              <w:bottom w:val="single" w:sz="4" w:space="0" w:color="auto"/>
            </w:tcBorders>
            <w:vAlign w:val="center"/>
          </w:tcPr>
          <w:p w14:paraId="53CA45C2" w14:textId="7B828172" w:rsidR="002A1A73" w:rsidRPr="00B0530F" w:rsidRDefault="00EF3BA1" w:rsidP="009C2AD0">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1,864</w:t>
            </w:r>
          </w:p>
        </w:tc>
      </w:tr>
      <w:tr w:rsidR="002A1A73" w:rsidRPr="00B0530F" w14:paraId="6A068F5A" w14:textId="77777777" w:rsidTr="009C2AD0">
        <w:trPr>
          <w:trHeight w:val="223"/>
        </w:trPr>
        <w:tc>
          <w:tcPr>
            <w:tcW w:w="810" w:type="dxa"/>
            <w:vMerge w:val="restart"/>
            <w:tcBorders>
              <w:top w:val="single" w:sz="4" w:space="0" w:color="auto"/>
            </w:tcBorders>
          </w:tcPr>
          <w:p w14:paraId="4F4779A1" w14:textId="77777777" w:rsidR="002A1A73" w:rsidRPr="00B0530F" w:rsidRDefault="002A1A73" w:rsidP="005A54B0">
            <w:pPr>
              <w:spacing w:after="0" w:line="240" w:lineRule="auto"/>
              <w:rPr>
                <w:rFonts w:ascii="Times New Roman" w:eastAsia="Times New Roman" w:hAnsi="Times New Roman" w:cs="Times New Roman"/>
                <w:b/>
                <w:szCs w:val="24"/>
              </w:rPr>
            </w:pPr>
            <w:r w:rsidRPr="00B0530F">
              <w:rPr>
                <w:rFonts w:ascii="Times New Roman" w:eastAsia="Times New Roman" w:hAnsi="Times New Roman" w:cs="Times New Roman"/>
                <w:b/>
                <w:szCs w:val="24"/>
              </w:rPr>
              <w:t>2016-17</w:t>
            </w:r>
          </w:p>
        </w:tc>
        <w:tc>
          <w:tcPr>
            <w:tcW w:w="1080" w:type="dxa"/>
            <w:tcBorders>
              <w:top w:val="single" w:sz="4" w:space="0" w:color="auto"/>
            </w:tcBorders>
          </w:tcPr>
          <w:p w14:paraId="0411E3A4" w14:textId="77777777" w:rsidR="002A1A73" w:rsidRPr="00B0530F" w:rsidRDefault="002A1A73"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No</w:t>
            </w:r>
          </w:p>
        </w:tc>
        <w:tc>
          <w:tcPr>
            <w:tcW w:w="1980" w:type="dxa"/>
            <w:tcBorders>
              <w:top w:val="single" w:sz="4" w:space="0" w:color="auto"/>
            </w:tcBorders>
            <w:tcMar>
              <w:top w:w="75" w:type="dxa"/>
              <w:left w:w="75" w:type="dxa"/>
              <w:bottom w:w="75" w:type="dxa"/>
              <w:right w:w="75" w:type="dxa"/>
            </w:tcMar>
          </w:tcPr>
          <w:p w14:paraId="3D56CF5D" w14:textId="77777777" w:rsidR="002A1A73" w:rsidRPr="00B0530F" w:rsidRDefault="002A1A73" w:rsidP="005A54B0">
            <w:pPr>
              <w:spacing w:after="0" w:line="240" w:lineRule="auto"/>
              <w:rPr>
                <w:rFonts w:ascii="Times New Roman" w:eastAsia="Times New Roman" w:hAnsi="Times New Roman" w:cs="Times New Roman"/>
                <w:szCs w:val="24"/>
              </w:rPr>
            </w:pPr>
          </w:p>
        </w:tc>
        <w:tc>
          <w:tcPr>
            <w:tcW w:w="1641" w:type="dxa"/>
            <w:tcBorders>
              <w:top w:val="single" w:sz="4" w:space="0" w:color="auto"/>
            </w:tcBorders>
            <w:tcMar>
              <w:top w:w="75" w:type="dxa"/>
              <w:left w:w="75" w:type="dxa"/>
              <w:bottom w:w="75" w:type="dxa"/>
              <w:right w:w="75" w:type="dxa"/>
            </w:tcMar>
            <w:vAlign w:val="center"/>
          </w:tcPr>
          <w:p w14:paraId="465DF2E2" w14:textId="26584618" w:rsidR="002A1A73" w:rsidRPr="00B0530F" w:rsidRDefault="002A1A73" w:rsidP="009C2AD0">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1,336</w:t>
            </w:r>
          </w:p>
        </w:tc>
        <w:tc>
          <w:tcPr>
            <w:tcW w:w="1149" w:type="dxa"/>
            <w:tcBorders>
              <w:top w:val="single" w:sz="4" w:space="0" w:color="auto"/>
            </w:tcBorders>
            <w:vAlign w:val="center"/>
          </w:tcPr>
          <w:p w14:paraId="1D3BA89D" w14:textId="0E53EBDB" w:rsidR="002A1A73" w:rsidRPr="00B0530F" w:rsidRDefault="00BB7DD0" w:rsidP="009C2AD0">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1,336</w:t>
            </w:r>
          </w:p>
        </w:tc>
        <w:tc>
          <w:tcPr>
            <w:tcW w:w="1347" w:type="dxa"/>
            <w:tcBorders>
              <w:top w:val="single" w:sz="4" w:space="0" w:color="auto"/>
            </w:tcBorders>
            <w:vAlign w:val="center"/>
          </w:tcPr>
          <w:p w14:paraId="14C040B7" w14:textId="460FCC97" w:rsidR="002A1A73" w:rsidRPr="00B0530F" w:rsidRDefault="002A1A73" w:rsidP="009C2AD0">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1,061</w:t>
            </w:r>
          </w:p>
        </w:tc>
        <w:tc>
          <w:tcPr>
            <w:tcW w:w="1361" w:type="dxa"/>
            <w:tcBorders>
              <w:top w:val="single" w:sz="4" w:space="0" w:color="auto"/>
            </w:tcBorders>
            <w:vAlign w:val="center"/>
          </w:tcPr>
          <w:p w14:paraId="2E7F705E" w14:textId="271A83F9" w:rsidR="002A1A73" w:rsidRPr="00B0530F" w:rsidRDefault="00BB7DD0" w:rsidP="009C2AD0">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1,061</w:t>
            </w:r>
          </w:p>
        </w:tc>
      </w:tr>
      <w:tr w:rsidR="002A1A73" w:rsidRPr="00B0530F" w14:paraId="57E4E39F" w14:textId="77777777" w:rsidTr="009C2AD0">
        <w:trPr>
          <w:trHeight w:val="223"/>
        </w:trPr>
        <w:tc>
          <w:tcPr>
            <w:tcW w:w="810" w:type="dxa"/>
            <w:vMerge/>
          </w:tcPr>
          <w:p w14:paraId="18B65B4C" w14:textId="77777777" w:rsidR="002A1A73" w:rsidRPr="00B0530F" w:rsidRDefault="002A1A73" w:rsidP="005A54B0">
            <w:pPr>
              <w:spacing w:after="0" w:line="240" w:lineRule="auto"/>
              <w:rPr>
                <w:rFonts w:ascii="Times New Roman" w:eastAsia="Times New Roman" w:hAnsi="Times New Roman" w:cs="Times New Roman"/>
                <w:szCs w:val="24"/>
              </w:rPr>
            </w:pPr>
          </w:p>
        </w:tc>
        <w:tc>
          <w:tcPr>
            <w:tcW w:w="1080" w:type="dxa"/>
          </w:tcPr>
          <w:p w14:paraId="26D91FCB" w14:textId="77777777" w:rsidR="002A1A73" w:rsidRPr="00B0530F" w:rsidRDefault="002A1A73"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Yes</w:t>
            </w:r>
          </w:p>
        </w:tc>
        <w:tc>
          <w:tcPr>
            <w:tcW w:w="1980" w:type="dxa"/>
            <w:tcMar>
              <w:top w:w="75" w:type="dxa"/>
              <w:left w:w="75" w:type="dxa"/>
              <w:bottom w:w="75" w:type="dxa"/>
              <w:right w:w="75" w:type="dxa"/>
            </w:tcMar>
          </w:tcPr>
          <w:p w14:paraId="72A57686" w14:textId="77777777" w:rsidR="002A1A73" w:rsidRPr="00B0530F" w:rsidRDefault="002A1A73" w:rsidP="005A54B0">
            <w:pPr>
              <w:spacing w:after="0" w:line="240" w:lineRule="auto"/>
              <w:rPr>
                <w:rFonts w:ascii="Times New Roman" w:eastAsia="Times New Roman" w:hAnsi="Times New Roman" w:cs="Times New Roman"/>
                <w:szCs w:val="24"/>
              </w:rPr>
            </w:pPr>
          </w:p>
        </w:tc>
        <w:tc>
          <w:tcPr>
            <w:tcW w:w="1641" w:type="dxa"/>
            <w:tcMar>
              <w:top w:w="75" w:type="dxa"/>
              <w:left w:w="75" w:type="dxa"/>
              <w:bottom w:w="75" w:type="dxa"/>
              <w:right w:w="75" w:type="dxa"/>
            </w:tcMar>
            <w:vAlign w:val="center"/>
          </w:tcPr>
          <w:p w14:paraId="50C0F355" w14:textId="04A7649C" w:rsidR="002A1A73" w:rsidRPr="00B0530F" w:rsidRDefault="002A1A73" w:rsidP="009C2AD0">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963</w:t>
            </w:r>
          </w:p>
        </w:tc>
        <w:tc>
          <w:tcPr>
            <w:tcW w:w="1149" w:type="dxa"/>
            <w:vAlign w:val="center"/>
          </w:tcPr>
          <w:p w14:paraId="1543D913" w14:textId="0AD6840F" w:rsidR="002A1A73" w:rsidRPr="00B0530F" w:rsidRDefault="00EF3BA1" w:rsidP="009C2AD0">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2,299</w:t>
            </w:r>
          </w:p>
        </w:tc>
        <w:tc>
          <w:tcPr>
            <w:tcW w:w="1347" w:type="dxa"/>
            <w:vAlign w:val="center"/>
          </w:tcPr>
          <w:p w14:paraId="66EB7588" w14:textId="68657E37" w:rsidR="002A1A73" w:rsidRPr="00B0530F" w:rsidRDefault="002A1A73" w:rsidP="009C2AD0">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803</w:t>
            </w:r>
          </w:p>
        </w:tc>
        <w:tc>
          <w:tcPr>
            <w:tcW w:w="1361" w:type="dxa"/>
            <w:vAlign w:val="center"/>
          </w:tcPr>
          <w:p w14:paraId="7208D51E" w14:textId="746AE4A9" w:rsidR="002A1A73" w:rsidRPr="00B0530F" w:rsidRDefault="00EF3BA1" w:rsidP="009C2AD0">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1,864</w:t>
            </w:r>
          </w:p>
        </w:tc>
      </w:tr>
    </w:tbl>
    <w:p w14:paraId="453667FB" w14:textId="55DCBF04" w:rsidR="008A51E3" w:rsidRPr="00B0530F" w:rsidRDefault="008A51E3" w:rsidP="005A54B0">
      <w:pPr>
        <w:spacing w:after="0"/>
        <w:rPr>
          <w:rFonts w:ascii="Times New Roman" w:eastAsia="Times New Roman" w:hAnsi="Times New Roman" w:cs="Times New Roman"/>
          <w:szCs w:val="24"/>
        </w:rPr>
      </w:pPr>
    </w:p>
    <w:p w14:paraId="1098D4F2" w14:textId="522E0F3F" w:rsidR="00074543" w:rsidRPr="00B0530F" w:rsidRDefault="00074543" w:rsidP="005A54B0">
      <w:pPr>
        <w:spacing w:after="0"/>
        <w:rPr>
          <w:rFonts w:ascii="Times New Roman" w:eastAsia="Times New Roman" w:hAnsi="Times New Roman" w:cs="Times New Roman"/>
          <w:szCs w:val="24"/>
        </w:rPr>
      </w:pPr>
    </w:p>
    <w:p w14:paraId="4C0BBABA" w14:textId="79075F69" w:rsidR="00074543" w:rsidRPr="00B0530F" w:rsidRDefault="00074543" w:rsidP="005A54B0">
      <w:pPr>
        <w:spacing w:after="0"/>
        <w:rPr>
          <w:rFonts w:ascii="Times New Roman" w:eastAsia="Times New Roman" w:hAnsi="Times New Roman" w:cs="Times New Roman"/>
          <w:szCs w:val="24"/>
        </w:rPr>
      </w:pPr>
    </w:p>
    <w:p w14:paraId="2AE44A4A" w14:textId="1302B833" w:rsidR="00074543" w:rsidRPr="00B0530F" w:rsidRDefault="00074543" w:rsidP="005A54B0">
      <w:pPr>
        <w:spacing w:after="0"/>
        <w:rPr>
          <w:rFonts w:ascii="Times New Roman" w:eastAsia="Times New Roman" w:hAnsi="Times New Roman" w:cs="Times New Roman"/>
          <w:szCs w:val="24"/>
        </w:rPr>
      </w:pPr>
    </w:p>
    <w:p w14:paraId="6A6142A8" w14:textId="304727D6" w:rsidR="00074543" w:rsidRPr="00B0530F" w:rsidRDefault="00074543" w:rsidP="005A54B0">
      <w:pPr>
        <w:spacing w:after="0"/>
        <w:rPr>
          <w:rFonts w:ascii="Times New Roman" w:eastAsia="Times New Roman" w:hAnsi="Times New Roman" w:cs="Times New Roman"/>
          <w:szCs w:val="24"/>
        </w:rPr>
      </w:pPr>
    </w:p>
    <w:p w14:paraId="34CFF96F" w14:textId="29A0F61C" w:rsidR="00074543" w:rsidRPr="00B0530F" w:rsidRDefault="00074543" w:rsidP="005A54B0">
      <w:pPr>
        <w:spacing w:after="0"/>
        <w:rPr>
          <w:rFonts w:ascii="Times New Roman" w:eastAsia="Times New Roman" w:hAnsi="Times New Roman" w:cs="Times New Roman"/>
          <w:szCs w:val="24"/>
        </w:rPr>
      </w:pPr>
    </w:p>
    <w:p w14:paraId="1F0E6165" w14:textId="05BB35A3" w:rsidR="00074543" w:rsidRPr="00B0530F" w:rsidRDefault="00074543" w:rsidP="005A54B0">
      <w:pPr>
        <w:spacing w:after="0"/>
        <w:rPr>
          <w:rFonts w:ascii="Times New Roman" w:eastAsia="Times New Roman" w:hAnsi="Times New Roman" w:cs="Times New Roman"/>
          <w:szCs w:val="24"/>
        </w:rPr>
      </w:pPr>
    </w:p>
    <w:p w14:paraId="7A056ECD" w14:textId="3D789E57" w:rsidR="00074543" w:rsidRPr="00B0530F" w:rsidRDefault="00074543" w:rsidP="005A54B0">
      <w:pPr>
        <w:spacing w:after="0"/>
        <w:rPr>
          <w:rFonts w:ascii="Times New Roman" w:eastAsia="Times New Roman" w:hAnsi="Times New Roman" w:cs="Times New Roman"/>
          <w:szCs w:val="24"/>
        </w:rPr>
      </w:pPr>
    </w:p>
    <w:p w14:paraId="575F50C9" w14:textId="7EAB1F69" w:rsidR="00074543" w:rsidRPr="00B0530F" w:rsidRDefault="00074543" w:rsidP="005A54B0">
      <w:pPr>
        <w:spacing w:after="0"/>
        <w:rPr>
          <w:rFonts w:ascii="Times New Roman" w:eastAsia="Times New Roman" w:hAnsi="Times New Roman" w:cs="Times New Roman"/>
          <w:szCs w:val="24"/>
        </w:rPr>
      </w:pPr>
    </w:p>
    <w:p w14:paraId="05E0EAAC" w14:textId="77777777" w:rsidR="00074543" w:rsidRPr="00B0530F" w:rsidRDefault="00074543" w:rsidP="005A54B0">
      <w:pPr>
        <w:spacing w:after="0"/>
        <w:rPr>
          <w:rFonts w:ascii="Times New Roman" w:eastAsia="Times New Roman" w:hAnsi="Times New Roman" w:cs="Times New Roman"/>
          <w:szCs w:val="24"/>
        </w:rPr>
      </w:pPr>
    </w:p>
    <w:p w14:paraId="45E1C329" w14:textId="2D8E1F6F" w:rsidR="00D2347A" w:rsidRPr="00B0530F" w:rsidRDefault="0055638A" w:rsidP="005A54B0">
      <w:pPr>
        <w:shd w:val="clear" w:color="auto" w:fill="8EAADB" w:themeFill="accent1" w:themeFillTint="99"/>
        <w:spacing w:after="0"/>
        <w:rPr>
          <w:rFonts w:ascii="Times New Roman" w:eastAsia="Times New Roman" w:hAnsi="Times New Roman" w:cs="Times New Roman"/>
          <w:b/>
          <w:szCs w:val="24"/>
        </w:rPr>
      </w:pPr>
      <w:r w:rsidRPr="00B0530F">
        <w:rPr>
          <w:rFonts w:ascii="Times New Roman" w:eastAsia="Times New Roman" w:hAnsi="Times New Roman" w:cs="Times New Roman"/>
          <w:b/>
          <w:szCs w:val="24"/>
        </w:rPr>
        <w:t xml:space="preserve">TwitterClosure1 - </w:t>
      </w:r>
      <w:r w:rsidR="00D2347A" w:rsidRPr="00B0530F">
        <w:rPr>
          <w:rFonts w:ascii="Times New Roman" w:eastAsia="Times New Roman" w:hAnsi="Times New Roman" w:cs="Times New Roman"/>
          <w:b/>
          <w:szCs w:val="24"/>
        </w:rPr>
        <w:t xml:space="preserve">School </w:t>
      </w:r>
      <w:r w:rsidRPr="00B0530F">
        <w:rPr>
          <w:rFonts w:ascii="Times New Roman" w:eastAsia="Times New Roman" w:hAnsi="Times New Roman" w:cs="Times New Roman"/>
          <w:b/>
          <w:szCs w:val="24"/>
        </w:rPr>
        <w:t xml:space="preserve">with ≥ 1 USC </w:t>
      </w:r>
      <w:r w:rsidR="00137E6B">
        <w:rPr>
          <w:rFonts w:ascii="Times New Roman" w:eastAsia="Times New Roman" w:hAnsi="Times New Roman" w:cs="Times New Roman"/>
          <w:b/>
          <w:szCs w:val="24"/>
        </w:rPr>
        <w:t>detected on</w:t>
      </w:r>
      <w:r w:rsidR="00D2347A" w:rsidRPr="00B0530F">
        <w:rPr>
          <w:rFonts w:ascii="Times New Roman" w:eastAsia="Times New Roman" w:hAnsi="Times New Roman" w:cs="Times New Roman"/>
          <w:b/>
          <w:szCs w:val="24"/>
        </w:rPr>
        <w:t xml:space="preserve"> Twitter</w:t>
      </w:r>
    </w:p>
    <w:p w14:paraId="3971B45B" w14:textId="462145C2" w:rsidR="004E5CEE" w:rsidRPr="00B0530F" w:rsidRDefault="004E5CEE" w:rsidP="004E5CEE">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 xml:space="preserve">Variable name: </w:t>
      </w:r>
      <w:r w:rsidR="006B1C10">
        <w:rPr>
          <w:rFonts w:ascii="Times New Roman" w:eastAsia="Times New Roman" w:hAnsi="Times New Roman" w:cs="Times New Roman"/>
          <w:szCs w:val="24"/>
        </w:rPr>
        <w:t xml:space="preserve">School with ≥1 USC </w:t>
      </w:r>
      <w:r w:rsidR="00137E6B">
        <w:rPr>
          <w:rFonts w:ascii="Times New Roman" w:eastAsia="Times New Roman" w:hAnsi="Times New Roman" w:cs="Times New Roman"/>
          <w:szCs w:val="24"/>
        </w:rPr>
        <w:t>detected on</w:t>
      </w:r>
      <w:r w:rsidR="006B1C10">
        <w:rPr>
          <w:rFonts w:ascii="Times New Roman" w:eastAsia="Times New Roman" w:hAnsi="Times New Roman" w:cs="Times New Roman"/>
          <w:szCs w:val="24"/>
        </w:rPr>
        <w:t xml:space="preserve"> Twitter</w:t>
      </w:r>
    </w:p>
    <w:p w14:paraId="5A20D907" w14:textId="1CCA9824" w:rsidR="004E5CEE" w:rsidRPr="00B0530F" w:rsidRDefault="004E5CEE" w:rsidP="004E5CEE">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R Label:</w:t>
      </w:r>
      <w:r w:rsidR="006B1C10">
        <w:rPr>
          <w:rFonts w:ascii="Times New Roman" w:eastAsia="Times New Roman" w:hAnsi="Times New Roman" w:cs="Times New Roman"/>
          <w:szCs w:val="24"/>
        </w:rPr>
        <w:t xml:space="preserve"> TwitterClosure1</w:t>
      </w:r>
    </w:p>
    <w:p w14:paraId="3932D6CE" w14:textId="77777777" w:rsidR="004E5CEE" w:rsidRPr="00B0530F" w:rsidRDefault="004E5CEE" w:rsidP="004E5CEE">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Variable type: Categorical</w:t>
      </w:r>
    </w:p>
    <w:p w14:paraId="78E9BD85" w14:textId="4145B3CB" w:rsidR="00327A1C" w:rsidRPr="00B0530F" w:rsidRDefault="004E5CEE" w:rsidP="005A54B0">
      <w:pPr>
        <w:spacing w:after="0"/>
        <w:rPr>
          <w:rFonts w:ascii="Times New Roman" w:eastAsia="Times New Roman" w:hAnsi="Times New Roman" w:cs="Times New Roman"/>
          <w:szCs w:val="24"/>
        </w:rPr>
      </w:pPr>
      <w:r w:rsidRPr="00B0530F">
        <w:rPr>
          <w:rFonts w:ascii="Times New Roman" w:eastAsia="Times New Roman" w:hAnsi="Times New Roman" w:cs="Times New Roman"/>
          <w:szCs w:val="24"/>
        </w:rPr>
        <w:t xml:space="preserve">Dataset: </w:t>
      </w:r>
      <w:r w:rsidR="0047234B" w:rsidRPr="00B0530F">
        <w:rPr>
          <w:rFonts w:ascii="Times New Roman" w:eastAsia="Times New Roman" w:hAnsi="Times New Roman" w:cs="Times New Roman"/>
          <w:szCs w:val="24"/>
        </w:rPr>
        <w:t xml:space="preserve">School </w:t>
      </w:r>
      <w:r w:rsidR="00074543" w:rsidRPr="00B0530F">
        <w:rPr>
          <w:rFonts w:ascii="Times New Roman" w:eastAsia="Times New Roman" w:hAnsi="Times New Roman" w:cs="Times New Roman"/>
          <w:szCs w:val="24"/>
        </w:rPr>
        <w:t xml:space="preserve">USC </w:t>
      </w:r>
      <w:r w:rsidR="0047234B" w:rsidRPr="00B0530F">
        <w:rPr>
          <w:rFonts w:ascii="Times New Roman" w:eastAsia="Times New Roman" w:hAnsi="Times New Roman" w:cs="Times New Roman"/>
          <w:szCs w:val="24"/>
        </w:rPr>
        <w:t>data</w:t>
      </w:r>
    </w:p>
    <w:tbl>
      <w:tblPr>
        <w:tblW w:w="9368" w:type="dxa"/>
        <w:tblBorders>
          <w:top w:val="single" w:sz="4" w:space="0" w:color="auto"/>
          <w:bottom w:val="single" w:sz="4" w:space="0" w:color="auto"/>
        </w:tblBorders>
        <w:tblCellMar>
          <w:top w:w="30" w:type="dxa"/>
          <w:left w:w="30" w:type="dxa"/>
          <w:bottom w:w="30" w:type="dxa"/>
          <w:right w:w="30" w:type="dxa"/>
        </w:tblCellMar>
        <w:tblLook w:val="04A0" w:firstRow="1" w:lastRow="0" w:firstColumn="1" w:lastColumn="0" w:noHBand="0" w:noVBand="1"/>
      </w:tblPr>
      <w:tblGrid>
        <w:gridCol w:w="799"/>
        <w:gridCol w:w="1260"/>
        <w:gridCol w:w="1651"/>
        <w:gridCol w:w="1733"/>
        <w:gridCol w:w="1260"/>
        <w:gridCol w:w="1320"/>
        <w:gridCol w:w="1345"/>
      </w:tblGrid>
      <w:tr w:rsidR="003560EA" w:rsidRPr="00B0530F" w14:paraId="44D0D44A" w14:textId="77777777" w:rsidTr="0070445E">
        <w:trPr>
          <w:trHeight w:val="293"/>
          <w:tblHeader/>
        </w:trPr>
        <w:tc>
          <w:tcPr>
            <w:tcW w:w="810" w:type="dxa"/>
            <w:tcBorders>
              <w:bottom w:val="nil"/>
            </w:tcBorders>
            <w:shd w:val="clear" w:color="auto" w:fill="D9E2F3" w:themeFill="accent1" w:themeFillTint="33"/>
          </w:tcPr>
          <w:p w14:paraId="02FD3131" w14:textId="77777777" w:rsidR="003560EA" w:rsidRPr="00B0530F" w:rsidRDefault="003560EA" w:rsidP="005A54B0">
            <w:pPr>
              <w:spacing w:after="0" w:line="240" w:lineRule="auto"/>
              <w:rPr>
                <w:rFonts w:ascii="Times New Roman" w:eastAsia="Times New Roman" w:hAnsi="Times New Roman" w:cs="Times New Roman"/>
                <w:b/>
                <w:bCs/>
                <w:szCs w:val="24"/>
              </w:rPr>
            </w:pPr>
          </w:p>
        </w:tc>
        <w:tc>
          <w:tcPr>
            <w:tcW w:w="1080" w:type="dxa"/>
            <w:tcBorders>
              <w:bottom w:val="nil"/>
            </w:tcBorders>
            <w:shd w:val="clear" w:color="auto" w:fill="D9E2F3" w:themeFill="accent1" w:themeFillTint="33"/>
          </w:tcPr>
          <w:p w14:paraId="4654E3E4" w14:textId="77777777" w:rsidR="003560EA" w:rsidRPr="00B0530F" w:rsidRDefault="003560EA" w:rsidP="005A54B0">
            <w:pPr>
              <w:spacing w:after="0" w:line="240" w:lineRule="auto"/>
              <w:rPr>
                <w:rFonts w:ascii="Times New Roman" w:eastAsia="Times New Roman" w:hAnsi="Times New Roman" w:cs="Times New Roman"/>
                <w:b/>
                <w:bCs/>
                <w:szCs w:val="24"/>
              </w:rPr>
            </w:pPr>
          </w:p>
        </w:tc>
        <w:tc>
          <w:tcPr>
            <w:tcW w:w="1710" w:type="dxa"/>
            <w:tcBorders>
              <w:bottom w:val="nil"/>
            </w:tcBorders>
            <w:shd w:val="clear" w:color="auto" w:fill="D9E2F3" w:themeFill="accent1" w:themeFillTint="33"/>
            <w:tcMar>
              <w:top w:w="75" w:type="dxa"/>
              <w:left w:w="75" w:type="dxa"/>
              <w:bottom w:w="75" w:type="dxa"/>
              <w:right w:w="75" w:type="dxa"/>
            </w:tcMar>
          </w:tcPr>
          <w:p w14:paraId="41B7796C" w14:textId="77777777" w:rsidR="003560EA" w:rsidRPr="00B0530F" w:rsidRDefault="003560EA" w:rsidP="005A54B0">
            <w:pPr>
              <w:spacing w:after="0" w:line="240" w:lineRule="auto"/>
              <w:rPr>
                <w:rFonts w:ascii="Times New Roman" w:eastAsia="Times New Roman" w:hAnsi="Times New Roman" w:cs="Times New Roman"/>
                <w:b/>
                <w:bCs/>
                <w:szCs w:val="24"/>
              </w:rPr>
            </w:pPr>
          </w:p>
        </w:tc>
        <w:tc>
          <w:tcPr>
            <w:tcW w:w="2970" w:type="dxa"/>
            <w:gridSpan w:val="2"/>
            <w:tcBorders>
              <w:bottom w:val="nil"/>
            </w:tcBorders>
            <w:shd w:val="clear" w:color="auto" w:fill="D9E2F3" w:themeFill="accent1" w:themeFillTint="33"/>
            <w:tcMar>
              <w:top w:w="75" w:type="dxa"/>
              <w:left w:w="75" w:type="dxa"/>
              <w:bottom w:w="75" w:type="dxa"/>
              <w:right w:w="75" w:type="dxa"/>
            </w:tcMar>
          </w:tcPr>
          <w:p w14:paraId="36B9FBAD" w14:textId="77777777" w:rsidR="003560EA" w:rsidRPr="00B0530F" w:rsidRDefault="003560EA"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u w:val="single"/>
              </w:rPr>
              <w:t>All GA public schools</w:t>
            </w:r>
          </w:p>
        </w:tc>
        <w:tc>
          <w:tcPr>
            <w:tcW w:w="2798" w:type="dxa"/>
            <w:gridSpan w:val="2"/>
            <w:tcBorders>
              <w:bottom w:val="nil"/>
            </w:tcBorders>
            <w:shd w:val="clear" w:color="auto" w:fill="D9E2F3" w:themeFill="accent1" w:themeFillTint="33"/>
          </w:tcPr>
          <w:p w14:paraId="17F8F4B7" w14:textId="6A81B6D9" w:rsidR="003560EA" w:rsidRPr="00B0530F" w:rsidRDefault="003560EA"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u w:val="single"/>
              </w:rPr>
              <w:t>Schools with Twitter coverage</w:t>
            </w:r>
          </w:p>
        </w:tc>
      </w:tr>
      <w:tr w:rsidR="003560EA" w:rsidRPr="00B0530F" w14:paraId="64F8494D" w14:textId="77777777" w:rsidTr="0070445E">
        <w:trPr>
          <w:trHeight w:val="293"/>
          <w:tblHeader/>
        </w:trPr>
        <w:tc>
          <w:tcPr>
            <w:tcW w:w="810" w:type="dxa"/>
            <w:tcBorders>
              <w:top w:val="nil"/>
              <w:bottom w:val="single" w:sz="4" w:space="0" w:color="auto"/>
            </w:tcBorders>
            <w:shd w:val="clear" w:color="auto" w:fill="D9E2F3" w:themeFill="accent1" w:themeFillTint="33"/>
          </w:tcPr>
          <w:p w14:paraId="1A6D037C" w14:textId="77777777" w:rsidR="003560EA" w:rsidRPr="00B0530F" w:rsidRDefault="003560EA"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School Year</w:t>
            </w:r>
          </w:p>
        </w:tc>
        <w:tc>
          <w:tcPr>
            <w:tcW w:w="1080" w:type="dxa"/>
            <w:tcBorders>
              <w:top w:val="nil"/>
              <w:bottom w:val="single" w:sz="4" w:space="0" w:color="auto"/>
            </w:tcBorders>
            <w:shd w:val="clear" w:color="auto" w:fill="D9E2F3" w:themeFill="accent1" w:themeFillTint="33"/>
          </w:tcPr>
          <w:p w14:paraId="632B7566" w14:textId="77777777" w:rsidR="003560EA" w:rsidRPr="00B0530F" w:rsidRDefault="003560EA"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Code/Value</w:t>
            </w:r>
          </w:p>
        </w:tc>
        <w:tc>
          <w:tcPr>
            <w:tcW w:w="1710" w:type="dxa"/>
            <w:tcBorders>
              <w:top w:val="nil"/>
              <w:bottom w:val="single" w:sz="4" w:space="0" w:color="auto"/>
            </w:tcBorders>
            <w:shd w:val="clear" w:color="auto" w:fill="D9E2F3" w:themeFill="accent1" w:themeFillTint="33"/>
            <w:tcMar>
              <w:top w:w="75" w:type="dxa"/>
              <w:left w:w="75" w:type="dxa"/>
              <w:bottom w:w="75" w:type="dxa"/>
              <w:right w:w="75" w:type="dxa"/>
            </w:tcMar>
            <w:hideMark/>
          </w:tcPr>
          <w:p w14:paraId="1543C397" w14:textId="77777777" w:rsidR="003560EA" w:rsidRPr="00B0530F" w:rsidRDefault="003560EA"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Value Description</w:t>
            </w:r>
          </w:p>
        </w:tc>
        <w:tc>
          <w:tcPr>
            <w:tcW w:w="1911" w:type="dxa"/>
            <w:tcBorders>
              <w:top w:val="nil"/>
              <w:bottom w:val="single" w:sz="4" w:space="0" w:color="auto"/>
            </w:tcBorders>
            <w:shd w:val="clear" w:color="auto" w:fill="D9E2F3" w:themeFill="accent1" w:themeFillTint="33"/>
            <w:tcMar>
              <w:top w:w="75" w:type="dxa"/>
              <w:left w:w="75" w:type="dxa"/>
              <w:bottom w:w="75" w:type="dxa"/>
              <w:right w:w="75" w:type="dxa"/>
            </w:tcMar>
            <w:hideMark/>
          </w:tcPr>
          <w:p w14:paraId="63B34328" w14:textId="77777777" w:rsidR="003560EA" w:rsidRPr="00B0530F" w:rsidRDefault="003560EA"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Count</w:t>
            </w:r>
          </w:p>
        </w:tc>
        <w:tc>
          <w:tcPr>
            <w:tcW w:w="1059" w:type="dxa"/>
            <w:tcBorders>
              <w:top w:val="nil"/>
              <w:bottom w:val="single" w:sz="4" w:space="0" w:color="auto"/>
            </w:tcBorders>
            <w:shd w:val="clear" w:color="auto" w:fill="D9E2F3" w:themeFill="accent1" w:themeFillTint="33"/>
          </w:tcPr>
          <w:p w14:paraId="6F24446C" w14:textId="77777777" w:rsidR="003560EA" w:rsidRPr="00B0530F" w:rsidRDefault="003560EA"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Cumulative</w:t>
            </w:r>
          </w:p>
        </w:tc>
        <w:tc>
          <w:tcPr>
            <w:tcW w:w="1437" w:type="dxa"/>
            <w:tcBorders>
              <w:top w:val="nil"/>
              <w:bottom w:val="single" w:sz="4" w:space="0" w:color="auto"/>
            </w:tcBorders>
            <w:shd w:val="clear" w:color="auto" w:fill="D9E2F3" w:themeFill="accent1" w:themeFillTint="33"/>
          </w:tcPr>
          <w:p w14:paraId="5D61DCD7" w14:textId="77777777" w:rsidR="003560EA" w:rsidRPr="00B0530F" w:rsidRDefault="003560EA"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Count</w:t>
            </w:r>
          </w:p>
        </w:tc>
        <w:tc>
          <w:tcPr>
            <w:tcW w:w="1361" w:type="dxa"/>
            <w:tcBorders>
              <w:top w:val="nil"/>
              <w:bottom w:val="single" w:sz="4" w:space="0" w:color="auto"/>
            </w:tcBorders>
            <w:shd w:val="clear" w:color="auto" w:fill="D9E2F3" w:themeFill="accent1" w:themeFillTint="33"/>
          </w:tcPr>
          <w:p w14:paraId="0E621CD1" w14:textId="77777777" w:rsidR="003560EA" w:rsidRPr="00B0530F" w:rsidRDefault="003560EA" w:rsidP="005A54B0">
            <w:pPr>
              <w:spacing w:after="0" w:line="240" w:lineRule="auto"/>
              <w:jc w:val="center"/>
              <w:rPr>
                <w:rFonts w:ascii="Times New Roman" w:eastAsia="Times New Roman" w:hAnsi="Times New Roman" w:cs="Times New Roman"/>
                <w:b/>
                <w:bCs/>
                <w:szCs w:val="24"/>
              </w:rPr>
            </w:pPr>
            <w:r w:rsidRPr="00B0530F">
              <w:rPr>
                <w:rFonts w:ascii="Times New Roman" w:eastAsia="Times New Roman" w:hAnsi="Times New Roman" w:cs="Times New Roman"/>
                <w:b/>
                <w:bCs/>
                <w:szCs w:val="24"/>
              </w:rPr>
              <w:t>Cumulative</w:t>
            </w:r>
          </w:p>
        </w:tc>
      </w:tr>
      <w:tr w:rsidR="003560EA" w:rsidRPr="00B0530F" w14:paraId="596217B5" w14:textId="77777777" w:rsidTr="0070445E">
        <w:trPr>
          <w:trHeight w:val="223"/>
        </w:trPr>
        <w:tc>
          <w:tcPr>
            <w:tcW w:w="810" w:type="dxa"/>
            <w:vMerge w:val="restart"/>
            <w:tcBorders>
              <w:top w:val="single" w:sz="4" w:space="0" w:color="auto"/>
              <w:bottom w:val="single" w:sz="4" w:space="0" w:color="auto"/>
            </w:tcBorders>
          </w:tcPr>
          <w:p w14:paraId="242104D6" w14:textId="77777777" w:rsidR="003560EA" w:rsidRPr="00B0530F" w:rsidRDefault="003560EA" w:rsidP="005A54B0">
            <w:pPr>
              <w:spacing w:after="0" w:line="240" w:lineRule="auto"/>
              <w:rPr>
                <w:rFonts w:ascii="Times New Roman" w:eastAsia="Times New Roman" w:hAnsi="Times New Roman" w:cs="Times New Roman"/>
                <w:b/>
                <w:szCs w:val="24"/>
              </w:rPr>
            </w:pPr>
            <w:r w:rsidRPr="00B0530F">
              <w:rPr>
                <w:rFonts w:ascii="Times New Roman" w:eastAsia="Times New Roman" w:hAnsi="Times New Roman" w:cs="Times New Roman"/>
                <w:b/>
                <w:szCs w:val="24"/>
              </w:rPr>
              <w:t>2015-16</w:t>
            </w:r>
          </w:p>
        </w:tc>
        <w:tc>
          <w:tcPr>
            <w:tcW w:w="1080" w:type="dxa"/>
            <w:tcBorders>
              <w:top w:val="single" w:sz="4" w:space="0" w:color="auto"/>
              <w:bottom w:val="nil"/>
            </w:tcBorders>
          </w:tcPr>
          <w:p w14:paraId="21C354DE" w14:textId="77777777" w:rsidR="003560EA" w:rsidRPr="00B0530F" w:rsidRDefault="003560EA"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No</w:t>
            </w:r>
          </w:p>
        </w:tc>
        <w:tc>
          <w:tcPr>
            <w:tcW w:w="1710" w:type="dxa"/>
            <w:tcBorders>
              <w:top w:val="single" w:sz="4" w:space="0" w:color="auto"/>
              <w:bottom w:val="nil"/>
            </w:tcBorders>
            <w:tcMar>
              <w:top w:w="75" w:type="dxa"/>
              <w:left w:w="75" w:type="dxa"/>
              <w:bottom w:w="75" w:type="dxa"/>
              <w:right w:w="75" w:type="dxa"/>
            </w:tcMar>
          </w:tcPr>
          <w:p w14:paraId="5D9B9B4B" w14:textId="77777777" w:rsidR="003560EA" w:rsidRPr="00B0530F" w:rsidRDefault="003560EA" w:rsidP="005A54B0">
            <w:pPr>
              <w:spacing w:after="0" w:line="240" w:lineRule="auto"/>
              <w:rPr>
                <w:rFonts w:ascii="Times New Roman" w:eastAsia="Times New Roman" w:hAnsi="Times New Roman" w:cs="Times New Roman"/>
                <w:szCs w:val="24"/>
              </w:rPr>
            </w:pPr>
          </w:p>
        </w:tc>
        <w:tc>
          <w:tcPr>
            <w:tcW w:w="1911" w:type="dxa"/>
            <w:tcBorders>
              <w:top w:val="single" w:sz="4" w:space="0" w:color="auto"/>
              <w:bottom w:val="nil"/>
            </w:tcBorders>
            <w:tcMar>
              <w:top w:w="75" w:type="dxa"/>
              <w:left w:w="75" w:type="dxa"/>
              <w:bottom w:w="75" w:type="dxa"/>
              <w:right w:w="75" w:type="dxa"/>
            </w:tcMar>
            <w:vAlign w:val="center"/>
          </w:tcPr>
          <w:p w14:paraId="35A17380" w14:textId="15716801" w:rsidR="003560EA" w:rsidRPr="00B0530F" w:rsidRDefault="002A1A73" w:rsidP="0070445E">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1,876</w:t>
            </w:r>
          </w:p>
        </w:tc>
        <w:tc>
          <w:tcPr>
            <w:tcW w:w="1059" w:type="dxa"/>
            <w:tcBorders>
              <w:top w:val="single" w:sz="4" w:space="0" w:color="auto"/>
              <w:bottom w:val="nil"/>
            </w:tcBorders>
            <w:vAlign w:val="center"/>
          </w:tcPr>
          <w:p w14:paraId="0DD8B485" w14:textId="487BE3EC" w:rsidR="003560EA" w:rsidRPr="00B0530F" w:rsidRDefault="00A34C68" w:rsidP="0070445E">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1,876</w:t>
            </w:r>
          </w:p>
        </w:tc>
        <w:tc>
          <w:tcPr>
            <w:tcW w:w="1437" w:type="dxa"/>
            <w:tcBorders>
              <w:top w:val="single" w:sz="4" w:space="0" w:color="auto"/>
              <w:bottom w:val="nil"/>
            </w:tcBorders>
            <w:vAlign w:val="center"/>
          </w:tcPr>
          <w:p w14:paraId="4D91FC93" w14:textId="45B89E21" w:rsidR="003560EA" w:rsidRPr="00B0530F" w:rsidRDefault="002A1A73" w:rsidP="0070445E">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1,441</w:t>
            </w:r>
          </w:p>
        </w:tc>
        <w:tc>
          <w:tcPr>
            <w:tcW w:w="1361" w:type="dxa"/>
            <w:tcBorders>
              <w:top w:val="single" w:sz="4" w:space="0" w:color="auto"/>
              <w:bottom w:val="nil"/>
            </w:tcBorders>
            <w:vAlign w:val="center"/>
          </w:tcPr>
          <w:p w14:paraId="74937E52" w14:textId="1190EBA1" w:rsidR="003560EA" w:rsidRPr="00B0530F" w:rsidRDefault="00A34C68" w:rsidP="0070445E">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1,441</w:t>
            </w:r>
          </w:p>
        </w:tc>
      </w:tr>
      <w:tr w:rsidR="003560EA" w:rsidRPr="00B0530F" w14:paraId="1702F231" w14:textId="77777777" w:rsidTr="0070445E">
        <w:trPr>
          <w:trHeight w:val="223"/>
        </w:trPr>
        <w:tc>
          <w:tcPr>
            <w:tcW w:w="810" w:type="dxa"/>
            <w:vMerge/>
            <w:tcBorders>
              <w:top w:val="nil"/>
              <w:bottom w:val="single" w:sz="4" w:space="0" w:color="auto"/>
            </w:tcBorders>
          </w:tcPr>
          <w:p w14:paraId="233467C7" w14:textId="77777777" w:rsidR="003560EA" w:rsidRPr="00B0530F" w:rsidRDefault="003560EA" w:rsidP="005A54B0">
            <w:pPr>
              <w:spacing w:after="0" w:line="240" w:lineRule="auto"/>
              <w:rPr>
                <w:rFonts w:ascii="Times New Roman" w:eastAsia="Times New Roman" w:hAnsi="Times New Roman" w:cs="Times New Roman"/>
                <w:b/>
                <w:szCs w:val="24"/>
              </w:rPr>
            </w:pPr>
          </w:p>
        </w:tc>
        <w:tc>
          <w:tcPr>
            <w:tcW w:w="1080" w:type="dxa"/>
            <w:tcBorders>
              <w:top w:val="nil"/>
              <w:bottom w:val="single" w:sz="4" w:space="0" w:color="auto"/>
            </w:tcBorders>
          </w:tcPr>
          <w:p w14:paraId="2C7DFBC9" w14:textId="77777777" w:rsidR="003560EA" w:rsidRPr="00B0530F" w:rsidRDefault="003560EA"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Yes</w:t>
            </w:r>
          </w:p>
        </w:tc>
        <w:tc>
          <w:tcPr>
            <w:tcW w:w="1710" w:type="dxa"/>
            <w:tcBorders>
              <w:top w:val="nil"/>
              <w:bottom w:val="single" w:sz="4" w:space="0" w:color="auto"/>
            </w:tcBorders>
            <w:tcMar>
              <w:top w:w="75" w:type="dxa"/>
              <w:left w:w="75" w:type="dxa"/>
              <w:bottom w:w="75" w:type="dxa"/>
              <w:right w:w="75" w:type="dxa"/>
            </w:tcMar>
          </w:tcPr>
          <w:p w14:paraId="78311439" w14:textId="77777777" w:rsidR="003560EA" w:rsidRPr="00B0530F" w:rsidRDefault="003560EA" w:rsidP="005A54B0">
            <w:pPr>
              <w:spacing w:after="0" w:line="240" w:lineRule="auto"/>
              <w:rPr>
                <w:rFonts w:ascii="Times New Roman" w:eastAsia="Times New Roman" w:hAnsi="Times New Roman" w:cs="Times New Roman"/>
                <w:szCs w:val="24"/>
              </w:rPr>
            </w:pPr>
          </w:p>
        </w:tc>
        <w:tc>
          <w:tcPr>
            <w:tcW w:w="1911" w:type="dxa"/>
            <w:tcBorders>
              <w:top w:val="nil"/>
              <w:bottom w:val="single" w:sz="4" w:space="0" w:color="auto"/>
            </w:tcBorders>
            <w:tcMar>
              <w:top w:w="75" w:type="dxa"/>
              <w:left w:w="75" w:type="dxa"/>
              <w:bottom w:w="75" w:type="dxa"/>
              <w:right w:w="75" w:type="dxa"/>
            </w:tcMar>
            <w:vAlign w:val="center"/>
          </w:tcPr>
          <w:p w14:paraId="0DE1D67B" w14:textId="1614B469" w:rsidR="003560EA" w:rsidRPr="00B0530F" w:rsidRDefault="002A1A73" w:rsidP="0070445E">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423</w:t>
            </w:r>
          </w:p>
        </w:tc>
        <w:tc>
          <w:tcPr>
            <w:tcW w:w="1059" w:type="dxa"/>
            <w:tcBorders>
              <w:top w:val="nil"/>
              <w:bottom w:val="single" w:sz="4" w:space="0" w:color="auto"/>
            </w:tcBorders>
            <w:vAlign w:val="center"/>
          </w:tcPr>
          <w:p w14:paraId="2BEDE542" w14:textId="6294ED84" w:rsidR="003560EA" w:rsidRPr="00B0530F" w:rsidRDefault="00EF3BA1" w:rsidP="0070445E">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2,299</w:t>
            </w:r>
          </w:p>
        </w:tc>
        <w:tc>
          <w:tcPr>
            <w:tcW w:w="1437" w:type="dxa"/>
            <w:tcBorders>
              <w:top w:val="nil"/>
              <w:bottom w:val="single" w:sz="4" w:space="0" w:color="auto"/>
            </w:tcBorders>
            <w:vAlign w:val="center"/>
          </w:tcPr>
          <w:p w14:paraId="6080CDC5" w14:textId="31886001" w:rsidR="003560EA" w:rsidRPr="00B0530F" w:rsidRDefault="002A1A73" w:rsidP="0070445E">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423</w:t>
            </w:r>
          </w:p>
        </w:tc>
        <w:tc>
          <w:tcPr>
            <w:tcW w:w="1361" w:type="dxa"/>
            <w:tcBorders>
              <w:top w:val="nil"/>
              <w:bottom w:val="single" w:sz="4" w:space="0" w:color="auto"/>
            </w:tcBorders>
            <w:vAlign w:val="center"/>
          </w:tcPr>
          <w:p w14:paraId="4862F2A1" w14:textId="3185F7DC" w:rsidR="003560EA" w:rsidRPr="00B0530F" w:rsidRDefault="00EF3BA1" w:rsidP="0070445E">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1,864</w:t>
            </w:r>
          </w:p>
        </w:tc>
      </w:tr>
      <w:tr w:rsidR="003560EA" w:rsidRPr="00B0530F" w14:paraId="6E1FB7BD" w14:textId="77777777" w:rsidTr="0070445E">
        <w:trPr>
          <w:trHeight w:val="223"/>
        </w:trPr>
        <w:tc>
          <w:tcPr>
            <w:tcW w:w="810" w:type="dxa"/>
            <w:vMerge w:val="restart"/>
            <w:tcBorders>
              <w:top w:val="single" w:sz="4" w:space="0" w:color="auto"/>
            </w:tcBorders>
          </w:tcPr>
          <w:p w14:paraId="67120443" w14:textId="77777777" w:rsidR="003560EA" w:rsidRPr="00B0530F" w:rsidRDefault="003560EA" w:rsidP="005A54B0">
            <w:pPr>
              <w:spacing w:after="0" w:line="240" w:lineRule="auto"/>
              <w:rPr>
                <w:rFonts w:ascii="Times New Roman" w:eastAsia="Times New Roman" w:hAnsi="Times New Roman" w:cs="Times New Roman"/>
                <w:b/>
                <w:szCs w:val="24"/>
              </w:rPr>
            </w:pPr>
            <w:r w:rsidRPr="00B0530F">
              <w:rPr>
                <w:rFonts w:ascii="Times New Roman" w:eastAsia="Times New Roman" w:hAnsi="Times New Roman" w:cs="Times New Roman"/>
                <w:b/>
                <w:szCs w:val="24"/>
              </w:rPr>
              <w:t>2016-17</w:t>
            </w:r>
          </w:p>
        </w:tc>
        <w:tc>
          <w:tcPr>
            <w:tcW w:w="1080" w:type="dxa"/>
            <w:tcBorders>
              <w:top w:val="single" w:sz="4" w:space="0" w:color="auto"/>
            </w:tcBorders>
          </w:tcPr>
          <w:p w14:paraId="393A5C9A" w14:textId="77777777" w:rsidR="003560EA" w:rsidRPr="00B0530F" w:rsidRDefault="003560EA"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No</w:t>
            </w:r>
          </w:p>
        </w:tc>
        <w:tc>
          <w:tcPr>
            <w:tcW w:w="1710" w:type="dxa"/>
            <w:tcBorders>
              <w:top w:val="single" w:sz="4" w:space="0" w:color="auto"/>
            </w:tcBorders>
            <w:tcMar>
              <w:top w:w="75" w:type="dxa"/>
              <w:left w:w="75" w:type="dxa"/>
              <w:bottom w:w="75" w:type="dxa"/>
              <w:right w:w="75" w:type="dxa"/>
            </w:tcMar>
          </w:tcPr>
          <w:p w14:paraId="0EFF46C2" w14:textId="77777777" w:rsidR="003560EA" w:rsidRPr="00B0530F" w:rsidRDefault="003560EA" w:rsidP="005A54B0">
            <w:pPr>
              <w:spacing w:after="0" w:line="240" w:lineRule="auto"/>
              <w:rPr>
                <w:rFonts w:ascii="Times New Roman" w:eastAsia="Times New Roman" w:hAnsi="Times New Roman" w:cs="Times New Roman"/>
                <w:szCs w:val="24"/>
              </w:rPr>
            </w:pPr>
          </w:p>
        </w:tc>
        <w:tc>
          <w:tcPr>
            <w:tcW w:w="1911" w:type="dxa"/>
            <w:tcBorders>
              <w:top w:val="single" w:sz="4" w:space="0" w:color="auto"/>
            </w:tcBorders>
            <w:tcMar>
              <w:top w:w="75" w:type="dxa"/>
              <w:left w:w="75" w:type="dxa"/>
              <w:bottom w:w="75" w:type="dxa"/>
              <w:right w:w="75" w:type="dxa"/>
            </w:tcMar>
            <w:vAlign w:val="center"/>
          </w:tcPr>
          <w:p w14:paraId="724A268A" w14:textId="7EE47D57" w:rsidR="003560EA" w:rsidRPr="00B0530F" w:rsidRDefault="00EF3BA1" w:rsidP="0070445E">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1,425</w:t>
            </w:r>
          </w:p>
        </w:tc>
        <w:tc>
          <w:tcPr>
            <w:tcW w:w="1059" w:type="dxa"/>
            <w:tcBorders>
              <w:top w:val="single" w:sz="4" w:space="0" w:color="auto"/>
            </w:tcBorders>
            <w:vAlign w:val="center"/>
          </w:tcPr>
          <w:p w14:paraId="21B56077" w14:textId="47F778C5" w:rsidR="003560EA" w:rsidRPr="00B0530F" w:rsidRDefault="00A34C68" w:rsidP="0070445E">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1,425</w:t>
            </w:r>
          </w:p>
        </w:tc>
        <w:tc>
          <w:tcPr>
            <w:tcW w:w="1437" w:type="dxa"/>
            <w:tcBorders>
              <w:top w:val="single" w:sz="4" w:space="0" w:color="auto"/>
            </w:tcBorders>
            <w:vAlign w:val="center"/>
          </w:tcPr>
          <w:p w14:paraId="46427119" w14:textId="198D95AF" w:rsidR="003560EA" w:rsidRPr="00B0530F" w:rsidRDefault="00EF3BA1" w:rsidP="0070445E">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990</w:t>
            </w:r>
          </w:p>
        </w:tc>
        <w:tc>
          <w:tcPr>
            <w:tcW w:w="1361" w:type="dxa"/>
            <w:tcBorders>
              <w:top w:val="single" w:sz="4" w:space="0" w:color="auto"/>
            </w:tcBorders>
            <w:vAlign w:val="center"/>
          </w:tcPr>
          <w:p w14:paraId="7DF9AAF0" w14:textId="1A4CB97F" w:rsidR="003560EA" w:rsidRPr="00B0530F" w:rsidRDefault="00A34C68" w:rsidP="0070445E">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990</w:t>
            </w:r>
          </w:p>
        </w:tc>
      </w:tr>
      <w:tr w:rsidR="003560EA" w:rsidRPr="00B0530F" w14:paraId="325769D7" w14:textId="77777777" w:rsidTr="0070445E">
        <w:trPr>
          <w:trHeight w:val="223"/>
        </w:trPr>
        <w:tc>
          <w:tcPr>
            <w:tcW w:w="810" w:type="dxa"/>
            <w:vMerge/>
          </w:tcPr>
          <w:p w14:paraId="51D8C5EB" w14:textId="77777777" w:rsidR="003560EA" w:rsidRPr="00B0530F" w:rsidRDefault="003560EA" w:rsidP="005A54B0">
            <w:pPr>
              <w:spacing w:after="0" w:line="240" w:lineRule="auto"/>
              <w:rPr>
                <w:rFonts w:ascii="Times New Roman" w:eastAsia="Times New Roman" w:hAnsi="Times New Roman" w:cs="Times New Roman"/>
                <w:szCs w:val="24"/>
              </w:rPr>
            </w:pPr>
          </w:p>
        </w:tc>
        <w:tc>
          <w:tcPr>
            <w:tcW w:w="1080" w:type="dxa"/>
          </w:tcPr>
          <w:p w14:paraId="042DB6BF" w14:textId="77777777" w:rsidR="003560EA" w:rsidRPr="00B0530F" w:rsidRDefault="003560EA" w:rsidP="005A54B0">
            <w:pPr>
              <w:spacing w:after="0" w:line="240" w:lineRule="auto"/>
              <w:rPr>
                <w:rFonts w:ascii="Times New Roman" w:eastAsia="Times New Roman" w:hAnsi="Times New Roman" w:cs="Times New Roman"/>
                <w:szCs w:val="24"/>
              </w:rPr>
            </w:pPr>
            <w:r w:rsidRPr="00B0530F">
              <w:rPr>
                <w:rFonts w:ascii="Times New Roman" w:eastAsia="Times New Roman" w:hAnsi="Times New Roman" w:cs="Times New Roman"/>
                <w:szCs w:val="24"/>
              </w:rPr>
              <w:t>Yes</w:t>
            </w:r>
          </w:p>
        </w:tc>
        <w:tc>
          <w:tcPr>
            <w:tcW w:w="1710" w:type="dxa"/>
            <w:tcMar>
              <w:top w:w="75" w:type="dxa"/>
              <w:left w:w="75" w:type="dxa"/>
              <w:bottom w:w="75" w:type="dxa"/>
              <w:right w:w="75" w:type="dxa"/>
            </w:tcMar>
          </w:tcPr>
          <w:p w14:paraId="68C85FDA" w14:textId="77777777" w:rsidR="003560EA" w:rsidRPr="00B0530F" w:rsidRDefault="003560EA" w:rsidP="005A54B0">
            <w:pPr>
              <w:spacing w:after="0" w:line="240" w:lineRule="auto"/>
              <w:rPr>
                <w:rFonts w:ascii="Times New Roman" w:eastAsia="Times New Roman" w:hAnsi="Times New Roman" w:cs="Times New Roman"/>
                <w:szCs w:val="24"/>
              </w:rPr>
            </w:pPr>
          </w:p>
        </w:tc>
        <w:tc>
          <w:tcPr>
            <w:tcW w:w="1911" w:type="dxa"/>
            <w:tcMar>
              <w:top w:w="75" w:type="dxa"/>
              <w:left w:w="75" w:type="dxa"/>
              <w:bottom w:w="75" w:type="dxa"/>
              <w:right w:w="75" w:type="dxa"/>
            </w:tcMar>
            <w:vAlign w:val="center"/>
          </w:tcPr>
          <w:p w14:paraId="6A121D50" w14:textId="14C85655" w:rsidR="003560EA" w:rsidRPr="00B0530F" w:rsidRDefault="00EF3BA1" w:rsidP="0070445E">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874</w:t>
            </w:r>
          </w:p>
        </w:tc>
        <w:tc>
          <w:tcPr>
            <w:tcW w:w="1059" w:type="dxa"/>
            <w:vAlign w:val="center"/>
          </w:tcPr>
          <w:p w14:paraId="53FB6E36" w14:textId="0668D865" w:rsidR="003560EA" w:rsidRPr="00B0530F" w:rsidRDefault="00EF3BA1" w:rsidP="0070445E">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2,299</w:t>
            </w:r>
          </w:p>
        </w:tc>
        <w:tc>
          <w:tcPr>
            <w:tcW w:w="1437" w:type="dxa"/>
            <w:vAlign w:val="center"/>
          </w:tcPr>
          <w:p w14:paraId="6FBFF9E3" w14:textId="3BC816C6" w:rsidR="003560EA" w:rsidRPr="00B0530F" w:rsidRDefault="00EF3BA1" w:rsidP="0070445E">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874</w:t>
            </w:r>
          </w:p>
        </w:tc>
        <w:tc>
          <w:tcPr>
            <w:tcW w:w="1361" w:type="dxa"/>
            <w:vAlign w:val="center"/>
          </w:tcPr>
          <w:p w14:paraId="32E2655D" w14:textId="08A216F6" w:rsidR="003560EA" w:rsidRPr="00B0530F" w:rsidRDefault="00EF3BA1" w:rsidP="0070445E">
            <w:pPr>
              <w:spacing w:after="0" w:line="240" w:lineRule="auto"/>
              <w:jc w:val="center"/>
              <w:rPr>
                <w:rFonts w:ascii="Times New Roman" w:eastAsia="Times New Roman" w:hAnsi="Times New Roman" w:cs="Times New Roman"/>
                <w:szCs w:val="24"/>
              </w:rPr>
            </w:pPr>
            <w:r w:rsidRPr="00B0530F">
              <w:rPr>
                <w:rFonts w:ascii="Times New Roman" w:eastAsia="Times New Roman" w:hAnsi="Times New Roman" w:cs="Times New Roman"/>
                <w:szCs w:val="24"/>
              </w:rPr>
              <w:t>1,864</w:t>
            </w:r>
          </w:p>
        </w:tc>
      </w:tr>
    </w:tbl>
    <w:p w14:paraId="2A66E125" w14:textId="77777777" w:rsidR="003560EA" w:rsidRPr="00B0530F" w:rsidRDefault="003560EA" w:rsidP="005A54B0">
      <w:pPr>
        <w:spacing w:after="0"/>
        <w:rPr>
          <w:rFonts w:ascii="Times New Roman" w:eastAsia="Times New Roman" w:hAnsi="Times New Roman" w:cs="Times New Roman"/>
          <w:b/>
          <w:szCs w:val="24"/>
        </w:rPr>
      </w:pPr>
    </w:p>
    <w:p w14:paraId="4FABF2AB" w14:textId="77777777" w:rsidR="004271DB" w:rsidRPr="00B0530F" w:rsidRDefault="004271DB" w:rsidP="005A54B0">
      <w:pPr>
        <w:spacing w:after="0"/>
        <w:rPr>
          <w:rFonts w:ascii="Times New Roman" w:hAnsi="Times New Roman" w:cs="Times New Roman"/>
          <w:szCs w:val="24"/>
        </w:rPr>
      </w:pPr>
    </w:p>
    <w:p w14:paraId="3D32ADB3" w14:textId="77777777" w:rsidR="004271DB" w:rsidRPr="00B0530F" w:rsidRDefault="004271DB" w:rsidP="005A54B0">
      <w:pPr>
        <w:spacing w:after="0"/>
        <w:rPr>
          <w:rFonts w:ascii="Times New Roman" w:hAnsi="Times New Roman" w:cs="Times New Roman"/>
          <w:szCs w:val="24"/>
        </w:rPr>
      </w:pPr>
    </w:p>
    <w:p w14:paraId="3EDB459F" w14:textId="4100466F" w:rsidR="004271DB" w:rsidRPr="00B0530F" w:rsidRDefault="004271DB" w:rsidP="005A54B0">
      <w:pPr>
        <w:spacing w:after="0"/>
        <w:rPr>
          <w:rFonts w:ascii="Times New Roman" w:eastAsia="PMingLiU" w:hAnsi="Times New Roman" w:cs="Times New Roman"/>
          <w:szCs w:val="24"/>
        </w:rPr>
      </w:pPr>
    </w:p>
    <w:p w14:paraId="429AE19F" w14:textId="4ACE7923" w:rsidR="0031007C" w:rsidRPr="00B0530F" w:rsidRDefault="0031007C" w:rsidP="005A54B0">
      <w:pPr>
        <w:spacing w:after="0"/>
        <w:rPr>
          <w:rFonts w:ascii="Times New Roman" w:eastAsia="PMingLiU" w:hAnsi="Times New Roman" w:cs="Times New Roman"/>
          <w:szCs w:val="24"/>
        </w:rPr>
      </w:pPr>
    </w:p>
    <w:p w14:paraId="6E0A0E87" w14:textId="12DC3094" w:rsidR="0031007C" w:rsidRPr="00B0530F" w:rsidRDefault="0031007C" w:rsidP="005A54B0">
      <w:pPr>
        <w:spacing w:after="0"/>
        <w:rPr>
          <w:rFonts w:ascii="Times New Roman" w:eastAsia="PMingLiU" w:hAnsi="Times New Roman" w:cs="Times New Roman"/>
          <w:szCs w:val="24"/>
        </w:rPr>
      </w:pPr>
    </w:p>
    <w:p w14:paraId="24406806" w14:textId="55E361E1" w:rsidR="0031007C" w:rsidRPr="00B0530F" w:rsidRDefault="0031007C" w:rsidP="005A54B0">
      <w:pPr>
        <w:spacing w:after="0"/>
        <w:rPr>
          <w:rFonts w:ascii="Times New Roman" w:eastAsia="PMingLiU" w:hAnsi="Times New Roman" w:cs="Times New Roman"/>
          <w:szCs w:val="24"/>
        </w:rPr>
      </w:pPr>
    </w:p>
    <w:p w14:paraId="0F2EDB52" w14:textId="4EE757E6" w:rsidR="0031007C" w:rsidRPr="00B0530F" w:rsidRDefault="0031007C" w:rsidP="005A54B0">
      <w:pPr>
        <w:spacing w:after="0"/>
        <w:rPr>
          <w:rFonts w:ascii="Times New Roman" w:eastAsia="PMingLiU" w:hAnsi="Times New Roman" w:cs="Times New Roman"/>
          <w:szCs w:val="24"/>
        </w:rPr>
      </w:pPr>
    </w:p>
    <w:p w14:paraId="1C23ECD9" w14:textId="2941EF97" w:rsidR="004332F3" w:rsidRPr="00B0530F" w:rsidRDefault="004332F3" w:rsidP="005A54B0">
      <w:pPr>
        <w:spacing w:after="0"/>
        <w:rPr>
          <w:rFonts w:ascii="Times New Roman" w:eastAsia="PMingLiU" w:hAnsi="Times New Roman" w:cs="Times New Roman"/>
          <w:szCs w:val="24"/>
        </w:rPr>
      </w:pPr>
    </w:p>
    <w:p w14:paraId="61913484" w14:textId="1A98A2CB" w:rsidR="004332F3" w:rsidRPr="00B0530F" w:rsidRDefault="004332F3" w:rsidP="005A54B0">
      <w:pPr>
        <w:spacing w:after="0"/>
        <w:rPr>
          <w:rFonts w:ascii="Times New Roman" w:eastAsia="PMingLiU" w:hAnsi="Times New Roman" w:cs="Times New Roman"/>
          <w:szCs w:val="24"/>
        </w:rPr>
      </w:pPr>
    </w:p>
    <w:p w14:paraId="6CA9FC5E" w14:textId="50438BF2" w:rsidR="004332F3" w:rsidRPr="00B0530F" w:rsidRDefault="004332F3" w:rsidP="005A54B0">
      <w:pPr>
        <w:spacing w:after="0"/>
        <w:rPr>
          <w:rFonts w:ascii="Times New Roman" w:eastAsia="PMingLiU" w:hAnsi="Times New Roman" w:cs="Times New Roman"/>
          <w:szCs w:val="24"/>
        </w:rPr>
      </w:pPr>
    </w:p>
    <w:p w14:paraId="4A5CAF09" w14:textId="60B3CA3A" w:rsidR="004332F3" w:rsidRPr="00B0530F" w:rsidRDefault="004332F3" w:rsidP="005A54B0">
      <w:pPr>
        <w:spacing w:after="0"/>
        <w:rPr>
          <w:rFonts w:ascii="Times New Roman" w:eastAsia="PMingLiU" w:hAnsi="Times New Roman" w:cs="Times New Roman"/>
          <w:szCs w:val="24"/>
        </w:rPr>
      </w:pPr>
    </w:p>
    <w:p w14:paraId="6C620ABA" w14:textId="084284D9" w:rsidR="004332F3" w:rsidRPr="00B0530F" w:rsidRDefault="004332F3" w:rsidP="005A54B0">
      <w:pPr>
        <w:spacing w:after="0"/>
        <w:rPr>
          <w:rFonts w:ascii="Times New Roman" w:eastAsia="PMingLiU" w:hAnsi="Times New Roman" w:cs="Times New Roman"/>
          <w:szCs w:val="24"/>
        </w:rPr>
      </w:pPr>
    </w:p>
    <w:p w14:paraId="7AEF354C" w14:textId="45DC94DA" w:rsidR="004332F3" w:rsidRPr="00B0530F" w:rsidRDefault="004332F3" w:rsidP="005A54B0">
      <w:pPr>
        <w:spacing w:after="0"/>
        <w:rPr>
          <w:rFonts w:ascii="Times New Roman" w:eastAsia="PMingLiU" w:hAnsi="Times New Roman" w:cs="Times New Roman"/>
          <w:szCs w:val="24"/>
        </w:rPr>
      </w:pPr>
    </w:p>
    <w:p w14:paraId="3A474CEE" w14:textId="5C5F2937" w:rsidR="004332F3" w:rsidRPr="00B0530F" w:rsidRDefault="004332F3" w:rsidP="005A54B0">
      <w:pPr>
        <w:spacing w:after="0"/>
        <w:rPr>
          <w:rFonts w:ascii="Times New Roman" w:eastAsia="PMingLiU" w:hAnsi="Times New Roman" w:cs="Times New Roman"/>
          <w:szCs w:val="24"/>
        </w:rPr>
      </w:pPr>
    </w:p>
    <w:p w14:paraId="49BD0C41" w14:textId="748BFB51" w:rsidR="004332F3" w:rsidRPr="00B0530F" w:rsidRDefault="004332F3" w:rsidP="005A54B0">
      <w:pPr>
        <w:spacing w:after="0"/>
        <w:rPr>
          <w:rFonts w:ascii="Times New Roman" w:eastAsia="PMingLiU" w:hAnsi="Times New Roman" w:cs="Times New Roman"/>
          <w:szCs w:val="24"/>
        </w:rPr>
      </w:pPr>
    </w:p>
    <w:p w14:paraId="39354D3C" w14:textId="4CE0C58C" w:rsidR="004332F3" w:rsidRPr="00B0530F" w:rsidRDefault="004332F3" w:rsidP="005A54B0">
      <w:pPr>
        <w:spacing w:after="0"/>
        <w:rPr>
          <w:rFonts w:ascii="Times New Roman" w:eastAsia="PMingLiU" w:hAnsi="Times New Roman" w:cs="Times New Roman"/>
          <w:szCs w:val="24"/>
        </w:rPr>
      </w:pPr>
    </w:p>
    <w:p w14:paraId="66076206" w14:textId="44487C09" w:rsidR="004332F3" w:rsidRPr="00B0530F" w:rsidRDefault="004332F3" w:rsidP="005A54B0">
      <w:pPr>
        <w:spacing w:after="0"/>
        <w:rPr>
          <w:rFonts w:ascii="Times New Roman" w:eastAsia="PMingLiU" w:hAnsi="Times New Roman" w:cs="Times New Roman"/>
          <w:szCs w:val="24"/>
        </w:rPr>
      </w:pPr>
    </w:p>
    <w:p w14:paraId="2BCB48C7" w14:textId="30B3B629" w:rsidR="004332F3" w:rsidRPr="00B0530F" w:rsidRDefault="004332F3" w:rsidP="005A54B0">
      <w:pPr>
        <w:spacing w:after="0"/>
        <w:rPr>
          <w:rFonts w:ascii="Times New Roman" w:eastAsia="PMingLiU" w:hAnsi="Times New Roman" w:cs="Times New Roman"/>
          <w:szCs w:val="24"/>
        </w:rPr>
      </w:pPr>
    </w:p>
    <w:p w14:paraId="796021C0" w14:textId="77FBC14D" w:rsidR="004332F3" w:rsidRPr="00B0530F" w:rsidRDefault="004332F3" w:rsidP="005A54B0">
      <w:pPr>
        <w:spacing w:after="0"/>
        <w:rPr>
          <w:rFonts w:ascii="Times New Roman" w:eastAsia="PMingLiU" w:hAnsi="Times New Roman" w:cs="Times New Roman"/>
          <w:szCs w:val="24"/>
        </w:rPr>
      </w:pPr>
    </w:p>
    <w:p w14:paraId="10339F3C" w14:textId="277088CE" w:rsidR="004332F3" w:rsidRPr="00B0530F" w:rsidRDefault="004332F3" w:rsidP="005A54B0">
      <w:pPr>
        <w:spacing w:after="0"/>
        <w:rPr>
          <w:rFonts w:ascii="Times New Roman" w:eastAsia="PMingLiU" w:hAnsi="Times New Roman" w:cs="Times New Roman"/>
          <w:szCs w:val="24"/>
        </w:rPr>
      </w:pPr>
    </w:p>
    <w:p w14:paraId="233D0FAB" w14:textId="788EDBE0" w:rsidR="004332F3" w:rsidRPr="00B0530F" w:rsidRDefault="004332F3" w:rsidP="005A54B0">
      <w:pPr>
        <w:spacing w:after="0"/>
        <w:rPr>
          <w:rFonts w:ascii="Times New Roman" w:eastAsia="PMingLiU" w:hAnsi="Times New Roman" w:cs="Times New Roman"/>
          <w:szCs w:val="24"/>
        </w:rPr>
      </w:pPr>
    </w:p>
    <w:p w14:paraId="1B960887" w14:textId="65D1E919" w:rsidR="004332F3" w:rsidRPr="00B0530F" w:rsidRDefault="004332F3" w:rsidP="005A54B0">
      <w:pPr>
        <w:spacing w:after="0"/>
        <w:rPr>
          <w:rFonts w:ascii="Times New Roman" w:eastAsia="PMingLiU" w:hAnsi="Times New Roman" w:cs="Times New Roman"/>
          <w:szCs w:val="24"/>
        </w:rPr>
      </w:pPr>
    </w:p>
    <w:p w14:paraId="40E85DEA" w14:textId="2D67C12F" w:rsidR="004332F3" w:rsidRPr="00B0530F" w:rsidRDefault="004332F3" w:rsidP="005A54B0">
      <w:pPr>
        <w:spacing w:after="0"/>
        <w:rPr>
          <w:rFonts w:ascii="Times New Roman" w:eastAsia="PMingLiU" w:hAnsi="Times New Roman" w:cs="Times New Roman"/>
          <w:szCs w:val="24"/>
        </w:rPr>
      </w:pPr>
    </w:p>
    <w:p w14:paraId="7A6EBA11" w14:textId="61733C68" w:rsidR="0047234B" w:rsidRPr="00B0530F" w:rsidRDefault="0047234B" w:rsidP="005A54B0">
      <w:pPr>
        <w:spacing w:after="0"/>
        <w:rPr>
          <w:rFonts w:ascii="Times New Roman" w:eastAsia="PMingLiU" w:hAnsi="Times New Roman" w:cs="Times New Roman"/>
          <w:szCs w:val="24"/>
        </w:rPr>
      </w:pPr>
    </w:p>
    <w:p w14:paraId="1CE151A7" w14:textId="77777777" w:rsidR="00340F60" w:rsidRPr="00B0530F" w:rsidRDefault="00340F60" w:rsidP="005A54B0">
      <w:pPr>
        <w:spacing w:after="0"/>
        <w:rPr>
          <w:rFonts w:ascii="Times New Roman" w:eastAsia="PMingLiU" w:hAnsi="Times New Roman" w:cs="Times New Roman"/>
          <w:b/>
          <w:szCs w:val="24"/>
        </w:rPr>
      </w:pPr>
    </w:p>
    <w:p w14:paraId="6674ADD8" w14:textId="253E1BBA" w:rsidR="0047234B" w:rsidRPr="00B0530F" w:rsidRDefault="0047234B" w:rsidP="005A54B0">
      <w:pPr>
        <w:spacing w:after="0"/>
        <w:rPr>
          <w:rFonts w:ascii="Times New Roman" w:eastAsia="PMingLiU" w:hAnsi="Times New Roman" w:cs="Times New Roman"/>
          <w:b/>
          <w:szCs w:val="24"/>
        </w:rPr>
      </w:pPr>
    </w:p>
    <w:p w14:paraId="5ABA6365" w14:textId="77777777" w:rsidR="0047234B" w:rsidRPr="00B0530F" w:rsidRDefault="0047234B" w:rsidP="005A54B0">
      <w:pPr>
        <w:spacing w:after="0"/>
        <w:rPr>
          <w:rFonts w:ascii="Times New Roman" w:eastAsia="PMingLiU" w:hAnsi="Times New Roman" w:cs="Times New Roman"/>
          <w:b/>
          <w:szCs w:val="24"/>
        </w:rPr>
      </w:pPr>
    </w:p>
    <w:p w14:paraId="53BBC6E4" w14:textId="58829572" w:rsidR="003366F9" w:rsidRDefault="003366F9" w:rsidP="004C3557">
      <w:pPr>
        <w:jc w:val="center"/>
        <w:rPr>
          <w:rFonts w:ascii="Times New Roman" w:eastAsia="PMingLiU" w:hAnsi="Times New Roman" w:cs="Times New Roman"/>
          <w:b/>
          <w:szCs w:val="24"/>
        </w:rPr>
      </w:pPr>
      <w:r w:rsidRPr="00F97D95">
        <w:rPr>
          <w:rFonts w:ascii="Times New Roman" w:eastAsia="PMingLiU" w:hAnsi="Times New Roman" w:cs="Times New Roman"/>
          <w:b/>
          <w:szCs w:val="24"/>
        </w:rPr>
        <w:t>Section B. Results</w:t>
      </w:r>
    </w:p>
    <w:p w14:paraId="3F58613E" w14:textId="5EC260C4" w:rsidR="00B01BCC" w:rsidRPr="000C7DA4" w:rsidRDefault="00B01BCC" w:rsidP="00B01BCC">
      <w:pPr>
        <w:rPr>
          <w:rFonts w:ascii="Times New Roman" w:eastAsia="PMingLiU" w:hAnsi="Times New Roman" w:cs="Times New Roman"/>
          <w:b/>
          <w:szCs w:val="24"/>
        </w:rPr>
      </w:pPr>
      <w:r>
        <w:rPr>
          <w:rFonts w:ascii="Times New Roman" w:eastAsia="PMingLiU" w:hAnsi="Times New Roman" w:cs="Times New Roman"/>
          <w:b/>
          <w:szCs w:val="24"/>
        </w:rPr>
        <w:t>Part I</w:t>
      </w:r>
      <w:r w:rsidR="006E396C">
        <w:rPr>
          <w:rFonts w:ascii="Times New Roman" w:eastAsia="PMingLiU" w:hAnsi="Times New Roman" w:cs="Times New Roman"/>
          <w:b/>
          <w:szCs w:val="24"/>
        </w:rPr>
        <w:t>II</w:t>
      </w:r>
      <w:r>
        <w:rPr>
          <w:rFonts w:ascii="Times New Roman" w:eastAsia="PMingLiU" w:hAnsi="Times New Roman" w:cs="Times New Roman"/>
          <w:b/>
          <w:szCs w:val="24"/>
        </w:rPr>
        <w:t>: Main Result</w:t>
      </w:r>
      <w:r w:rsidR="004C3557">
        <w:rPr>
          <w:rFonts w:ascii="Times New Roman" w:eastAsia="PMingLiU" w:hAnsi="Times New Roman" w:cs="Times New Roman"/>
          <w:b/>
          <w:szCs w:val="24"/>
        </w:rPr>
        <w:t xml:space="preserve"> Tables </w:t>
      </w:r>
      <w:r>
        <w:rPr>
          <w:rFonts w:ascii="Times New Roman" w:eastAsia="PMingLiU" w:hAnsi="Times New Roman" w:cs="Times New Roman"/>
          <w:b/>
          <w:szCs w:val="24"/>
        </w:rPr>
        <w:t>(Continued)</w:t>
      </w:r>
    </w:p>
    <w:p w14:paraId="3C97572C" w14:textId="75B6EB10" w:rsidR="00B01BCC" w:rsidRPr="00780099" w:rsidRDefault="00B01BCC" w:rsidP="00B01BCC">
      <w:pPr>
        <w:rPr>
          <w:rFonts w:ascii="Times New Roman" w:hAnsi="Times New Roman" w:cs="Times New Roman"/>
          <w:szCs w:val="24"/>
        </w:rPr>
      </w:pPr>
      <w:r w:rsidRPr="000E3170">
        <w:rPr>
          <w:rFonts w:ascii="Times New Roman" w:hAnsi="Times New Roman" w:cs="Times New Roman"/>
          <w:b/>
        </w:rPr>
        <w:t xml:space="preserve">Table </w:t>
      </w:r>
      <w:r>
        <w:rPr>
          <w:rFonts w:ascii="Times New Roman" w:hAnsi="Times New Roman" w:cs="Times New Roman"/>
          <w:b/>
        </w:rPr>
        <w:t>S</w:t>
      </w:r>
      <w:r w:rsidRPr="000E3170">
        <w:rPr>
          <w:rFonts w:ascii="Times New Roman" w:hAnsi="Times New Roman" w:cs="Times New Roman"/>
          <w:b/>
        </w:rPr>
        <w:t>1.</w:t>
      </w:r>
      <w:r w:rsidRPr="00780099">
        <w:rPr>
          <w:rFonts w:ascii="Times New Roman" w:hAnsi="Times New Roman" w:cs="Times New Roman"/>
        </w:rPr>
        <w:t xml:space="preserve"> </w:t>
      </w:r>
      <w:r>
        <w:rPr>
          <w:rFonts w:ascii="Times New Roman" w:hAnsi="Times New Roman" w:cs="Times New Roman"/>
        </w:rPr>
        <w:t>Adjusted relative risk</w:t>
      </w:r>
      <w:r w:rsidRPr="00780099">
        <w:rPr>
          <w:rFonts w:ascii="Times New Roman" w:hAnsi="Times New Roman" w:cs="Times New Roman"/>
        </w:rPr>
        <w:t xml:space="preserve"> </w:t>
      </w:r>
      <w:r>
        <w:rPr>
          <w:rFonts w:ascii="Times New Roman" w:hAnsi="Times New Roman" w:cs="Times New Roman"/>
        </w:rPr>
        <w:t>(</w:t>
      </w:r>
      <w:proofErr w:type="spellStart"/>
      <w:r>
        <w:rPr>
          <w:rFonts w:ascii="Times New Roman" w:hAnsi="Times New Roman" w:cs="Times New Roman"/>
        </w:rPr>
        <w:t>aRR</w:t>
      </w:r>
      <w:proofErr w:type="spellEnd"/>
      <w:r>
        <w:rPr>
          <w:rFonts w:ascii="Times New Roman" w:hAnsi="Times New Roman" w:cs="Times New Roman"/>
        </w:rPr>
        <w:t xml:space="preserve">) </w:t>
      </w:r>
      <w:r w:rsidRPr="00780099">
        <w:rPr>
          <w:rFonts w:ascii="Times New Roman" w:hAnsi="Times New Roman" w:cs="Times New Roman"/>
        </w:rPr>
        <w:t>of (</w:t>
      </w:r>
      <w:proofErr w:type="spellStart"/>
      <w:r w:rsidRPr="00780099">
        <w:rPr>
          <w:rFonts w:ascii="Times New Roman" w:hAnsi="Times New Roman" w:cs="Times New Roman"/>
        </w:rPr>
        <w:t>i</w:t>
      </w:r>
      <w:proofErr w:type="spellEnd"/>
      <w:r w:rsidRPr="00780099">
        <w:rPr>
          <w:rFonts w:ascii="Times New Roman" w:hAnsi="Times New Roman" w:cs="Times New Roman"/>
        </w:rPr>
        <w:t xml:space="preserve">) schools having an </w:t>
      </w:r>
      <w:r>
        <w:rPr>
          <w:rFonts w:ascii="Times New Roman" w:hAnsi="Times New Roman" w:cs="Times New Roman"/>
        </w:rPr>
        <w:t>unplanned school closure (</w:t>
      </w:r>
      <w:r w:rsidRPr="00780099">
        <w:rPr>
          <w:rFonts w:ascii="Times New Roman" w:hAnsi="Times New Roman" w:cs="Times New Roman"/>
        </w:rPr>
        <w:t>USC</w:t>
      </w:r>
      <w:r>
        <w:rPr>
          <w:rFonts w:ascii="Times New Roman" w:hAnsi="Times New Roman" w:cs="Times New Roman"/>
        </w:rPr>
        <w:t>)</w:t>
      </w:r>
      <w:r w:rsidRPr="00780099">
        <w:rPr>
          <w:rFonts w:ascii="Times New Roman" w:hAnsi="Times New Roman" w:cs="Times New Roman"/>
        </w:rPr>
        <w:t xml:space="preserve"> identified </w:t>
      </w:r>
      <w:r>
        <w:rPr>
          <w:rFonts w:ascii="Times New Roman" w:hAnsi="Times New Roman" w:cs="Times New Roman"/>
        </w:rPr>
        <w:t>via online systematic searches (OSS)</w:t>
      </w:r>
      <w:r w:rsidRPr="00780099">
        <w:rPr>
          <w:rFonts w:ascii="Times New Roman" w:hAnsi="Times New Roman" w:cs="Times New Roman"/>
        </w:rPr>
        <w:t xml:space="preserve"> and (ii) schools having active Twitter coverage, among all </w:t>
      </w:r>
      <w:r>
        <w:rPr>
          <w:rFonts w:ascii="Times New Roman" w:hAnsi="Times New Roman" w:cs="Times New Roman"/>
        </w:rPr>
        <w:t>Georgia</w:t>
      </w:r>
      <w:r w:rsidRPr="00780099">
        <w:rPr>
          <w:rFonts w:ascii="Times New Roman" w:hAnsi="Times New Roman" w:cs="Times New Roman"/>
        </w:rPr>
        <w:t xml:space="preserve"> public schools</w:t>
      </w:r>
      <w:r w:rsidR="00FB5399">
        <w:rPr>
          <w:rFonts w:ascii="Times New Roman" w:hAnsi="Times New Roman" w:cs="Times New Roman"/>
        </w:rPr>
        <w:t xml:space="preserve"> (N=2,299)</w:t>
      </w:r>
      <w:r w:rsidRPr="00780099">
        <w:rPr>
          <w:rFonts w:ascii="Times New Roman" w:hAnsi="Times New Roman" w:cs="Times New Roman"/>
        </w:rPr>
        <w:t xml:space="preserve">. </w:t>
      </w:r>
    </w:p>
    <w:tbl>
      <w:tblPr>
        <w:tblW w:w="0" w:type="auto"/>
        <w:tblBorders>
          <w:top w:val="single" w:sz="4" w:space="0" w:color="auto"/>
          <w:bottom w:val="single" w:sz="4" w:space="0" w:color="auto"/>
        </w:tblBorders>
        <w:tblLook w:val="04A0" w:firstRow="1" w:lastRow="0" w:firstColumn="1" w:lastColumn="0" w:noHBand="0" w:noVBand="1"/>
      </w:tblPr>
      <w:tblGrid>
        <w:gridCol w:w="2269"/>
        <w:gridCol w:w="2496"/>
        <w:gridCol w:w="1080"/>
        <w:gridCol w:w="2449"/>
        <w:gridCol w:w="1056"/>
      </w:tblGrid>
      <w:tr w:rsidR="00B01BCC" w:rsidRPr="00F642D9" w14:paraId="0B8C66C4" w14:textId="77777777" w:rsidTr="002C4B74">
        <w:tc>
          <w:tcPr>
            <w:tcW w:w="9350" w:type="dxa"/>
            <w:gridSpan w:val="5"/>
            <w:tcBorders>
              <w:top w:val="single" w:sz="4" w:space="0" w:color="auto"/>
              <w:bottom w:val="single" w:sz="4" w:space="0" w:color="auto"/>
            </w:tcBorders>
          </w:tcPr>
          <w:p w14:paraId="14F8100C" w14:textId="45196B9D" w:rsidR="00B01BCC" w:rsidRPr="00F642D9" w:rsidRDefault="00B01BCC" w:rsidP="00AC0CF0">
            <w:pPr>
              <w:pStyle w:val="ListParagraph"/>
              <w:numPr>
                <w:ilvl w:val="0"/>
                <w:numId w:val="20"/>
              </w:numPr>
              <w:spacing w:after="0" w:line="240" w:lineRule="auto"/>
              <w:jc w:val="center"/>
              <w:rPr>
                <w:rFonts w:cstheme="minorHAnsi"/>
                <w:b/>
                <w:sz w:val="22"/>
              </w:rPr>
            </w:pPr>
            <w:r w:rsidRPr="00F642D9">
              <w:rPr>
                <w:rFonts w:cstheme="minorHAnsi"/>
                <w:b/>
                <w:sz w:val="22"/>
              </w:rPr>
              <w:t xml:space="preserve">Georgia </w:t>
            </w:r>
            <w:r w:rsidR="00AC0CF0">
              <w:rPr>
                <w:rFonts w:cstheme="minorHAnsi"/>
                <w:b/>
                <w:sz w:val="22"/>
              </w:rPr>
              <w:t>p</w:t>
            </w:r>
            <w:r w:rsidRPr="00F642D9">
              <w:rPr>
                <w:rFonts w:cstheme="minorHAnsi"/>
                <w:b/>
                <w:sz w:val="22"/>
              </w:rPr>
              <w:t xml:space="preserve">ublic </w:t>
            </w:r>
            <w:r w:rsidR="00AC0CF0">
              <w:rPr>
                <w:rFonts w:cstheme="minorHAnsi"/>
                <w:b/>
                <w:sz w:val="22"/>
              </w:rPr>
              <w:t>s</w:t>
            </w:r>
            <w:r w:rsidRPr="00F642D9">
              <w:rPr>
                <w:rFonts w:cstheme="minorHAnsi"/>
                <w:b/>
                <w:sz w:val="22"/>
              </w:rPr>
              <w:t xml:space="preserve">chools </w:t>
            </w:r>
            <w:r w:rsidR="002F1E60">
              <w:rPr>
                <w:rFonts w:cstheme="minorHAnsi"/>
                <w:b/>
                <w:sz w:val="22"/>
              </w:rPr>
              <w:t>with USC identified via OSS</w:t>
            </w:r>
          </w:p>
        </w:tc>
      </w:tr>
      <w:tr w:rsidR="00B01BCC" w:rsidRPr="00F642D9" w14:paraId="64020552" w14:textId="77777777" w:rsidTr="002C4B74">
        <w:tc>
          <w:tcPr>
            <w:tcW w:w="2269" w:type="dxa"/>
            <w:tcBorders>
              <w:top w:val="single" w:sz="4" w:space="0" w:color="auto"/>
              <w:bottom w:val="single" w:sz="4" w:space="0" w:color="auto"/>
            </w:tcBorders>
          </w:tcPr>
          <w:p w14:paraId="244F2ED8" w14:textId="77777777" w:rsidR="00B01BCC" w:rsidRPr="00F642D9" w:rsidRDefault="00B01BCC" w:rsidP="002C4B74">
            <w:pPr>
              <w:spacing w:after="0" w:line="240" w:lineRule="auto"/>
              <w:rPr>
                <w:rFonts w:cstheme="minorHAnsi"/>
                <w:b/>
                <w:sz w:val="22"/>
              </w:rPr>
            </w:pPr>
          </w:p>
        </w:tc>
        <w:tc>
          <w:tcPr>
            <w:tcW w:w="3576" w:type="dxa"/>
            <w:gridSpan w:val="2"/>
            <w:tcBorders>
              <w:top w:val="single" w:sz="4" w:space="0" w:color="auto"/>
              <w:bottom w:val="single" w:sz="4" w:space="0" w:color="auto"/>
            </w:tcBorders>
          </w:tcPr>
          <w:p w14:paraId="0CC4CC72" w14:textId="47305321" w:rsidR="00B01BCC" w:rsidRPr="00F642D9" w:rsidRDefault="00B01BCC" w:rsidP="00AC0CF0">
            <w:pPr>
              <w:spacing w:after="0" w:line="240" w:lineRule="auto"/>
              <w:contextualSpacing/>
              <w:jc w:val="center"/>
              <w:rPr>
                <w:rFonts w:cstheme="minorHAnsi"/>
                <w:b/>
                <w:sz w:val="22"/>
              </w:rPr>
            </w:pPr>
            <w:r w:rsidRPr="00F642D9">
              <w:rPr>
                <w:rFonts w:cstheme="minorHAnsi"/>
                <w:b/>
                <w:sz w:val="22"/>
              </w:rPr>
              <w:t xml:space="preserve">2015-16 </w:t>
            </w:r>
            <w:r w:rsidR="00AC0CF0">
              <w:rPr>
                <w:rFonts w:cstheme="minorHAnsi"/>
                <w:b/>
                <w:sz w:val="22"/>
              </w:rPr>
              <w:t>s</w:t>
            </w:r>
            <w:r w:rsidRPr="00F642D9">
              <w:rPr>
                <w:rFonts w:cstheme="minorHAnsi"/>
                <w:b/>
                <w:sz w:val="22"/>
              </w:rPr>
              <w:t xml:space="preserve">chool </w:t>
            </w:r>
            <w:r w:rsidR="00AC0CF0">
              <w:rPr>
                <w:rFonts w:cstheme="minorHAnsi"/>
                <w:b/>
                <w:sz w:val="22"/>
              </w:rPr>
              <w:t>y</w:t>
            </w:r>
            <w:r w:rsidRPr="00F642D9">
              <w:rPr>
                <w:rFonts w:cstheme="minorHAnsi"/>
                <w:b/>
                <w:sz w:val="22"/>
              </w:rPr>
              <w:t>ear</w:t>
            </w:r>
          </w:p>
        </w:tc>
        <w:tc>
          <w:tcPr>
            <w:tcW w:w="3505" w:type="dxa"/>
            <w:gridSpan w:val="2"/>
            <w:tcBorders>
              <w:top w:val="single" w:sz="4" w:space="0" w:color="auto"/>
              <w:bottom w:val="single" w:sz="4" w:space="0" w:color="auto"/>
            </w:tcBorders>
          </w:tcPr>
          <w:p w14:paraId="74E3D8D3" w14:textId="3EBB1B5D" w:rsidR="00B01BCC" w:rsidRPr="00F642D9" w:rsidRDefault="00B01BCC" w:rsidP="00AC0CF0">
            <w:pPr>
              <w:spacing w:after="0" w:line="240" w:lineRule="auto"/>
              <w:contextualSpacing/>
              <w:jc w:val="center"/>
              <w:rPr>
                <w:rFonts w:cstheme="minorHAnsi"/>
                <w:b/>
                <w:sz w:val="22"/>
              </w:rPr>
            </w:pPr>
            <w:r w:rsidRPr="00F642D9">
              <w:rPr>
                <w:rFonts w:cstheme="minorHAnsi"/>
                <w:b/>
                <w:sz w:val="22"/>
              </w:rPr>
              <w:t xml:space="preserve">2016-17 </w:t>
            </w:r>
            <w:r w:rsidR="00AC0CF0">
              <w:rPr>
                <w:rFonts w:cstheme="minorHAnsi"/>
                <w:b/>
                <w:sz w:val="22"/>
              </w:rPr>
              <w:t>s</w:t>
            </w:r>
            <w:r w:rsidRPr="00F642D9">
              <w:rPr>
                <w:rFonts w:cstheme="minorHAnsi"/>
                <w:b/>
                <w:sz w:val="22"/>
              </w:rPr>
              <w:t xml:space="preserve">chool </w:t>
            </w:r>
            <w:r w:rsidR="00AC0CF0">
              <w:rPr>
                <w:rFonts w:cstheme="minorHAnsi"/>
                <w:b/>
                <w:sz w:val="22"/>
              </w:rPr>
              <w:t>y</w:t>
            </w:r>
            <w:r w:rsidRPr="00F642D9">
              <w:rPr>
                <w:rFonts w:cstheme="minorHAnsi"/>
                <w:b/>
                <w:sz w:val="22"/>
              </w:rPr>
              <w:t>ear</w:t>
            </w:r>
          </w:p>
        </w:tc>
      </w:tr>
      <w:tr w:rsidR="00B01BCC" w:rsidRPr="00F642D9" w14:paraId="3C181C28" w14:textId="77777777" w:rsidTr="002C4B74">
        <w:tc>
          <w:tcPr>
            <w:tcW w:w="2269" w:type="dxa"/>
            <w:tcBorders>
              <w:top w:val="single" w:sz="4" w:space="0" w:color="auto"/>
              <w:bottom w:val="single" w:sz="4" w:space="0" w:color="auto"/>
            </w:tcBorders>
          </w:tcPr>
          <w:p w14:paraId="3C92FF91" w14:textId="77777777" w:rsidR="00B01BCC" w:rsidRPr="00F642D9" w:rsidRDefault="00B01BCC" w:rsidP="002C4B74">
            <w:pPr>
              <w:spacing w:after="0" w:line="240" w:lineRule="auto"/>
              <w:rPr>
                <w:rFonts w:cstheme="minorHAnsi"/>
                <w:b/>
                <w:sz w:val="22"/>
              </w:rPr>
            </w:pPr>
            <w:r w:rsidRPr="00F642D9">
              <w:rPr>
                <w:rFonts w:cstheme="minorHAnsi"/>
                <w:b/>
                <w:sz w:val="22"/>
              </w:rPr>
              <w:t>Predictor Variable</w:t>
            </w:r>
          </w:p>
        </w:tc>
        <w:tc>
          <w:tcPr>
            <w:tcW w:w="2496" w:type="dxa"/>
            <w:tcBorders>
              <w:top w:val="single" w:sz="4" w:space="0" w:color="auto"/>
              <w:bottom w:val="single" w:sz="4" w:space="0" w:color="auto"/>
            </w:tcBorders>
            <w:vAlign w:val="center"/>
          </w:tcPr>
          <w:p w14:paraId="6E634347" w14:textId="77777777" w:rsidR="00B01BCC" w:rsidRPr="00F642D9" w:rsidRDefault="00B01BCC" w:rsidP="002C4B74">
            <w:pPr>
              <w:spacing w:after="0" w:line="240" w:lineRule="auto"/>
              <w:contextualSpacing/>
              <w:jc w:val="center"/>
              <w:rPr>
                <w:rFonts w:cstheme="minorHAnsi"/>
                <w:b/>
                <w:sz w:val="22"/>
              </w:rPr>
            </w:pPr>
            <w:proofErr w:type="spellStart"/>
            <w:r w:rsidRPr="00F642D9">
              <w:rPr>
                <w:rFonts w:cstheme="minorHAnsi"/>
                <w:b/>
                <w:sz w:val="22"/>
              </w:rPr>
              <w:t>aRR</w:t>
            </w:r>
            <w:proofErr w:type="spellEnd"/>
            <w:r w:rsidRPr="00F642D9">
              <w:rPr>
                <w:rFonts w:cstheme="minorHAnsi"/>
                <w:b/>
                <w:sz w:val="22"/>
              </w:rPr>
              <w:t xml:space="preserve"> (95% CI)</w:t>
            </w:r>
          </w:p>
        </w:tc>
        <w:tc>
          <w:tcPr>
            <w:tcW w:w="1080" w:type="dxa"/>
            <w:tcBorders>
              <w:top w:val="single" w:sz="4" w:space="0" w:color="auto"/>
              <w:bottom w:val="single" w:sz="4" w:space="0" w:color="auto"/>
            </w:tcBorders>
            <w:vAlign w:val="center"/>
          </w:tcPr>
          <w:p w14:paraId="7118E051" w14:textId="77777777" w:rsidR="00B01BCC" w:rsidRPr="00F642D9" w:rsidRDefault="00B01BCC" w:rsidP="002C4B74">
            <w:pPr>
              <w:spacing w:after="0" w:line="240" w:lineRule="auto"/>
              <w:contextualSpacing/>
              <w:jc w:val="center"/>
              <w:rPr>
                <w:rFonts w:cstheme="minorHAnsi"/>
                <w:b/>
                <w:sz w:val="22"/>
              </w:rPr>
            </w:pPr>
            <w:r w:rsidRPr="00F642D9">
              <w:rPr>
                <w:rFonts w:cstheme="minorHAnsi"/>
                <w:b/>
                <w:sz w:val="22"/>
              </w:rPr>
              <w:t>P-value</w:t>
            </w:r>
          </w:p>
        </w:tc>
        <w:tc>
          <w:tcPr>
            <w:tcW w:w="2449" w:type="dxa"/>
            <w:tcBorders>
              <w:top w:val="single" w:sz="4" w:space="0" w:color="auto"/>
              <w:bottom w:val="single" w:sz="4" w:space="0" w:color="auto"/>
            </w:tcBorders>
            <w:vAlign w:val="center"/>
          </w:tcPr>
          <w:p w14:paraId="6262886C" w14:textId="77777777" w:rsidR="00B01BCC" w:rsidRPr="00F642D9" w:rsidRDefault="00B01BCC" w:rsidP="002C4B74">
            <w:pPr>
              <w:spacing w:after="0" w:line="240" w:lineRule="auto"/>
              <w:contextualSpacing/>
              <w:jc w:val="center"/>
              <w:rPr>
                <w:rFonts w:cstheme="minorHAnsi"/>
                <w:b/>
                <w:sz w:val="22"/>
              </w:rPr>
            </w:pPr>
            <w:proofErr w:type="spellStart"/>
            <w:r w:rsidRPr="00F642D9">
              <w:rPr>
                <w:rFonts w:cstheme="minorHAnsi"/>
                <w:b/>
                <w:sz w:val="22"/>
              </w:rPr>
              <w:t>aRR</w:t>
            </w:r>
            <w:proofErr w:type="spellEnd"/>
            <w:r w:rsidRPr="00F642D9">
              <w:rPr>
                <w:rFonts w:cstheme="minorHAnsi"/>
                <w:b/>
                <w:sz w:val="22"/>
              </w:rPr>
              <w:t xml:space="preserve"> (95% CI)</w:t>
            </w:r>
          </w:p>
        </w:tc>
        <w:tc>
          <w:tcPr>
            <w:tcW w:w="1056" w:type="dxa"/>
            <w:tcBorders>
              <w:top w:val="single" w:sz="4" w:space="0" w:color="auto"/>
              <w:bottom w:val="single" w:sz="4" w:space="0" w:color="auto"/>
            </w:tcBorders>
            <w:vAlign w:val="center"/>
          </w:tcPr>
          <w:p w14:paraId="791880F4" w14:textId="77777777" w:rsidR="00B01BCC" w:rsidRPr="00F642D9" w:rsidRDefault="00B01BCC" w:rsidP="002C4B74">
            <w:pPr>
              <w:spacing w:after="0" w:line="240" w:lineRule="auto"/>
              <w:contextualSpacing/>
              <w:jc w:val="center"/>
              <w:rPr>
                <w:rFonts w:cstheme="minorHAnsi"/>
                <w:b/>
                <w:sz w:val="22"/>
              </w:rPr>
            </w:pPr>
            <w:r w:rsidRPr="00F642D9">
              <w:rPr>
                <w:rFonts w:cstheme="minorHAnsi"/>
                <w:b/>
                <w:sz w:val="22"/>
              </w:rPr>
              <w:t>P-value</w:t>
            </w:r>
          </w:p>
        </w:tc>
      </w:tr>
      <w:tr w:rsidR="00B01BCC" w:rsidRPr="00F642D9" w14:paraId="1538A02B" w14:textId="77777777" w:rsidTr="002C4B74">
        <w:tc>
          <w:tcPr>
            <w:tcW w:w="2269" w:type="dxa"/>
            <w:tcBorders>
              <w:top w:val="single" w:sz="4" w:space="0" w:color="auto"/>
            </w:tcBorders>
          </w:tcPr>
          <w:p w14:paraId="03FD0CC4" w14:textId="77777777" w:rsidR="00B01BCC" w:rsidRPr="00F642D9" w:rsidRDefault="00B01BCC" w:rsidP="002C4B74">
            <w:pPr>
              <w:spacing w:line="240" w:lineRule="auto"/>
              <w:rPr>
                <w:rFonts w:cstheme="minorHAnsi"/>
                <w:sz w:val="22"/>
              </w:rPr>
            </w:pPr>
            <w:r w:rsidRPr="00F642D9">
              <w:rPr>
                <w:rFonts w:cstheme="minorHAnsi"/>
                <w:sz w:val="22"/>
              </w:rPr>
              <w:t>Locality</w:t>
            </w:r>
          </w:p>
        </w:tc>
        <w:tc>
          <w:tcPr>
            <w:tcW w:w="3576" w:type="dxa"/>
            <w:gridSpan w:val="2"/>
            <w:vMerge w:val="restart"/>
            <w:tcBorders>
              <w:top w:val="single" w:sz="4" w:space="0" w:color="auto"/>
            </w:tcBorders>
            <w:vAlign w:val="bottom"/>
          </w:tcPr>
          <w:p w14:paraId="1DDF73B4" w14:textId="77777777" w:rsidR="00B01BCC" w:rsidRPr="00F642D9" w:rsidRDefault="00B01BCC" w:rsidP="002C4B74">
            <w:pPr>
              <w:spacing w:line="240" w:lineRule="auto"/>
              <w:jc w:val="center"/>
              <w:rPr>
                <w:rFonts w:cstheme="minorHAnsi"/>
                <w:sz w:val="22"/>
              </w:rPr>
            </w:pPr>
            <w:r w:rsidRPr="00F642D9">
              <w:rPr>
                <w:rFonts w:cstheme="minorHAnsi"/>
                <w:sz w:val="22"/>
              </w:rPr>
              <w:t>Reference</w:t>
            </w:r>
          </w:p>
        </w:tc>
        <w:tc>
          <w:tcPr>
            <w:tcW w:w="3505" w:type="dxa"/>
            <w:gridSpan w:val="2"/>
            <w:vMerge w:val="restart"/>
            <w:tcBorders>
              <w:top w:val="single" w:sz="4" w:space="0" w:color="auto"/>
            </w:tcBorders>
            <w:vAlign w:val="bottom"/>
          </w:tcPr>
          <w:p w14:paraId="20667238" w14:textId="77777777" w:rsidR="00B01BCC" w:rsidRPr="00F642D9" w:rsidRDefault="00B01BCC" w:rsidP="002C4B74">
            <w:pPr>
              <w:spacing w:line="240" w:lineRule="auto"/>
              <w:jc w:val="center"/>
              <w:rPr>
                <w:rFonts w:cstheme="minorHAnsi"/>
                <w:sz w:val="22"/>
              </w:rPr>
            </w:pPr>
            <w:r w:rsidRPr="00F642D9">
              <w:rPr>
                <w:rFonts w:cstheme="minorHAnsi"/>
                <w:sz w:val="22"/>
              </w:rPr>
              <w:t>Reference</w:t>
            </w:r>
          </w:p>
        </w:tc>
      </w:tr>
      <w:tr w:rsidR="00B01BCC" w:rsidRPr="00F642D9" w14:paraId="7F668195" w14:textId="77777777" w:rsidTr="002C4B74">
        <w:tc>
          <w:tcPr>
            <w:tcW w:w="2269" w:type="dxa"/>
          </w:tcPr>
          <w:p w14:paraId="38655296" w14:textId="77777777" w:rsidR="00B01BCC" w:rsidRPr="00F642D9" w:rsidRDefault="00B01BCC" w:rsidP="002C4B74">
            <w:pPr>
              <w:spacing w:line="240" w:lineRule="auto"/>
              <w:jc w:val="right"/>
              <w:rPr>
                <w:rFonts w:cstheme="minorHAnsi"/>
                <w:sz w:val="22"/>
              </w:rPr>
            </w:pPr>
            <w:r w:rsidRPr="00F642D9">
              <w:rPr>
                <w:rFonts w:cstheme="minorHAnsi"/>
                <w:sz w:val="22"/>
              </w:rPr>
              <w:t>City</w:t>
            </w:r>
          </w:p>
        </w:tc>
        <w:tc>
          <w:tcPr>
            <w:tcW w:w="3576" w:type="dxa"/>
            <w:gridSpan w:val="2"/>
            <w:vMerge/>
            <w:vAlign w:val="bottom"/>
          </w:tcPr>
          <w:p w14:paraId="221E0A7A" w14:textId="77777777" w:rsidR="00B01BCC" w:rsidRPr="00F642D9" w:rsidRDefault="00B01BCC" w:rsidP="002C4B74">
            <w:pPr>
              <w:spacing w:line="240" w:lineRule="auto"/>
              <w:jc w:val="center"/>
              <w:rPr>
                <w:rFonts w:cstheme="minorHAnsi"/>
                <w:sz w:val="22"/>
              </w:rPr>
            </w:pPr>
          </w:p>
        </w:tc>
        <w:tc>
          <w:tcPr>
            <w:tcW w:w="3505" w:type="dxa"/>
            <w:gridSpan w:val="2"/>
            <w:vMerge/>
            <w:vAlign w:val="bottom"/>
          </w:tcPr>
          <w:p w14:paraId="7584B6D2" w14:textId="77777777" w:rsidR="00B01BCC" w:rsidRPr="00F642D9" w:rsidRDefault="00B01BCC" w:rsidP="002C4B74">
            <w:pPr>
              <w:spacing w:line="240" w:lineRule="auto"/>
              <w:jc w:val="center"/>
              <w:rPr>
                <w:rFonts w:cstheme="minorHAnsi"/>
                <w:sz w:val="22"/>
              </w:rPr>
            </w:pPr>
          </w:p>
        </w:tc>
      </w:tr>
      <w:tr w:rsidR="00B01BCC" w:rsidRPr="00F642D9" w14:paraId="719786D3" w14:textId="77777777" w:rsidTr="002C4B74">
        <w:tc>
          <w:tcPr>
            <w:tcW w:w="2269" w:type="dxa"/>
          </w:tcPr>
          <w:p w14:paraId="1A863588" w14:textId="77777777" w:rsidR="00B01BCC" w:rsidRPr="00F642D9" w:rsidRDefault="00B01BCC" w:rsidP="002C4B74">
            <w:pPr>
              <w:spacing w:line="240" w:lineRule="auto"/>
              <w:jc w:val="right"/>
              <w:rPr>
                <w:rFonts w:cstheme="minorHAnsi"/>
                <w:sz w:val="22"/>
              </w:rPr>
            </w:pPr>
            <w:r w:rsidRPr="00F642D9">
              <w:rPr>
                <w:rFonts w:cstheme="minorHAnsi"/>
                <w:sz w:val="22"/>
              </w:rPr>
              <w:t>Suburban</w:t>
            </w:r>
          </w:p>
        </w:tc>
        <w:tc>
          <w:tcPr>
            <w:tcW w:w="2496" w:type="dxa"/>
            <w:vAlign w:val="bottom"/>
          </w:tcPr>
          <w:p w14:paraId="29C05463" w14:textId="77777777" w:rsidR="00B01BCC" w:rsidRPr="00F642D9" w:rsidRDefault="00B01BCC" w:rsidP="002C4B74">
            <w:pPr>
              <w:spacing w:line="240" w:lineRule="auto"/>
              <w:jc w:val="center"/>
              <w:rPr>
                <w:rFonts w:cstheme="minorHAnsi"/>
                <w:sz w:val="22"/>
              </w:rPr>
            </w:pPr>
            <w:r w:rsidRPr="00F642D9">
              <w:rPr>
                <w:rFonts w:cstheme="minorHAnsi"/>
                <w:sz w:val="22"/>
              </w:rPr>
              <w:t>0.6423 (0.4845 – 0.8418)</w:t>
            </w:r>
          </w:p>
        </w:tc>
        <w:tc>
          <w:tcPr>
            <w:tcW w:w="1080" w:type="dxa"/>
            <w:vAlign w:val="bottom"/>
          </w:tcPr>
          <w:p w14:paraId="5272135C" w14:textId="77777777" w:rsidR="00B01BCC" w:rsidRPr="00F642D9" w:rsidRDefault="00B01BCC" w:rsidP="002C4B74">
            <w:pPr>
              <w:spacing w:line="240" w:lineRule="auto"/>
              <w:jc w:val="center"/>
              <w:rPr>
                <w:rFonts w:cstheme="minorHAnsi"/>
                <w:sz w:val="22"/>
              </w:rPr>
            </w:pPr>
            <w:r w:rsidRPr="00F642D9">
              <w:rPr>
                <w:rFonts w:cstheme="minorHAnsi"/>
                <w:sz w:val="22"/>
              </w:rPr>
              <w:t>0.0010</w:t>
            </w:r>
          </w:p>
        </w:tc>
        <w:tc>
          <w:tcPr>
            <w:tcW w:w="2449" w:type="dxa"/>
            <w:vAlign w:val="bottom"/>
          </w:tcPr>
          <w:p w14:paraId="7D5D8F81" w14:textId="77777777" w:rsidR="00B01BCC" w:rsidRPr="00F642D9" w:rsidRDefault="00B01BCC" w:rsidP="002C4B74">
            <w:pPr>
              <w:spacing w:line="240" w:lineRule="auto"/>
              <w:jc w:val="center"/>
              <w:rPr>
                <w:rFonts w:cstheme="minorHAnsi"/>
                <w:sz w:val="22"/>
              </w:rPr>
            </w:pPr>
            <w:r w:rsidRPr="00F642D9">
              <w:rPr>
                <w:rFonts w:cstheme="minorHAnsi"/>
                <w:sz w:val="22"/>
              </w:rPr>
              <w:t>1.4168 (1.2653 - 1.5628)</w:t>
            </w:r>
          </w:p>
        </w:tc>
        <w:tc>
          <w:tcPr>
            <w:tcW w:w="1056" w:type="dxa"/>
            <w:vAlign w:val="bottom"/>
          </w:tcPr>
          <w:p w14:paraId="095734F6" w14:textId="77777777" w:rsidR="00B01BCC" w:rsidRPr="00F642D9" w:rsidRDefault="00B01BCC" w:rsidP="002C4B74">
            <w:pPr>
              <w:spacing w:line="240" w:lineRule="auto"/>
              <w:jc w:val="center"/>
              <w:rPr>
                <w:rFonts w:cstheme="minorHAnsi"/>
                <w:sz w:val="22"/>
              </w:rPr>
            </w:pPr>
            <w:r w:rsidRPr="00F642D9">
              <w:rPr>
                <w:rFonts w:cstheme="minorHAnsi"/>
                <w:sz w:val="22"/>
              </w:rPr>
              <w:t>&lt;0.0001</w:t>
            </w:r>
          </w:p>
        </w:tc>
      </w:tr>
      <w:tr w:rsidR="00B01BCC" w:rsidRPr="00F642D9" w14:paraId="177AC526" w14:textId="77777777" w:rsidTr="002C4B74">
        <w:tc>
          <w:tcPr>
            <w:tcW w:w="2269" w:type="dxa"/>
          </w:tcPr>
          <w:p w14:paraId="5D1C351A" w14:textId="77777777" w:rsidR="00B01BCC" w:rsidRPr="00F642D9" w:rsidRDefault="00B01BCC" w:rsidP="002C4B74">
            <w:pPr>
              <w:spacing w:line="240" w:lineRule="auto"/>
              <w:jc w:val="right"/>
              <w:rPr>
                <w:rFonts w:cstheme="minorHAnsi"/>
                <w:sz w:val="22"/>
              </w:rPr>
            </w:pPr>
            <w:r w:rsidRPr="00F642D9">
              <w:rPr>
                <w:rFonts w:cstheme="minorHAnsi"/>
                <w:sz w:val="22"/>
              </w:rPr>
              <w:t>Town</w:t>
            </w:r>
          </w:p>
        </w:tc>
        <w:tc>
          <w:tcPr>
            <w:tcW w:w="2496" w:type="dxa"/>
            <w:vAlign w:val="bottom"/>
          </w:tcPr>
          <w:p w14:paraId="1E2E0861" w14:textId="77777777" w:rsidR="00B01BCC" w:rsidRPr="00F642D9" w:rsidRDefault="00B01BCC" w:rsidP="002C4B74">
            <w:pPr>
              <w:spacing w:line="240" w:lineRule="auto"/>
              <w:jc w:val="center"/>
              <w:rPr>
                <w:rFonts w:cstheme="minorHAnsi"/>
                <w:sz w:val="22"/>
              </w:rPr>
            </w:pPr>
            <w:r w:rsidRPr="00F642D9">
              <w:rPr>
                <w:rFonts w:cstheme="minorHAnsi"/>
                <w:sz w:val="22"/>
              </w:rPr>
              <w:t>1.7327 (1.3958 – 2.0953)</w:t>
            </w:r>
          </w:p>
        </w:tc>
        <w:tc>
          <w:tcPr>
            <w:tcW w:w="1080" w:type="dxa"/>
            <w:vAlign w:val="bottom"/>
          </w:tcPr>
          <w:p w14:paraId="67043439" w14:textId="77777777" w:rsidR="00B01BCC" w:rsidRPr="00F642D9" w:rsidRDefault="00B01BCC" w:rsidP="002C4B74">
            <w:pPr>
              <w:spacing w:line="240" w:lineRule="auto"/>
              <w:jc w:val="center"/>
              <w:rPr>
                <w:rFonts w:cstheme="minorHAnsi"/>
                <w:sz w:val="22"/>
              </w:rPr>
            </w:pPr>
            <w:r w:rsidRPr="00F642D9">
              <w:rPr>
                <w:rFonts w:cstheme="minorHAnsi"/>
                <w:sz w:val="22"/>
              </w:rPr>
              <w:t>&lt;0.0001</w:t>
            </w:r>
          </w:p>
        </w:tc>
        <w:tc>
          <w:tcPr>
            <w:tcW w:w="2449" w:type="dxa"/>
            <w:vAlign w:val="bottom"/>
          </w:tcPr>
          <w:p w14:paraId="27545762" w14:textId="77777777" w:rsidR="00B01BCC" w:rsidRPr="00F642D9" w:rsidRDefault="00B01BCC" w:rsidP="002C4B74">
            <w:pPr>
              <w:spacing w:line="240" w:lineRule="auto"/>
              <w:jc w:val="center"/>
              <w:rPr>
                <w:rFonts w:cstheme="minorHAnsi"/>
                <w:sz w:val="22"/>
              </w:rPr>
            </w:pPr>
            <w:r w:rsidRPr="00F642D9">
              <w:rPr>
                <w:rFonts w:cstheme="minorHAnsi"/>
                <w:sz w:val="22"/>
              </w:rPr>
              <w:t>1.5825 (1.4105 - 1.7387)</w:t>
            </w:r>
          </w:p>
        </w:tc>
        <w:tc>
          <w:tcPr>
            <w:tcW w:w="1056" w:type="dxa"/>
            <w:vAlign w:val="bottom"/>
          </w:tcPr>
          <w:p w14:paraId="69A91AEC" w14:textId="77777777" w:rsidR="00B01BCC" w:rsidRPr="00F642D9" w:rsidRDefault="00B01BCC" w:rsidP="002C4B74">
            <w:pPr>
              <w:spacing w:line="240" w:lineRule="auto"/>
              <w:jc w:val="center"/>
              <w:rPr>
                <w:rFonts w:cstheme="minorHAnsi"/>
                <w:sz w:val="22"/>
              </w:rPr>
            </w:pPr>
            <w:r w:rsidRPr="00F642D9">
              <w:rPr>
                <w:rFonts w:cstheme="minorHAnsi"/>
                <w:sz w:val="22"/>
              </w:rPr>
              <w:t>&lt;0.0001</w:t>
            </w:r>
          </w:p>
        </w:tc>
      </w:tr>
      <w:tr w:rsidR="00B01BCC" w:rsidRPr="00F642D9" w14:paraId="4BC84097" w14:textId="77777777" w:rsidTr="002C4B74">
        <w:tc>
          <w:tcPr>
            <w:tcW w:w="2269" w:type="dxa"/>
          </w:tcPr>
          <w:p w14:paraId="5BEA0E7B" w14:textId="77777777" w:rsidR="00B01BCC" w:rsidRPr="00F642D9" w:rsidRDefault="00B01BCC" w:rsidP="002C4B74">
            <w:pPr>
              <w:spacing w:line="240" w:lineRule="auto"/>
              <w:jc w:val="right"/>
              <w:rPr>
                <w:rFonts w:cstheme="minorHAnsi"/>
                <w:sz w:val="22"/>
              </w:rPr>
            </w:pPr>
            <w:r w:rsidRPr="00F642D9">
              <w:rPr>
                <w:rFonts w:cstheme="minorHAnsi"/>
                <w:sz w:val="22"/>
              </w:rPr>
              <w:t>Rural</w:t>
            </w:r>
          </w:p>
        </w:tc>
        <w:tc>
          <w:tcPr>
            <w:tcW w:w="2496" w:type="dxa"/>
            <w:vAlign w:val="bottom"/>
          </w:tcPr>
          <w:p w14:paraId="3D3A700E" w14:textId="77777777" w:rsidR="00B01BCC" w:rsidRPr="00F642D9" w:rsidRDefault="00B01BCC" w:rsidP="002C4B74">
            <w:pPr>
              <w:spacing w:line="240" w:lineRule="auto"/>
              <w:jc w:val="center"/>
              <w:rPr>
                <w:rFonts w:cstheme="minorHAnsi"/>
                <w:sz w:val="22"/>
              </w:rPr>
            </w:pPr>
            <w:r w:rsidRPr="00F642D9">
              <w:rPr>
                <w:rFonts w:cstheme="minorHAnsi"/>
                <w:sz w:val="22"/>
              </w:rPr>
              <w:t>1.5540 (1.2804 – 1.8575)</w:t>
            </w:r>
          </w:p>
        </w:tc>
        <w:tc>
          <w:tcPr>
            <w:tcW w:w="1080" w:type="dxa"/>
            <w:vAlign w:val="bottom"/>
          </w:tcPr>
          <w:p w14:paraId="05E9AE18" w14:textId="77777777" w:rsidR="00B01BCC" w:rsidRPr="00F642D9" w:rsidRDefault="00B01BCC" w:rsidP="002C4B74">
            <w:pPr>
              <w:spacing w:line="240" w:lineRule="auto"/>
              <w:jc w:val="center"/>
              <w:rPr>
                <w:rFonts w:cstheme="minorHAnsi"/>
                <w:sz w:val="22"/>
              </w:rPr>
            </w:pPr>
            <w:r w:rsidRPr="00F642D9">
              <w:rPr>
                <w:rFonts w:cstheme="minorHAnsi"/>
                <w:sz w:val="22"/>
              </w:rPr>
              <w:t>&lt;0.0001</w:t>
            </w:r>
          </w:p>
        </w:tc>
        <w:tc>
          <w:tcPr>
            <w:tcW w:w="2449" w:type="dxa"/>
            <w:vAlign w:val="bottom"/>
          </w:tcPr>
          <w:p w14:paraId="70C87C7F" w14:textId="77777777" w:rsidR="00B01BCC" w:rsidRPr="00F642D9" w:rsidRDefault="00B01BCC" w:rsidP="002C4B74">
            <w:pPr>
              <w:spacing w:line="240" w:lineRule="auto"/>
              <w:jc w:val="center"/>
              <w:rPr>
                <w:rFonts w:cstheme="minorHAnsi"/>
                <w:sz w:val="22"/>
              </w:rPr>
            </w:pPr>
            <w:r w:rsidRPr="00F642D9">
              <w:rPr>
                <w:rFonts w:cstheme="minorHAnsi"/>
                <w:sz w:val="22"/>
              </w:rPr>
              <w:t>1.3855 (1.2334 - 1.5329)</w:t>
            </w:r>
          </w:p>
        </w:tc>
        <w:tc>
          <w:tcPr>
            <w:tcW w:w="1056" w:type="dxa"/>
            <w:vAlign w:val="bottom"/>
          </w:tcPr>
          <w:p w14:paraId="565D13AA" w14:textId="77777777" w:rsidR="00B01BCC" w:rsidRPr="00F642D9" w:rsidRDefault="00B01BCC" w:rsidP="002C4B74">
            <w:pPr>
              <w:spacing w:line="240" w:lineRule="auto"/>
              <w:jc w:val="center"/>
              <w:rPr>
                <w:rFonts w:cstheme="minorHAnsi"/>
                <w:sz w:val="22"/>
              </w:rPr>
            </w:pPr>
            <w:r w:rsidRPr="00F642D9">
              <w:rPr>
                <w:rFonts w:cstheme="minorHAnsi"/>
                <w:sz w:val="22"/>
              </w:rPr>
              <w:t>&lt;0.0001</w:t>
            </w:r>
          </w:p>
        </w:tc>
      </w:tr>
      <w:tr w:rsidR="00B01BCC" w:rsidRPr="00F642D9" w14:paraId="15F61D8C" w14:textId="77777777" w:rsidTr="002C4B74">
        <w:tc>
          <w:tcPr>
            <w:tcW w:w="2269" w:type="dxa"/>
          </w:tcPr>
          <w:p w14:paraId="5C62C6E8" w14:textId="77777777" w:rsidR="00B01BCC" w:rsidRPr="00F642D9" w:rsidRDefault="00B01BCC" w:rsidP="002C4B74">
            <w:pPr>
              <w:spacing w:before="240" w:line="240" w:lineRule="auto"/>
              <w:rPr>
                <w:rFonts w:cstheme="minorHAnsi"/>
                <w:sz w:val="22"/>
              </w:rPr>
            </w:pPr>
            <w:r w:rsidRPr="00F642D9">
              <w:rPr>
                <w:rFonts w:cstheme="minorHAnsi"/>
                <w:sz w:val="22"/>
              </w:rPr>
              <w:t>Student Population</w:t>
            </w:r>
          </w:p>
        </w:tc>
        <w:tc>
          <w:tcPr>
            <w:tcW w:w="2496" w:type="dxa"/>
            <w:vAlign w:val="bottom"/>
          </w:tcPr>
          <w:p w14:paraId="54759B41" w14:textId="77777777" w:rsidR="00B01BCC" w:rsidRPr="00F642D9" w:rsidRDefault="00B01BCC" w:rsidP="002C4B74">
            <w:pPr>
              <w:spacing w:line="240" w:lineRule="auto"/>
              <w:jc w:val="center"/>
              <w:rPr>
                <w:rFonts w:cstheme="minorHAnsi"/>
                <w:sz w:val="22"/>
              </w:rPr>
            </w:pPr>
            <w:r w:rsidRPr="00F642D9">
              <w:rPr>
                <w:rFonts w:cstheme="minorHAnsi"/>
                <w:sz w:val="22"/>
              </w:rPr>
              <w:t>1.0056 (0.9886 – 1.0207)</w:t>
            </w:r>
          </w:p>
        </w:tc>
        <w:tc>
          <w:tcPr>
            <w:tcW w:w="1080" w:type="dxa"/>
            <w:vAlign w:val="bottom"/>
          </w:tcPr>
          <w:p w14:paraId="3ED1F8CF" w14:textId="77777777" w:rsidR="00B01BCC" w:rsidRPr="00F642D9" w:rsidRDefault="00B01BCC" w:rsidP="002C4B74">
            <w:pPr>
              <w:spacing w:line="240" w:lineRule="auto"/>
              <w:jc w:val="center"/>
              <w:rPr>
                <w:rFonts w:cstheme="minorHAnsi"/>
                <w:sz w:val="22"/>
              </w:rPr>
            </w:pPr>
            <w:r w:rsidRPr="00F642D9">
              <w:rPr>
                <w:rFonts w:cstheme="minorHAnsi"/>
                <w:sz w:val="22"/>
              </w:rPr>
              <w:t>0.4850</w:t>
            </w:r>
          </w:p>
        </w:tc>
        <w:tc>
          <w:tcPr>
            <w:tcW w:w="2449" w:type="dxa"/>
            <w:vAlign w:val="bottom"/>
          </w:tcPr>
          <w:p w14:paraId="18430221" w14:textId="77777777" w:rsidR="00B01BCC" w:rsidRPr="00F642D9" w:rsidRDefault="00B01BCC" w:rsidP="002C4B74">
            <w:pPr>
              <w:spacing w:line="240" w:lineRule="auto"/>
              <w:jc w:val="center"/>
              <w:rPr>
                <w:rFonts w:cstheme="minorHAnsi"/>
                <w:sz w:val="22"/>
              </w:rPr>
            </w:pPr>
            <w:r w:rsidRPr="00F642D9">
              <w:rPr>
                <w:rFonts w:cstheme="minorHAnsi"/>
                <w:sz w:val="22"/>
              </w:rPr>
              <w:t>0.9885 (0.9768 - 0.9993)</w:t>
            </w:r>
          </w:p>
        </w:tc>
        <w:tc>
          <w:tcPr>
            <w:tcW w:w="1056" w:type="dxa"/>
            <w:vAlign w:val="bottom"/>
          </w:tcPr>
          <w:p w14:paraId="5DB5792A" w14:textId="77777777" w:rsidR="00B01BCC" w:rsidRPr="00F642D9" w:rsidRDefault="00B01BCC" w:rsidP="002C4B74">
            <w:pPr>
              <w:spacing w:line="240" w:lineRule="auto"/>
              <w:jc w:val="center"/>
              <w:rPr>
                <w:rFonts w:cstheme="minorHAnsi"/>
                <w:sz w:val="22"/>
              </w:rPr>
            </w:pPr>
            <w:r w:rsidRPr="00F642D9">
              <w:rPr>
                <w:rFonts w:cstheme="minorHAnsi"/>
                <w:sz w:val="22"/>
              </w:rPr>
              <w:t>0.0478</w:t>
            </w:r>
          </w:p>
        </w:tc>
      </w:tr>
      <w:tr w:rsidR="00B01BCC" w:rsidRPr="00F642D9" w14:paraId="5EC76BCA" w14:textId="77777777" w:rsidTr="002C4B74">
        <w:tc>
          <w:tcPr>
            <w:tcW w:w="2269" w:type="dxa"/>
            <w:tcBorders>
              <w:bottom w:val="single" w:sz="4" w:space="0" w:color="auto"/>
            </w:tcBorders>
          </w:tcPr>
          <w:p w14:paraId="1DD83CCF" w14:textId="77777777" w:rsidR="00B01BCC" w:rsidRPr="00F642D9" w:rsidRDefault="00B01BCC" w:rsidP="002C4B74">
            <w:pPr>
              <w:spacing w:line="240" w:lineRule="auto"/>
              <w:rPr>
                <w:rFonts w:cstheme="minorHAnsi"/>
                <w:sz w:val="22"/>
              </w:rPr>
            </w:pPr>
            <w:r w:rsidRPr="00F642D9">
              <w:rPr>
                <w:rFonts w:cstheme="minorHAnsi"/>
                <w:sz w:val="22"/>
              </w:rPr>
              <w:t>Free/Reduced Price Lunch Proportions</w:t>
            </w:r>
          </w:p>
        </w:tc>
        <w:tc>
          <w:tcPr>
            <w:tcW w:w="2496" w:type="dxa"/>
            <w:tcBorders>
              <w:bottom w:val="single" w:sz="4" w:space="0" w:color="auto"/>
            </w:tcBorders>
            <w:vAlign w:val="center"/>
          </w:tcPr>
          <w:p w14:paraId="0BA1867A" w14:textId="77777777" w:rsidR="00B01BCC" w:rsidRPr="00F642D9" w:rsidRDefault="00B01BCC" w:rsidP="002C4B74">
            <w:pPr>
              <w:spacing w:line="240" w:lineRule="auto"/>
              <w:jc w:val="center"/>
              <w:rPr>
                <w:rFonts w:cstheme="minorHAnsi"/>
                <w:sz w:val="22"/>
              </w:rPr>
            </w:pPr>
            <w:r w:rsidRPr="00F642D9">
              <w:rPr>
                <w:rFonts w:cstheme="minorHAnsi"/>
                <w:sz w:val="22"/>
              </w:rPr>
              <w:t>1.0068 (0.9753 – 1.0393)</w:t>
            </w:r>
          </w:p>
        </w:tc>
        <w:tc>
          <w:tcPr>
            <w:tcW w:w="1080" w:type="dxa"/>
            <w:tcBorders>
              <w:bottom w:val="single" w:sz="4" w:space="0" w:color="auto"/>
            </w:tcBorders>
            <w:vAlign w:val="center"/>
          </w:tcPr>
          <w:p w14:paraId="4EB0AF6A" w14:textId="77777777" w:rsidR="00B01BCC" w:rsidRPr="00F642D9" w:rsidRDefault="00B01BCC" w:rsidP="002C4B74">
            <w:pPr>
              <w:spacing w:line="240" w:lineRule="auto"/>
              <w:jc w:val="center"/>
              <w:rPr>
                <w:rFonts w:cstheme="minorHAnsi"/>
                <w:sz w:val="22"/>
              </w:rPr>
            </w:pPr>
            <w:r w:rsidRPr="00F642D9">
              <w:rPr>
                <w:rFonts w:cstheme="minorHAnsi"/>
                <w:sz w:val="22"/>
              </w:rPr>
              <w:t>0.6740</w:t>
            </w:r>
          </w:p>
        </w:tc>
        <w:tc>
          <w:tcPr>
            <w:tcW w:w="2449" w:type="dxa"/>
            <w:tcBorders>
              <w:bottom w:val="single" w:sz="4" w:space="0" w:color="auto"/>
            </w:tcBorders>
            <w:vAlign w:val="center"/>
          </w:tcPr>
          <w:p w14:paraId="6B465F14" w14:textId="77777777" w:rsidR="00B01BCC" w:rsidRPr="00F642D9" w:rsidRDefault="00B01BCC" w:rsidP="002C4B74">
            <w:pPr>
              <w:spacing w:line="240" w:lineRule="auto"/>
              <w:jc w:val="center"/>
              <w:rPr>
                <w:rFonts w:cstheme="minorHAnsi"/>
                <w:sz w:val="22"/>
              </w:rPr>
            </w:pPr>
            <w:r w:rsidRPr="00F642D9">
              <w:rPr>
                <w:rFonts w:cstheme="minorHAnsi"/>
                <w:sz w:val="22"/>
              </w:rPr>
              <w:t>1.0478 (1.0277 - 1.0681)</w:t>
            </w:r>
          </w:p>
        </w:tc>
        <w:tc>
          <w:tcPr>
            <w:tcW w:w="1056" w:type="dxa"/>
            <w:tcBorders>
              <w:bottom w:val="single" w:sz="4" w:space="0" w:color="auto"/>
            </w:tcBorders>
            <w:vAlign w:val="center"/>
          </w:tcPr>
          <w:p w14:paraId="05BA7FD9" w14:textId="77777777" w:rsidR="00B01BCC" w:rsidRPr="00F642D9" w:rsidRDefault="00B01BCC" w:rsidP="002C4B74">
            <w:pPr>
              <w:spacing w:line="240" w:lineRule="auto"/>
              <w:jc w:val="center"/>
              <w:rPr>
                <w:rFonts w:cstheme="minorHAnsi"/>
                <w:sz w:val="22"/>
              </w:rPr>
            </w:pPr>
            <w:r w:rsidRPr="00F642D9">
              <w:rPr>
                <w:rFonts w:cstheme="minorHAnsi"/>
                <w:sz w:val="22"/>
              </w:rPr>
              <w:t>&lt;0.0001</w:t>
            </w:r>
          </w:p>
        </w:tc>
      </w:tr>
      <w:tr w:rsidR="00B01BCC" w:rsidRPr="00F642D9" w14:paraId="5E3890D8" w14:textId="77777777" w:rsidTr="002C4B74">
        <w:tc>
          <w:tcPr>
            <w:tcW w:w="9350" w:type="dxa"/>
            <w:gridSpan w:val="5"/>
            <w:tcBorders>
              <w:top w:val="single" w:sz="4" w:space="0" w:color="auto"/>
              <w:bottom w:val="single" w:sz="4" w:space="0" w:color="auto"/>
            </w:tcBorders>
            <w:vAlign w:val="center"/>
          </w:tcPr>
          <w:p w14:paraId="237F1AEC" w14:textId="55AF6729" w:rsidR="00B01BCC" w:rsidRPr="00F642D9" w:rsidRDefault="00B01BCC" w:rsidP="00AC0CF0">
            <w:pPr>
              <w:pStyle w:val="ListParagraph"/>
              <w:numPr>
                <w:ilvl w:val="0"/>
                <w:numId w:val="20"/>
              </w:numPr>
              <w:spacing w:after="240" w:line="240" w:lineRule="auto"/>
              <w:jc w:val="center"/>
              <w:rPr>
                <w:rFonts w:cstheme="minorHAnsi"/>
                <w:b/>
                <w:sz w:val="22"/>
              </w:rPr>
            </w:pPr>
            <w:r w:rsidRPr="00F642D9">
              <w:rPr>
                <w:rFonts w:cstheme="minorHAnsi"/>
                <w:b/>
                <w:sz w:val="22"/>
              </w:rPr>
              <w:t xml:space="preserve">Georgia </w:t>
            </w:r>
            <w:r w:rsidR="00AC0CF0">
              <w:rPr>
                <w:rFonts w:cstheme="minorHAnsi"/>
                <w:b/>
                <w:sz w:val="22"/>
              </w:rPr>
              <w:t>p</w:t>
            </w:r>
            <w:r w:rsidRPr="00F642D9">
              <w:rPr>
                <w:rFonts w:cstheme="minorHAnsi"/>
                <w:b/>
                <w:sz w:val="22"/>
              </w:rPr>
              <w:t xml:space="preserve">ublic </w:t>
            </w:r>
            <w:r w:rsidR="00AC0CF0">
              <w:rPr>
                <w:rFonts w:cstheme="minorHAnsi"/>
                <w:b/>
                <w:sz w:val="22"/>
              </w:rPr>
              <w:t>s</w:t>
            </w:r>
            <w:r w:rsidRPr="00F642D9">
              <w:rPr>
                <w:rFonts w:cstheme="minorHAnsi"/>
                <w:b/>
                <w:sz w:val="22"/>
              </w:rPr>
              <w:t xml:space="preserve">chools with </w:t>
            </w:r>
            <w:r w:rsidR="00AC0CF0">
              <w:rPr>
                <w:rFonts w:cstheme="minorHAnsi"/>
                <w:b/>
                <w:sz w:val="22"/>
              </w:rPr>
              <w:t>a</w:t>
            </w:r>
            <w:r w:rsidRPr="00F642D9">
              <w:rPr>
                <w:rFonts w:cstheme="minorHAnsi"/>
                <w:b/>
                <w:sz w:val="22"/>
              </w:rPr>
              <w:t>cti</w:t>
            </w:r>
            <w:r w:rsidR="005E7D36">
              <w:rPr>
                <w:rFonts w:cstheme="minorHAnsi"/>
                <w:b/>
                <w:sz w:val="22"/>
              </w:rPr>
              <w:t xml:space="preserve">ve Twitter </w:t>
            </w:r>
            <w:r w:rsidR="00AC0CF0">
              <w:rPr>
                <w:rFonts w:cstheme="minorHAnsi"/>
                <w:b/>
                <w:sz w:val="22"/>
              </w:rPr>
              <w:t>c</w:t>
            </w:r>
            <w:r w:rsidR="005E7D36">
              <w:rPr>
                <w:rFonts w:cstheme="minorHAnsi"/>
                <w:b/>
                <w:sz w:val="22"/>
              </w:rPr>
              <w:t>overage (2015-2017)</w:t>
            </w:r>
          </w:p>
        </w:tc>
      </w:tr>
      <w:tr w:rsidR="00B01BCC" w:rsidRPr="00F642D9" w14:paraId="115B44F2" w14:textId="77777777" w:rsidTr="002C4B74">
        <w:tc>
          <w:tcPr>
            <w:tcW w:w="2269" w:type="dxa"/>
            <w:tcBorders>
              <w:top w:val="single" w:sz="4" w:space="0" w:color="auto"/>
              <w:bottom w:val="single" w:sz="4" w:space="0" w:color="auto"/>
            </w:tcBorders>
            <w:vAlign w:val="center"/>
          </w:tcPr>
          <w:p w14:paraId="3B19A8C1" w14:textId="77777777" w:rsidR="00B01BCC" w:rsidRPr="00F642D9" w:rsidRDefault="00B01BCC" w:rsidP="002C4B74">
            <w:pPr>
              <w:spacing w:after="0" w:line="240" w:lineRule="auto"/>
              <w:rPr>
                <w:rFonts w:cstheme="minorHAnsi"/>
                <w:b/>
                <w:sz w:val="22"/>
              </w:rPr>
            </w:pPr>
            <w:r w:rsidRPr="00F642D9">
              <w:rPr>
                <w:rFonts w:cstheme="minorHAnsi"/>
                <w:b/>
                <w:sz w:val="22"/>
              </w:rPr>
              <w:t>Predictor Variable</w:t>
            </w:r>
          </w:p>
        </w:tc>
        <w:tc>
          <w:tcPr>
            <w:tcW w:w="6025" w:type="dxa"/>
            <w:gridSpan w:val="3"/>
            <w:tcBorders>
              <w:top w:val="single" w:sz="4" w:space="0" w:color="auto"/>
              <w:bottom w:val="single" w:sz="4" w:space="0" w:color="auto"/>
            </w:tcBorders>
            <w:vAlign w:val="center"/>
          </w:tcPr>
          <w:p w14:paraId="626BB85F" w14:textId="77777777" w:rsidR="00B01BCC" w:rsidRPr="00F642D9" w:rsidRDefault="00B01BCC" w:rsidP="002C4B74">
            <w:pPr>
              <w:spacing w:after="0" w:line="240" w:lineRule="auto"/>
              <w:jc w:val="center"/>
              <w:rPr>
                <w:rFonts w:cstheme="minorHAnsi"/>
                <w:b/>
                <w:sz w:val="22"/>
              </w:rPr>
            </w:pPr>
            <w:proofErr w:type="spellStart"/>
            <w:r w:rsidRPr="00F642D9">
              <w:rPr>
                <w:rFonts w:cstheme="minorHAnsi"/>
                <w:b/>
                <w:sz w:val="22"/>
              </w:rPr>
              <w:t>aRR</w:t>
            </w:r>
            <w:proofErr w:type="spellEnd"/>
            <w:r w:rsidRPr="00F642D9">
              <w:rPr>
                <w:rFonts w:cstheme="minorHAnsi"/>
                <w:b/>
                <w:sz w:val="22"/>
              </w:rPr>
              <w:t xml:space="preserve"> (95% CI)</w:t>
            </w:r>
          </w:p>
        </w:tc>
        <w:tc>
          <w:tcPr>
            <w:tcW w:w="1056" w:type="dxa"/>
            <w:tcBorders>
              <w:top w:val="single" w:sz="4" w:space="0" w:color="auto"/>
              <w:bottom w:val="single" w:sz="4" w:space="0" w:color="auto"/>
            </w:tcBorders>
            <w:vAlign w:val="center"/>
          </w:tcPr>
          <w:p w14:paraId="598D008F" w14:textId="77777777" w:rsidR="00B01BCC" w:rsidRPr="00F642D9" w:rsidRDefault="00B01BCC" w:rsidP="002C4B74">
            <w:pPr>
              <w:spacing w:after="0" w:line="240" w:lineRule="auto"/>
              <w:jc w:val="center"/>
              <w:rPr>
                <w:rFonts w:cstheme="minorHAnsi"/>
                <w:b/>
                <w:sz w:val="22"/>
              </w:rPr>
            </w:pPr>
            <w:r w:rsidRPr="00F642D9">
              <w:rPr>
                <w:rFonts w:cstheme="minorHAnsi"/>
                <w:b/>
                <w:sz w:val="22"/>
              </w:rPr>
              <w:t>P-value</w:t>
            </w:r>
          </w:p>
        </w:tc>
      </w:tr>
      <w:tr w:rsidR="00B01BCC" w:rsidRPr="00F642D9" w14:paraId="23358AEB" w14:textId="77777777" w:rsidTr="002C4B74">
        <w:tc>
          <w:tcPr>
            <w:tcW w:w="2269" w:type="dxa"/>
            <w:tcBorders>
              <w:top w:val="single" w:sz="4" w:space="0" w:color="auto"/>
            </w:tcBorders>
          </w:tcPr>
          <w:p w14:paraId="7570A6F7" w14:textId="77777777" w:rsidR="00B01BCC" w:rsidRPr="00F642D9" w:rsidRDefault="00B01BCC" w:rsidP="002C4B74">
            <w:pPr>
              <w:spacing w:line="240" w:lineRule="auto"/>
              <w:rPr>
                <w:rFonts w:cstheme="minorHAnsi"/>
                <w:sz w:val="22"/>
              </w:rPr>
            </w:pPr>
            <w:r w:rsidRPr="00F642D9">
              <w:rPr>
                <w:rFonts w:cstheme="minorHAnsi"/>
                <w:sz w:val="22"/>
              </w:rPr>
              <w:t>Locality</w:t>
            </w:r>
          </w:p>
        </w:tc>
        <w:tc>
          <w:tcPr>
            <w:tcW w:w="7081" w:type="dxa"/>
            <w:gridSpan w:val="4"/>
            <w:vMerge w:val="restart"/>
            <w:tcBorders>
              <w:top w:val="single" w:sz="4" w:space="0" w:color="auto"/>
            </w:tcBorders>
            <w:vAlign w:val="bottom"/>
          </w:tcPr>
          <w:p w14:paraId="7DC254A0" w14:textId="77777777" w:rsidR="00B01BCC" w:rsidRPr="00F642D9" w:rsidRDefault="00B01BCC" w:rsidP="002C4B74">
            <w:pPr>
              <w:spacing w:line="240" w:lineRule="auto"/>
              <w:jc w:val="center"/>
              <w:rPr>
                <w:rFonts w:cstheme="minorHAnsi"/>
                <w:sz w:val="22"/>
              </w:rPr>
            </w:pPr>
            <w:r w:rsidRPr="00F642D9">
              <w:rPr>
                <w:rFonts w:cstheme="minorHAnsi"/>
                <w:sz w:val="22"/>
              </w:rPr>
              <w:t>Reference</w:t>
            </w:r>
          </w:p>
        </w:tc>
      </w:tr>
      <w:tr w:rsidR="00B01BCC" w:rsidRPr="00F642D9" w14:paraId="78815F31" w14:textId="77777777" w:rsidTr="002C4B74">
        <w:tc>
          <w:tcPr>
            <w:tcW w:w="2269" w:type="dxa"/>
          </w:tcPr>
          <w:p w14:paraId="581F1889" w14:textId="77777777" w:rsidR="00B01BCC" w:rsidRPr="00F642D9" w:rsidRDefault="00B01BCC" w:rsidP="002C4B74">
            <w:pPr>
              <w:spacing w:line="240" w:lineRule="auto"/>
              <w:jc w:val="right"/>
              <w:rPr>
                <w:rFonts w:cstheme="minorHAnsi"/>
                <w:sz w:val="22"/>
              </w:rPr>
            </w:pPr>
            <w:r w:rsidRPr="00F642D9">
              <w:rPr>
                <w:rFonts w:cstheme="minorHAnsi"/>
                <w:sz w:val="22"/>
              </w:rPr>
              <w:t>City</w:t>
            </w:r>
          </w:p>
        </w:tc>
        <w:tc>
          <w:tcPr>
            <w:tcW w:w="7081" w:type="dxa"/>
            <w:gridSpan w:val="4"/>
            <w:vMerge/>
            <w:vAlign w:val="bottom"/>
          </w:tcPr>
          <w:p w14:paraId="3BFD1E54" w14:textId="77777777" w:rsidR="00B01BCC" w:rsidRPr="00F642D9" w:rsidRDefault="00B01BCC" w:rsidP="002C4B74">
            <w:pPr>
              <w:spacing w:line="240" w:lineRule="auto"/>
              <w:jc w:val="center"/>
              <w:rPr>
                <w:rFonts w:cstheme="minorHAnsi"/>
                <w:sz w:val="22"/>
              </w:rPr>
            </w:pPr>
          </w:p>
        </w:tc>
      </w:tr>
      <w:tr w:rsidR="00B01BCC" w:rsidRPr="00F642D9" w14:paraId="1AADB1AF" w14:textId="77777777" w:rsidTr="002C4B74">
        <w:tc>
          <w:tcPr>
            <w:tcW w:w="2269" w:type="dxa"/>
          </w:tcPr>
          <w:p w14:paraId="162DE379" w14:textId="77777777" w:rsidR="00B01BCC" w:rsidRPr="00F642D9" w:rsidRDefault="00B01BCC" w:rsidP="002C4B74">
            <w:pPr>
              <w:spacing w:line="240" w:lineRule="auto"/>
              <w:jc w:val="right"/>
              <w:rPr>
                <w:rFonts w:cstheme="minorHAnsi"/>
                <w:sz w:val="22"/>
              </w:rPr>
            </w:pPr>
            <w:r w:rsidRPr="00F642D9">
              <w:rPr>
                <w:rFonts w:cstheme="minorHAnsi"/>
                <w:sz w:val="22"/>
              </w:rPr>
              <w:t>Suburban</w:t>
            </w:r>
          </w:p>
        </w:tc>
        <w:tc>
          <w:tcPr>
            <w:tcW w:w="6025" w:type="dxa"/>
            <w:gridSpan w:val="3"/>
            <w:vAlign w:val="bottom"/>
          </w:tcPr>
          <w:p w14:paraId="797C586B" w14:textId="77777777" w:rsidR="00B01BCC" w:rsidRPr="00F642D9" w:rsidRDefault="00B01BCC" w:rsidP="002C4B74">
            <w:pPr>
              <w:spacing w:line="240" w:lineRule="auto"/>
              <w:jc w:val="center"/>
              <w:rPr>
                <w:rFonts w:cstheme="minorHAnsi"/>
                <w:sz w:val="22"/>
              </w:rPr>
            </w:pPr>
            <w:r w:rsidRPr="00F642D9">
              <w:rPr>
                <w:rFonts w:cstheme="minorHAnsi"/>
                <w:sz w:val="22"/>
              </w:rPr>
              <w:t>1.1388 (1.0838 - 1.1760)</w:t>
            </w:r>
          </w:p>
        </w:tc>
        <w:tc>
          <w:tcPr>
            <w:tcW w:w="1056" w:type="dxa"/>
            <w:vAlign w:val="bottom"/>
          </w:tcPr>
          <w:p w14:paraId="3258FB4E" w14:textId="77777777" w:rsidR="00B01BCC" w:rsidRPr="00F642D9" w:rsidRDefault="00B01BCC" w:rsidP="002C4B74">
            <w:pPr>
              <w:spacing w:line="240" w:lineRule="auto"/>
              <w:jc w:val="center"/>
              <w:rPr>
                <w:rFonts w:cstheme="minorHAnsi"/>
                <w:sz w:val="22"/>
              </w:rPr>
            </w:pPr>
            <w:r w:rsidRPr="00F642D9">
              <w:rPr>
                <w:rFonts w:cstheme="minorHAnsi"/>
                <w:sz w:val="22"/>
              </w:rPr>
              <w:t>&lt;0.0001</w:t>
            </w:r>
          </w:p>
        </w:tc>
      </w:tr>
      <w:tr w:rsidR="00B01BCC" w:rsidRPr="00F642D9" w14:paraId="2AF5768A" w14:textId="77777777" w:rsidTr="002C4B74">
        <w:tc>
          <w:tcPr>
            <w:tcW w:w="2269" w:type="dxa"/>
          </w:tcPr>
          <w:p w14:paraId="148651F4" w14:textId="77777777" w:rsidR="00B01BCC" w:rsidRPr="00F642D9" w:rsidRDefault="00B01BCC" w:rsidP="002C4B74">
            <w:pPr>
              <w:spacing w:line="240" w:lineRule="auto"/>
              <w:jc w:val="right"/>
              <w:rPr>
                <w:rFonts w:cstheme="minorHAnsi"/>
                <w:sz w:val="22"/>
              </w:rPr>
            </w:pPr>
            <w:r w:rsidRPr="00F642D9">
              <w:rPr>
                <w:rFonts w:cstheme="minorHAnsi"/>
                <w:sz w:val="22"/>
              </w:rPr>
              <w:t>Town</w:t>
            </w:r>
          </w:p>
        </w:tc>
        <w:tc>
          <w:tcPr>
            <w:tcW w:w="6025" w:type="dxa"/>
            <w:gridSpan w:val="3"/>
            <w:vAlign w:val="bottom"/>
          </w:tcPr>
          <w:p w14:paraId="0002CD25" w14:textId="77777777" w:rsidR="00B01BCC" w:rsidRPr="00F642D9" w:rsidRDefault="00B01BCC" w:rsidP="002C4B74">
            <w:pPr>
              <w:spacing w:line="240" w:lineRule="auto"/>
              <w:jc w:val="center"/>
              <w:rPr>
                <w:rFonts w:cstheme="minorHAnsi"/>
                <w:sz w:val="22"/>
              </w:rPr>
            </w:pPr>
            <w:r w:rsidRPr="00F642D9">
              <w:rPr>
                <w:rFonts w:cstheme="minorHAnsi"/>
                <w:sz w:val="22"/>
              </w:rPr>
              <w:t>0.5028 (0.3881 - 0.6218)</w:t>
            </w:r>
          </w:p>
        </w:tc>
        <w:tc>
          <w:tcPr>
            <w:tcW w:w="1056" w:type="dxa"/>
            <w:vAlign w:val="bottom"/>
          </w:tcPr>
          <w:p w14:paraId="0684AD35" w14:textId="77777777" w:rsidR="00B01BCC" w:rsidRPr="00F642D9" w:rsidRDefault="00B01BCC" w:rsidP="002C4B74">
            <w:pPr>
              <w:spacing w:line="240" w:lineRule="auto"/>
              <w:jc w:val="center"/>
              <w:rPr>
                <w:rFonts w:cstheme="minorHAnsi"/>
                <w:sz w:val="22"/>
              </w:rPr>
            </w:pPr>
            <w:r w:rsidRPr="00F642D9">
              <w:rPr>
                <w:rFonts w:cstheme="minorHAnsi"/>
                <w:sz w:val="22"/>
              </w:rPr>
              <w:t>&lt;0.0001</w:t>
            </w:r>
          </w:p>
        </w:tc>
      </w:tr>
      <w:tr w:rsidR="00B01BCC" w:rsidRPr="00F642D9" w14:paraId="7C05F84A" w14:textId="77777777" w:rsidTr="002C4B74">
        <w:tc>
          <w:tcPr>
            <w:tcW w:w="2269" w:type="dxa"/>
          </w:tcPr>
          <w:p w14:paraId="25D15ADB" w14:textId="77777777" w:rsidR="00B01BCC" w:rsidRPr="00F642D9" w:rsidRDefault="00B01BCC" w:rsidP="002C4B74">
            <w:pPr>
              <w:spacing w:line="240" w:lineRule="auto"/>
              <w:jc w:val="right"/>
              <w:rPr>
                <w:rFonts w:cstheme="minorHAnsi"/>
                <w:sz w:val="22"/>
              </w:rPr>
            </w:pPr>
            <w:r w:rsidRPr="00F642D9">
              <w:rPr>
                <w:rFonts w:cstheme="minorHAnsi"/>
                <w:sz w:val="22"/>
              </w:rPr>
              <w:t>Rural</w:t>
            </w:r>
          </w:p>
        </w:tc>
        <w:tc>
          <w:tcPr>
            <w:tcW w:w="6025" w:type="dxa"/>
            <w:gridSpan w:val="3"/>
            <w:vAlign w:val="bottom"/>
          </w:tcPr>
          <w:p w14:paraId="6B97524E" w14:textId="77777777" w:rsidR="00B01BCC" w:rsidRPr="00F642D9" w:rsidRDefault="00B01BCC" w:rsidP="002C4B74">
            <w:pPr>
              <w:spacing w:line="240" w:lineRule="auto"/>
              <w:jc w:val="center"/>
              <w:rPr>
                <w:rFonts w:cstheme="minorHAnsi"/>
                <w:sz w:val="22"/>
              </w:rPr>
            </w:pPr>
            <w:r w:rsidRPr="00F642D9">
              <w:rPr>
                <w:rFonts w:cstheme="minorHAnsi"/>
                <w:sz w:val="22"/>
              </w:rPr>
              <w:t>0.5908 (0.4793 - 0.6984)</w:t>
            </w:r>
          </w:p>
        </w:tc>
        <w:tc>
          <w:tcPr>
            <w:tcW w:w="1056" w:type="dxa"/>
            <w:vAlign w:val="bottom"/>
          </w:tcPr>
          <w:p w14:paraId="273D76DE" w14:textId="77777777" w:rsidR="00B01BCC" w:rsidRPr="00F642D9" w:rsidRDefault="00B01BCC" w:rsidP="002C4B74">
            <w:pPr>
              <w:spacing w:line="240" w:lineRule="auto"/>
              <w:jc w:val="center"/>
              <w:rPr>
                <w:rFonts w:cstheme="minorHAnsi"/>
                <w:sz w:val="22"/>
              </w:rPr>
            </w:pPr>
            <w:r w:rsidRPr="00F642D9">
              <w:rPr>
                <w:rFonts w:cstheme="minorHAnsi"/>
                <w:sz w:val="22"/>
              </w:rPr>
              <w:t>&lt;0.0001</w:t>
            </w:r>
          </w:p>
        </w:tc>
      </w:tr>
      <w:tr w:rsidR="00B01BCC" w:rsidRPr="00F642D9" w14:paraId="394B72DE" w14:textId="77777777" w:rsidTr="002C4B74">
        <w:tc>
          <w:tcPr>
            <w:tcW w:w="2269" w:type="dxa"/>
          </w:tcPr>
          <w:p w14:paraId="0C132054" w14:textId="77777777" w:rsidR="00B01BCC" w:rsidRPr="00F642D9" w:rsidRDefault="00B01BCC" w:rsidP="002C4B74">
            <w:pPr>
              <w:spacing w:before="240" w:line="240" w:lineRule="auto"/>
              <w:rPr>
                <w:rFonts w:cstheme="minorHAnsi"/>
                <w:sz w:val="22"/>
              </w:rPr>
            </w:pPr>
            <w:r w:rsidRPr="00F642D9">
              <w:rPr>
                <w:rFonts w:cstheme="minorHAnsi"/>
                <w:sz w:val="22"/>
              </w:rPr>
              <w:t>Student Population</w:t>
            </w:r>
          </w:p>
        </w:tc>
        <w:tc>
          <w:tcPr>
            <w:tcW w:w="6025" w:type="dxa"/>
            <w:gridSpan w:val="3"/>
            <w:vAlign w:val="bottom"/>
          </w:tcPr>
          <w:p w14:paraId="54CBEA4A" w14:textId="77777777" w:rsidR="00B01BCC" w:rsidRPr="00F642D9" w:rsidRDefault="00B01BCC" w:rsidP="002C4B74">
            <w:pPr>
              <w:spacing w:line="240" w:lineRule="auto"/>
              <w:jc w:val="center"/>
              <w:rPr>
                <w:rFonts w:cstheme="minorHAnsi"/>
                <w:sz w:val="22"/>
              </w:rPr>
            </w:pPr>
            <w:r w:rsidRPr="00F642D9">
              <w:rPr>
                <w:rFonts w:cstheme="minorHAnsi"/>
                <w:sz w:val="22"/>
              </w:rPr>
              <w:t>1.0191 (1.0122 - 1.0261)</w:t>
            </w:r>
          </w:p>
        </w:tc>
        <w:tc>
          <w:tcPr>
            <w:tcW w:w="1056" w:type="dxa"/>
            <w:vAlign w:val="bottom"/>
          </w:tcPr>
          <w:p w14:paraId="2DE8066E" w14:textId="77777777" w:rsidR="00B01BCC" w:rsidRPr="00F642D9" w:rsidRDefault="00B01BCC" w:rsidP="002C4B74">
            <w:pPr>
              <w:spacing w:line="240" w:lineRule="auto"/>
              <w:jc w:val="center"/>
              <w:rPr>
                <w:rFonts w:cstheme="minorHAnsi"/>
                <w:sz w:val="22"/>
              </w:rPr>
            </w:pPr>
            <w:r w:rsidRPr="00F642D9">
              <w:rPr>
                <w:rFonts w:cstheme="minorHAnsi"/>
                <w:sz w:val="22"/>
              </w:rPr>
              <w:t>&lt;0.0001</w:t>
            </w:r>
          </w:p>
        </w:tc>
      </w:tr>
      <w:tr w:rsidR="00B01BCC" w:rsidRPr="00F642D9" w14:paraId="072442AC" w14:textId="77777777" w:rsidTr="002C4B74">
        <w:tc>
          <w:tcPr>
            <w:tcW w:w="2269" w:type="dxa"/>
          </w:tcPr>
          <w:p w14:paraId="1E827E60" w14:textId="77777777" w:rsidR="00B01BCC" w:rsidRPr="00F642D9" w:rsidRDefault="00B01BCC" w:rsidP="002C4B74">
            <w:pPr>
              <w:spacing w:line="240" w:lineRule="auto"/>
              <w:rPr>
                <w:rFonts w:cstheme="minorHAnsi"/>
                <w:sz w:val="22"/>
              </w:rPr>
            </w:pPr>
            <w:r w:rsidRPr="00F642D9">
              <w:rPr>
                <w:rFonts w:cstheme="minorHAnsi"/>
                <w:sz w:val="22"/>
              </w:rPr>
              <w:t>Free/Reduced Price Lunch Proportions</w:t>
            </w:r>
          </w:p>
        </w:tc>
        <w:tc>
          <w:tcPr>
            <w:tcW w:w="6025" w:type="dxa"/>
            <w:gridSpan w:val="3"/>
            <w:vAlign w:val="center"/>
          </w:tcPr>
          <w:p w14:paraId="0F36E68B" w14:textId="77777777" w:rsidR="00B01BCC" w:rsidRPr="00F642D9" w:rsidRDefault="00B01BCC" w:rsidP="002C4B74">
            <w:pPr>
              <w:spacing w:line="240" w:lineRule="auto"/>
              <w:jc w:val="center"/>
              <w:rPr>
                <w:rFonts w:cstheme="minorHAnsi"/>
                <w:sz w:val="22"/>
              </w:rPr>
            </w:pPr>
            <w:r w:rsidRPr="00F642D9">
              <w:rPr>
                <w:rFonts w:cstheme="minorHAnsi"/>
                <w:sz w:val="22"/>
              </w:rPr>
              <w:t>0.9907 (0.9798 - 1.0009)</w:t>
            </w:r>
          </w:p>
        </w:tc>
        <w:tc>
          <w:tcPr>
            <w:tcW w:w="1056" w:type="dxa"/>
            <w:vAlign w:val="center"/>
          </w:tcPr>
          <w:p w14:paraId="483728C7" w14:textId="77777777" w:rsidR="00B01BCC" w:rsidRPr="00F642D9" w:rsidRDefault="00B01BCC" w:rsidP="002C4B74">
            <w:pPr>
              <w:spacing w:line="240" w:lineRule="auto"/>
              <w:jc w:val="center"/>
              <w:rPr>
                <w:rFonts w:cstheme="minorHAnsi"/>
                <w:sz w:val="22"/>
              </w:rPr>
            </w:pPr>
            <w:r w:rsidRPr="00F642D9">
              <w:rPr>
                <w:rFonts w:cstheme="minorHAnsi"/>
                <w:sz w:val="22"/>
              </w:rPr>
              <w:t>0.0777</w:t>
            </w:r>
          </w:p>
        </w:tc>
      </w:tr>
    </w:tbl>
    <w:p w14:paraId="151E74F0" w14:textId="77777777" w:rsidR="00B01BCC" w:rsidRDefault="00B01BCC" w:rsidP="00B01BCC">
      <w:pPr>
        <w:rPr>
          <w:rFonts w:ascii="Times New Roman" w:hAnsi="Times New Roman" w:cs="Times New Roman"/>
          <w:szCs w:val="24"/>
        </w:rPr>
      </w:pPr>
      <w:r>
        <w:rPr>
          <w:rFonts w:ascii="Times New Roman" w:hAnsi="Times New Roman" w:cs="Times New Roman"/>
          <w:szCs w:val="24"/>
        </w:rPr>
        <w:t>CI: confidence intervals.</w:t>
      </w:r>
    </w:p>
    <w:p w14:paraId="4C78D45B" w14:textId="77777777" w:rsidR="00B01BCC" w:rsidRDefault="00B01BCC" w:rsidP="00B01BCC">
      <w:pPr>
        <w:spacing w:after="0"/>
        <w:rPr>
          <w:rFonts w:ascii="Times New Roman" w:hAnsi="Times New Roman" w:cs="Times New Roman"/>
          <w:szCs w:val="24"/>
        </w:rPr>
      </w:pPr>
    </w:p>
    <w:p w14:paraId="5277979A" w14:textId="77777777" w:rsidR="00B01BCC" w:rsidRDefault="00B01BCC" w:rsidP="00B01BCC">
      <w:pPr>
        <w:spacing w:after="0"/>
        <w:rPr>
          <w:rFonts w:ascii="Times New Roman" w:hAnsi="Times New Roman" w:cs="Times New Roman"/>
          <w:szCs w:val="24"/>
        </w:rPr>
      </w:pPr>
    </w:p>
    <w:p w14:paraId="50FFC20A" w14:textId="77777777" w:rsidR="00B01BCC" w:rsidRDefault="00B01BCC" w:rsidP="00B01BCC">
      <w:pPr>
        <w:spacing w:after="0"/>
        <w:rPr>
          <w:rFonts w:ascii="Times New Roman" w:hAnsi="Times New Roman" w:cs="Times New Roman"/>
          <w:szCs w:val="24"/>
        </w:rPr>
      </w:pPr>
    </w:p>
    <w:p w14:paraId="7EC3E454" w14:textId="77777777" w:rsidR="00B01BCC" w:rsidRDefault="00B01BCC" w:rsidP="00B01BCC">
      <w:pPr>
        <w:spacing w:after="0"/>
        <w:rPr>
          <w:rFonts w:ascii="Times New Roman" w:hAnsi="Times New Roman" w:cs="Times New Roman"/>
          <w:szCs w:val="24"/>
        </w:rPr>
      </w:pPr>
    </w:p>
    <w:p w14:paraId="3C1B5D88" w14:textId="77777777" w:rsidR="00B01BCC" w:rsidRDefault="00B01BCC" w:rsidP="00B01BCC">
      <w:pPr>
        <w:spacing w:after="0"/>
        <w:rPr>
          <w:rFonts w:ascii="Times New Roman" w:hAnsi="Times New Roman" w:cs="Times New Roman"/>
          <w:szCs w:val="24"/>
        </w:rPr>
      </w:pPr>
    </w:p>
    <w:p w14:paraId="00DFFD5B" w14:textId="77777777" w:rsidR="00B01BCC" w:rsidRDefault="00B01BCC" w:rsidP="00B01BCC">
      <w:pPr>
        <w:spacing w:after="0"/>
        <w:rPr>
          <w:rFonts w:ascii="Times New Roman" w:hAnsi="Times New Roman" w:cs="Times New Roman"/>
          <w:szCs w:val="24"/>
        </w:rPr>
      </w:pPr>
    </w:p>
    <w:p w14:paraId="2C074275" w14:textId="77777777" w:rsidR="00B01BCC" w:rsidRDefault="00B01BCC" w:rsidP="00B01BCC">
      <w:pPr>
        <w:spacing w:after="0"/>
        <w:rPr>
          <w:rFonts w:ascii="Times New Roman" w:hAnsi="Times New Roman" w:cs="Times New Roman"/>
          <w:szCs w:val="24"/>
        </w:rPr>
      </w:pPr>
    </w:p>
    <w:p w14:paraId="2D8D5766" w14:textId="77777777" w:rsidR="00B01BCC" w:rsidRDefault="00B01BCC" w:rsidP="00B01BCC">
      <w:pPr>
        <w:spacing w:after="0"/>
        <w:rPr>
          <w:rFonts w:ascii="Times New Roman" w:hAnsi="Times New Roman" w:cs="Times New Roman"/>
          <w:szCs w:val="24"/>
        </w:rPr>
      </w:pPr>
    </w:p>
    <w:p w14:paraId="225EC1AE" w14:textId="77777777" w:rsidR="00B01BCC" w:rsidRDefault="00B01BCC" w:rsidP="00B01BCC">
      <w:pPr>
        <w:spacing w:after="0"/>
        <w:rPr>
          <w:rFonts w:ascii="Times New Roman" w:hAnsi="Times New Roman" w:cs="Times New Roman"/>
          <w:szCs w:val="24"/>
        </w:rPr>
      </w:pPr>
      <w:r w:rsidRPr="00800E9D">
        <w:rPr>
          <w:rFonts w:ascii="Times New Roman" w:hAnsi="Times New Roman" w:cs="Times New Roman"/>
          <w:b/>
          <w:szCs w:val="24"/>
        </w:rPr>
        <w:t>Table S2.</w:t>
      </w:r>
      <w:r w:rsidRPr="001F0FB1">
        <w:rPr>
          <w:rFonts w:ascii="Times New Roman" w:hAnsi="Times New Roman" w:cs="Times New Roman"/>
          <w:szCs w:val="24"/>
        </w:rPr>
        <w:t xml:space="preserve"> Distribution of the </w:t>
      </w:r>
      <w:r>
        <w:rPr>
          <w:rFonts w:ascii="Times New Roman" w:hAnsi="Times New Roman" w:cs="Times New Roman"/>
          <w:szCs w:val="24"/>
        </w:rPr>
        <w:t xml:space="preserve">unique </w:t>
      </w:r>
      <w:r w:rsidRPr="001F0FB1">
        <w:rPr>
          <w:rFonts w:ascii="Times New Roman" w:hAnsi="Times New Roman" w:cs="Times New Roman"/>
          <w:szCs w:val="24"/>
        </w:rPr>
        <w:t>USC</w:t>
      </w:r>
      <w:r>
        <w:rPr>
          <w:rFonts w:ascii="Times New Roman" w:hAnsi="Times New Roman" w:cs="Times New Roman"/>
          <w:szCs w:val="24"/>
        </w:rPr>
        <w:t xml:space="preserve"> events captured on</w:t>
      </w:r>
      <w:r w:rsidRPr="001F0FB1">
        <w:rPr>
          <w:rFonts w:ascii="Times New Roman" w:hAnsi="Times New Roman" w:cs="Times New Roman"/>
          <w:szCs w:val="24"/>
        </w:rPr>
        <w:t xml:space="preserve"> Twitter </w:t>
      </w:r>
      <w:r>
        <w:rPr>
          <w:rFonts w:ascii="Times New Roman" w:hAnsi="Times New Roman" w:cs="Times New Roman"/>
          <w:szCs w:val="24"/>
        </w:rPr>
        <w:t>c</w:t>
      </w:r>
      <w:r w:rsidRPr="001F0FB1">
        <w:rPr>
          <w:rFonts w:ascii="Times New Roman" w:hAnsi="Times New Roman" w:cs="Times New Roman"/>
          <w:szCs w:val="24"/>
        </w:rPr>
        <w:t xml:space="preserve">ompared to </w:t>
      </w:r>
      <w:r>
        <w:rPr>
          <w:rFonts w:ascii="Times New Roman" w:hAnsi="Times New Roman" w:cs="Times New Roman"/>
          <w:szCs w:val="24"/>
        </w:rPr>
        <w:t>OSS.</w:t>
      </w:r>
    </w:p>
    <w:tbl>
      <w:tblPr>
        <w:tblW w:w="0" w:type="auto"/>
        <w:tblBorders>
          <w:top w:val="single" w:sz="4" w:space="0" w:color="auto"/>
          <w:bottom w:val="single" w:sz="4" w:space="0" w:color="auto"/>
        </w:tblBorders>
        <w:tblLook w:val="04A0" w:firstRow="1" w:lastRow="0" w:firstColumn="1" w:lastColumn="0" w:noHBand="0" w:noVBand="1"/>
      </w:tblPr>
      <w:tblGrid>
        <w:gridCol w:w="1383"/>
        <w:gridCol w:w="1492"/>
        <w:gridCol w:w="1440"/>
        <w:gridCol w:w="990"/>
        <w:gridCol w:w="1620"/>
        <w:gridCol w:w="1453"/>
        <w:gridCol w:w="972"/>
      </w:tblGrid>
      <w:tr w:rsidR="00B01BCC" w:rsidRPr="001F0FB1" w14:paraId="2CAEAB50" w14:textId="77777777" w:rsidTr="002C4B74">
        <w:trPr>
          <w:trHeight w:val="250"/>
        </w:trPr>
        <w:tc>
          <w:tcPr>
            <w:tcW w:w="9350" w:type="dxa"/>
            <w:gridSpan w:val="7"/>
            <w:tcBorders>
              <w:top w:val="single" w:sz="8" w:space="0" w:color="auto"/>
              <w:bottom w:val="single" w:sz="8" w:space="0" w:color="auto"/>
            </w:tcBorders>
          </w:tcPr>
          <w:p w14:paraId="2838F556" w14:textId="0DDD4879" w:rsidR="00B01BCC" w:rsidRDefault="00B01BCC" w:rsidP="002C4B74">
            <w:pPr>
              <w:spacing w:after="0" w:line="240" w:lineRule="auto"/>
              <w:jc w:val="center"/>
              <w:rPr>
                <w:rFonts w:ascii="Times New Roman" w:hAnsi="Times New Roman" w:cs="Times New Roman"/>
                <w:szCs w:val="24"/>
              </w:rPr>
            </w:pPr>
            <w:r>
              <w:rPr>
                <w:rFonts w:ascii="Times New Roman" w:hAnsi="Times New Roman" w:cs="Times New Roman"/>
                <w:szCs w:val="24"/>
              </w:rPr>
              <w:t xml:space="preserve">(a) </w:t>
            </w:r>
            <w:r w:rsidR="00AC0CF0">
              <w:rPr>
                <w:rFonts w:ascii="Times New Roman" w:hAnsi="Times New Roman" w:cs="Times New Roman"/>
                <w:szCs w:val="24"/>
              </w:rPr>
              <w:t>A</w:t>
            </w:r>
            <w:r>
              <w:rPr>
                <w:rFonts w:ascii="Times New Roman" w:hAnsi="Times New Roman" w:cs="Times New Roman"/>
                <w:szCs w:val="24"/>
              </w:rPr>
              <w:t>ll i</w:t>
            </w:r>
            <w:r w:rsidRPr="001F0FB1">
              <w:rPr>
                <w:rFonts w:ascii="Times New Roman" w:hAnsi="Times New Roman" w:cs="Times New Roman"/>
                <w:szCs w:val="24"/>
              </w:rPr>
              <w:t xml:space="preserve">ndividual </w:t>
            </w:r>
            <w:r>
              <w:rPr>
                <w:rFonts w:ascii="Times New Roman" w:hAnsi="Times New Roman" w:cs="Times New Roman"/>
                <w:szCs w:val="24"/>
              </w:rPr>
              <w:t>p</w:t>
            </w:r>
            <w:r w:rsidRPr="001F0FB1">
              <w:rPr>
                <w:rFonts w:ascii="Times New Roman" w:hAnsi="Times New Roman" w:cs="Times New Roman"/>
                <w:szCs w:val="24"/>
              </w:rPr>
              <w:t xml:space="preserve">ublic </w:t>
            </w:r>
            <w:r>
              <w:rPr>
                <w:rFonts w:ascii="Times New Roman" w:hAnsi="Times New Roman" w:cs="Times New Roman"/>
                <w:szCs w:val="24"/>
              </w:rPr>
              <w:t>s</w:t>
            </w:r>
            <w:r w:rsidRPr="001F0FB1">
              <w:rPr>
                <w:rFonts w:ascii="Times New Roman" w:hAnsi="Times New Roman" w:cs="Times New Roman"/>
                <w:szCs w:val="24"/>
              </w:rPr>
              <w:t xml:space="preserve">chools </w:t>
            </w:r>
            <w:r>
              <w:rPr>
                <w:rFonts w:ascii="Times New Roman" w:hAnsi="Times New Roman" w:cs="Times New Roman"/>
                <w:szCs w:val="24"/>
              </w:rPr>
              <w:t xml:space="preserve">(and school districts) in Georgia </w:t>
            </w:r>
          </w:p>
          <w:p w14:paraId="2C289A28" w14:textId="77777777" w:rsidR="00B01BCC" w:rsidRPr="001F0FB1" w:rsidRDefault="00B01BCC" w:rsidP="002C4B74">
            <w:pPr>
              <w:spacing w:after="0" w:line="240" w:lineRule="auto"/>
              <w:jc w:val="center"/>
              <w:rPr>
                <w:rFonts w:ascii="Times New Roman" w:hAnsi="Times New Roman" w:cs="Times New Roman"/>
                <w:b/>
                <w:u w:val="single"/>
              </w:rPr>
            </w:pPr>
            <w:r>
              <w:rPr>
                <w:rFonts w:ascii="Times New Roman" w:hAnsi="Times New Roman" w:cs="Times New Roman"/>
                <w:szCs w:val="24"/>
              </w:rPr>
              <w:t>(N=2,229)</w:t>
            </w:r>
          </w:p>
        </w:tc>
      </w:tr>
      <w:tr w:rsidR="00B01BCC" w:rsidRPr="001F0FB1" w14:paraId="166878BF" w14:textId="77777777" w:rsidTr="002C4B74">
        <w:trPr>
          <w:trHeight w:val="250"/>
        </w:trPr>
        <w:tc>
          <w:tcPr>
            <w:tcW w:w="1383" w:type="dxa"/>
            <w:tcBorders>
              <w:top w:val="single" w:sz="8" w:space="0" w:color="auto"/>
              <w:bottom w:val="nil"/>
            </w:tcBorders>
          </w:tcPr>
          <w:p w14:paraId="43EEF5CA" w14:textId="77777777" w:rsidR="00B01BCC" w:rsidRPr="001F0FB1" w:rsidRDefault="00B01BCC" w:rsidP="002C4B74">
            <w:pPr>
              <w:spacing w:after="0" w:line="240" w:lineRule="auto"/>
              <w:rPr>
                <w:rFonts w:ascii="Times New Roman" w:hAnsi="Times New Roman" w:cs="Times New Roman"/>
                <w:b/>
              </w:rPr>
            </w:pPr>
          </w:p>
        </w:tc>
        <w:tc>
          <w:tcPr>
            <w:tcW w:w="3922" w:type="dxa"/>
            <w:gridSpan w:val="3"/>
            <w:tcBorders>
              <w:top w:val="single" w:sz="8" w:space="0" w:color="auto"/>
              <w:bottom w:val="nil"/>
            </w:tcBorders>
          </w:tcPr>
          <w:p w14:paraId="415820C9" w14:textId="2D35EC42" w:rsidR="00B01BCC" w:rsidRPr="001F0FB1" w:rsidRDefault="00B01BCC" w:rsidP="00AC0CF0">
            <w:pPr>
              <w:spacing w:after="0" w:line="240" w:lineRule="auto"/>
              <w:jc w:val="center"/>
              <w:rPr>
                <w:rFonts w:ascii="Times New Roman" w:hAnsi="Times New Roman" w:cs="Times New Roman"/>
                <w:b/>
                <w:u w:val="single"/>
              </w:rPr>
            </w:pPr>
            <w:r w:rsidRPr="001F0FB1">
              <w:rPr>
                <w:rFonts w:ascii="Times New Roman" w:hAnsi="Times New Roman" w:cs="Times New Roman"/>
                <w:b/>
                <w:u w:val="single"/>
              </w:rPr>
              <w:t xml:space="preserve">2015-16 </w:t>
            </w:r>
            <w:r w:rsidR="00AC0CF0">
              <w:rPr>
                <w:rFonts w:ascii="Times New Roman" w:hAnsi="Times New Roman" w:cs="Times New Roman"/>
                <w:b/>
                <w:u w:val="single"/>
              </w:rPr>
              <w:t>s</w:t>
            </w:r>
            <w:r w:rsidRPr="001F0FB1">
              <w:rPr>
                <w:rFonts w:ascii="Times New Roman" w:hAnsi="Times New Roman" w:cs="Times New Roman"/>
                <w:b/>
                <w:u w:val="single"/>
              </w:rPr>
              <w:t xml:space="preserve">chool </w:t>
            </w:r>
            <w:r w:rsidR="00AC0CF0">
              <w:rPr>
                <w:rFonts w:ascii="Times New Roman" w:hAnsi="Times New Roman" w:cs="Times New Roman"/>
                <w:b/>
                <w:u w:val="single"/>
              </w:rPr>
              <w:t>y</w:t>
            </w:r>
            <w:r w:rsidRPr="001F0FB1">
              <w:rPr>
                <w:rFonts w:ascii="Times New Roman" w:hAnsi="Times New Roman" w:cs="Times New Roman"/>
                <w:b/>
                <w:u w:val="single"/>
              </w:rPr>
              <w:t>ear</w:t>
            </w:r>
          </w:p>
        </w:tc>
        <w:tc>
          <w:tcPr>
            <w:tcW w:w="4045" w:type="dxa"/>
            <w:gridSpan w:val="3"/>
            <w:tcBorders>
              <w:top w:val="single" w:sz="8" w:space="0" w:color="auto"/>
              <w:bottom w:val="nil"/>
            </w:tcBorders>
          </w:tcPr>
          <w:p w14:paraId="6CEE8B72" w14:textId="4440C9E6" w:rsidR="00B01BCC" w:rsidRPr="001F0FB1" w:rsidRDefault="00B01BCC" w:rsidP="00AC0CF0">
            <w:pPr>
              <w:spacing w:after="0" w:line="240" w:lineRule="auto"/>
              <w:jc w:val="center"/>
              <w:rPr>
                <w:rFonts w:ascii="Times New Roman" w:hAnsi="Times New Roman" w:cs="Times New Roman"/>
                <w:b/>
                <w:u w:val="single"/>
              </w:rPr>
            </w:pPr>
            <w:r w:rsidRPr="001F0FB1">
              <w:rPr>
                <w:rFonts w:ascii="Times New Roman" w:hAnsi="Times New Roman" w:cs="Times New Roman"/>
                <w:b/>
                <w:u w:val="single"/>
              </w:rPr>
              <w:t xml:space="preserve">2016-17 </w:t>
            </w:r>
            <w:r w:rsidR="00AC0CF0">
              <w:rPr>
                <w:rFonts w:ascii="Times New Roman" w:hAnsi="Times New Roman" w:cs="Times New Roman"/>
                <w:b/>
                <w:u w:val="single"/>
              </w:rPr>
              <w:t>s</w:t>
            </w:r>
            <w:r w:rsidRPr="001F0FB1">
              <w:rPr>
                <w:rFonts w:ascii="Times New Roman" w:hAnsi="Times New Roman" w:cs="Times New Roman"/>
                <w:b/>
                <w:u w:val="single"/>
              </w:rPr>
              <w:t xml:space="preserve">chool </w:t>
            </w:r>
            <w:r w:rsidR="00AC0CF0">
              <w:rPr>
                <w:rFonts w:ascii="Times New Roman" w:hAnsi="Times New Roman" w:cs="Times New Roman"/>
                <w:b/>
                <w:u w:val="single"/>
              </w:rPr>
              <w:t>y</w:t>
            </w:r>
            <w:r w:rsidRPr="001F0FB1">
              <w:rPr>
                <w:rFonts w:ascii="Times New Roman" w:hAnsi="Times New Roman" w:cs="Times New Roman"/>
                <w:b/>
                <w:u w:val="single"/>
              </w:rPr>
              <w:t>ear</w:t>
            </w:r>
          </w:p>
        </w:tc>
      </w:tr>
      <w:tr w:rsidR="00C75346" w:rsidRPr="001F0FB1" w14:paraId="611EF51F" w14:textId="77777777" w:rsidTr="00C75346">
        <w:trPr>
          <w:trHeight w:val="250"/>
        </w:trPr>
        <w:tc>
          <w:tcPr>
            <w:tcW w:w="1383" w:type="dxa"/>
            <w:vMerge w:val="restart"/>
            <w:tcBorders>
              <w:top w:val="nil"/>
              <w:bottom w:val="single" w:sz="4" w:space="0" w:color="auto"/>
            </w:tcBorders>
            <w:vAlign w:val="bottom"/>
          </w:tcPr>
          <w:p w14:paraId="40ECF341" w14:textId="77777777" w:rsidR="00C75346" w:rsidRPr="001F0FB1" w:rsidRDefault="00C75346" w:rsidP="002C4B74">
            <w:pPr>
              <w:spacing w:after="0" w:line="240" w:lineRule="auto"/>
              <w:rPr>
                <w:rFonts w:ascii="Times New Roman" w:hAnsi="Times New Roman" w:cs="Times New Roman"/>
              </w:rPr>
            </w:pPr>
            <w:r w:rsidRPr="001F0FB1">
              <w:rPr>
                <w:rFonts w:ascii="Times New Roman" w:hAnsi="Times New Roman" w:cs="Times New Roman"/>
              </w:rPr>
              <w:t>Twitter</w:t>
            </w:r>
          </w:p>
        </w:tc>
        <w:tc>
          <w:tcPr>
            <w:tcW w:w="3922" w:type="dxa"/>
            <w:gridSpan w:val="3"/>
            <w:tcBorders>
              <w:top w:val="nil"/>
              <w:bottom w:val="single" w:sz="4" w:space="0" w:color="auto"/>
            </w:tcBorders>
          </w:tcPr>
          <w:p w14:paraId="03EF7127" w14:textId="15B96B95" w:rsidR="00C75346" w:rsidRPr="001F0FB1" w:rsidRDefault="00C75346" w:rsidP="002C4B74">
            <w:pPr>
              <w:spacing w:after="0" w:line="240" w:lineRule="auto"/>
              <w:jc w:val="center"/>
              <w:rPr>
                <w:rFonts w:ascii="Times New Roman" w:hAnsi="Times New Roman" w:cs="Times New Roman"/>
              </w:rPr>
            </w:pPr>
            <w:r>
              <w:rPr>
                <w:rFonts w:ascii="Times New Roman" w:hAnsi="Times New Roman" w:cs="Times New Roman"/>
              </w:rPr>
              <w:t>OSS</w:t>
            </w:r>
          </w:p>
        </w:tc>
        <w:tc>
          <w:tcPr>
            <w:tcW w:w="4045" w:type="dxa"/>
            <w:gridSpan w:val="3"/>
            <w:tcBorders>
              <w:top w:val="nil"/>
              <w:bottom w:val="single" w:sz="4" w:space="0" w:color="auto"/>
            </w:tcBorders>
          </w:tcPr>
          <w:p w14:paraId="5CBD3173" w14:textId="1A56721D" w:rsidR="00C75346" w:rsidRPr="001F0FB1" w:rsidRDefault="00C75346" w:rsidP="002C4B74">
            <w:pPr>
              <w:spacing w:after="0" w:line="240" w:lineRule="auto"/>
              <w:jc w:val="center"/>
              <w:rPr>
                <w:rFonts w:ascii="Times New Roman" w:hAnsi="Times New Roman" w:cs="Times New Roman"/>
              </w:rPr>
            </w:pPr>
            <w:r>
              <w:rPr>
                <w:rFonts w:ascii="Times New Roman" w:hAnsi="Times New Roman" w:cs="Times New Roman"/>
              </w:rPr>
              <w:t>OSS</w:t>
            </w:r>
          </w:p>
        </w:tc>
      </w:tr>
      <w:tr w:rsidR="00B01BCC" w:rsidRPr="001F0FB1" w14:paraId="04E00919" w14:textId="77777777" w:rsidTr="002C4B74">
        <w:trPr>
          <w:trHeight w:val="250"/>
        </w:trPr>
        <w:tc>
          <w:tcPr>
            <w:tcW w:w="1383" w:type="dxa"/>
            <w:vMerge/>
            <w:tcBorders>
              <w:top w:val="single" w:sz="4" w:space="0" w:color="auto"/>
              <w:bottom w:val="single" w:sz="4" w:space="0" w:color="auto"/>
            </w:tcBorders>
          </w:tcPr>
          <w:p w14:paraId="7BAE9920" w14:textId="77777777" w:rsidR="00B01BCC" w:rsidRPr="001F0FB1" w:rsidRDefault="00B01BCC" w:rsidP="002C4B74">
            <w:pPr>
              <w:spacing w:after="0" w:line="240" w:lineRule="auto"/>
              <w:rPr>
                <w:rFonts w:ascii="Times New Roman" w:hAnsi="Times New Roman" w:cs="Times New Roman"/>
              </w:rPr>
            </w:pPr>
          </w:p>
        </w:tc>
        <w:tc>
          <w:tcPr>
            <w:tcW w:w="1492" w:type="dxa"/>
            <w:tcBorders>
              <w:top w:val="single" w:sz="4" w:space="0" w:color="auto"/>
              <w:bottom w:val="single" w:sz="4" w:space="0" w:color="auto"/>
            </w:tcBorders>
          </w:tcPr>
          <w:p w14:paraId="74354BEB" w14:textId="77777777" w:rsidR="00B01BCC" w:rsidRPr="001F0FB1" w:rsidRDefault="00B01BCC" w:rsidP="002C4B74">
            <w:pPr>
              <w:spacing w:after="0" w:line="240" w:lineRule="auto"/>
              <w:jc w:val="center"/>
              <w:rPr>
                <w:rFonts w:ascii="Times New Roman" w:hAnsi="Times New Roman" w:cs="Times New Roman"/>
              </w:rPr>
            </w:pPr>
            <w:r w:rsidRPr="001F0FB1">
              <w:rPr>
                <w:rFonts w:ascii="Times New Roman" w:hAnsi="Times New Roman" w:cs="Times New Roman"/>
              </w:rPr>
              <w:t>Captured</w:t>
            </w:r>
          </w:p>
        </w:tc>
        <w:tc>
          <w:tcPr>
            <w:tcW w:w="1440" w:type="dxa"/>
            <w:tcBorders>
              <w:top w:val="single" w:sz="4" w:space="0" w:color="auto"/>
              <w:bottom w:val="single" w:sz="4" w:space="0" w:color="auto"/>
            </w:tcBorders>
          </w:tcPr>
          <w:p w14:paraId="3BAE7AC5" w14:textId="77777777" w:rsidR="00B01BCC" w:rsidRPr="001F0FB1" w:rsidRDefault="00B01BCC" w:rsidP="002C4B74">
            <w:pPr>
              <w:spacing w:after="0" w:line="240" w:lineRule="auto"/>
              <w:jc w:val="center"/>
              <w:rPr>
                <w:rFonts w:ascii="Times New Roman" w:hAnsi="Times New Roman" w:cs="Times New Roman"/>
              </w:rPr>
            </w:pPr>
            <w:r>
              <w:rPr>
                <w:rFonts w:ascii="Times New Roman" w:hAnsi="Times New Roman" w:cs="Times New Roman"/>
              </w:rPr>
              <w:t>Missed</w:t>
            </w:r>
          </w:p>
        </w:tc>
        <w:tc>
          <w:tcPr>
            <w:tcW w:w="990" w:type="dxa"/>
            <w:tcBorders>
              <w:top w:val="single" w:sz="4" w:space="0" w:color="auto"/>
              <w:bottom w:val="single" w:sz="4" w:space="0" w:color="auto"/>
            </w:tcBorders>
          </w:tcPr>
          <w:p w14:paraId="2FA8AFE8" w14:textId="77777777" w:rsidR="00B01BCC" w:rsidRPr="001F0FB1" w:rsidRDefault="00B01BCC" w:rsidP="002C4B74">
            <w:pPr>
              <w:spacing w:after="0" w:line="240" w:lineRule="auto"/>
              <w:jc w:val="center"/>
              <w:rPr>
                <w:rFonts w:ascii="Times New Roman" w:hAnsi="Times New Roman" w:cs="Times New Roman"/>
              </w:rPr>
            </w:pPr>
            <w:r w:rsidRPr="001F0FB1">
              <w:rPr>
                <w:rFonts w:ascii="Times New Roman" w:hAnsi="Times New Roman" w:cs="Times New Roman"/>
              </w:rPr>
              <w:t>Total</w:t>
            </w:r>
          </w:p>
        </w:tc>
        <w:tc>
          <w:tcPr>
            <w:tcW w:w="1620" w:type="dxa"/>
            <w:tcBorders>
              <w:top w:val="single" w:sz="4" w:space="0" w:color="auto"/>
              <w:bottom w:val="single" w:sz="4" w:space="0" w:color="auto"/>
            </w:tcBorders>
          </w:tcPr>
          <w:p w14:paraId="75713709" w14:textId="77777777" w:rsidR="00B01BCC" w:rsidRPr="001F0FB1" w:rsidRDefault="00B01BCC" w:rsidP="002C4B74">
            <w:pPr>
              <w:spacing w:after="0" w:line="240" w:lineRule="auto"/>
              <w:jc w:val="center"/>
              <w:rPr>
                <w:rFonts w:ascii="Times New Roman" w:hAnsi="Times New Roman" w:cs="Times New Roman"/>
              </w:rPr>
            </w:pPr>
            <w:r w:rsidRPr="001F0FB1">
              <w:rPr>
                <w:rFonts w:ascii="Times New Roman" w:hAnsi="Times New Roman" w:cs="Times New Roman"/>
              </w:rPr>
              <w:t>Captured</w:t>
            </w:r>
          </w:p>
        </w:tc>
        <w:tc>
          <w:tcPr>
            <w:tcW w:w="1453" w:type="dxa"/>
            <w:tcBorders>
              <w:top w:val="single" w:sz="4" w:space="0" w:color="auto"/>
              <w:bottom w:val="single" w:sz="4" w:space="0" w:color="auto"/>
            </w:tcBorders>
          </w:tcPr>
          <w:p w14:paraId="135959B8" w14:textId="77777777" w:rsidR="00B01BCC" w:rsidRPr="001F0FB1" w:rsidRDefault="00B01BCC" w:rsidP="002C4B74">
            <w:pPr>
              <w:spacing w:after="0" w:line="240" w:lineRule="auto"/>
              <w:jc w:val="center"/>
              <w:rPr>
                <w:rFonts w:ascii="Times New Roman" w:hAnsi="Times New Roman" w:cs="Times New Roman"/>
              </w:rPr>
            </w:pPr>
            <w:r w:rsidRPr="001F0FB1">
              <w:rPr>
                <w:rFonts w:ascii="Times New Roman" w:hAnsi="Times New Roman" w:cs="Times New Roman"/>
              </w:rPr>
              <w:t>Missed</w:t>
            </w:r>
          </w:p>
        </w:tc>
        <w:tc>
          <w:tcPr>
            <w:tcW w:w="972" w:type="dxa"/>
            <w:tcBorders>
              <w:top w:val="single" w:sz="4" w:space="0" w:color="auto"/>
              <w:bottom w:val="single" w:sz="4" w:space="0" w:color="auto"/>
            </w:tcBorders>
          </w:tcPr>
          <w:p w14:paraId="65D3AEA6" w14:textId="77777777" w:rsidR="00B01BCC" w:rsidRPr="001F0FB1" w:rsidRDefault="00B01BCC" w:rsidP="002C4B74">
            <w:pPr>
              <w:spacing w:after="0" w:line="240" w:lineRule="auto"/>
              <w:jc w:val="center"/>
              <w:rPr>
                <w:rFonts w:ascii="Times New Roman" w:hAnsi="Times New Roman" w:cs="Times New Roman"/>
              </w:rPr>
            </w:pPr>
            <w:r w:rsidRPr="001F0FB1">
              <w:rPr>
                <w:rFonts w:ascii="Times New Roman" w:hAnsi="Times New Roman" w:cs="Times New Roman"/>
              </w:rPr>
              <w:t>Total</w:t>
            </w:r>
          </w:p>
        </w:tc>
      </w:tr>
      <w:tr w:rsidR="00B01BCC" w:rsidRPr="001F0FB1" w14:paraId="1A33EE73" w14:textId="77777777" w:rsidTr="002C4B74">
        <w:trPr>
          <w:trHeight w:val="241"/>
        </w:trPr>
        <w:tc>
          <w:tcPr>
            <w:tcW w:w="1383" w:type="dxa"/>
            <w:tcBorders>
              <w:top w:val="single" w:sz="4" w:space="0" w:color="auto"/>
            </w:tcBorders>
          </w:tcPr>
          <w:p w14:paraId="21C9C20D" w14:textId="77777777" w:rsidR="00B01BCC" w:rsidRPr="001F0FB1" w:rsidRDefault="00B01BCC" w:rsidP="002C4B74">
            <w:pPr>
              <w:spacing w:after="0" w:line="240" w:lineRule="auto"/>
              <w:rPr>
                <w:rFonts w:ascii="Times New Roman" w:hAnsi="Times New Roman" w:cs="Times New Roman"/>
              </w:rPr>
            </w:pPr>
            <w:r w:rsidRPr="001F0FB1">
              <w:rPr>
                <w:rFonts w:ascii="Times New Roman" w:hAnsi="Times New Roman" w:cs="Times New Roman"/>
              </w:rPr>
              <w:t xml:space="preserve">    Captured</w:t>
            </w:r>
          </w:p>
        </w:tc>
        <w:tc>
          <w:tcPr>
            <w:tcW w:w="1492" w:type="dxa"/>
            <w:tcBorders>
              <w:top w:val="single" w:sz="4" w:space="0" w:color="auto"/>
            </w:tcBorders>
          </w:tcPr>
          <w:p w14:paraId="54262884" w14:textId="77777777" w:rsidR="00B01BCC" w:rsidRPr="001F0FB1" w:rsidRDefault="00B01BCC" w:rsidP="002C4B74">
            <w:pPr>
              <w:spacing w:after="0" w:line="240" w:lineRule="auto"/>
              <w:jc w:val="center"/>
              <w:rPr>
                <w:rFonts w:ascii="Times New Roman" w:hAnsi="Times New Roman" w:cs="Times New Roman"/>
              </w:rPr>
            </w:pPr>
            <w:r>
              <w:rPr>
                <w:rFonts w:ascii="Times New Roman" w:hAnsi="Times New Roman" w:cs="Times New Roman"/>
              </w:rPr>
              <w:t>32</w:t>
            </w:r>
          </w:p>
        </w:tc>
        <w:tc>
          <w:tcPr>
            <w:tcW w:w="1440" w:type="dxa"/>
            <w:tcBorders>
              <w:top w:val="single" w:sz="4" w:space="0" w:color="auto"/>
            </w:tcBorders>
          </w:tcPr>
          <w:p w14:paraId="56ED27D8" w14:textId="77777777" w:rsidR="00B01BCC" w:rsidRPr="001F0FB1" w:rsidRDefault="00B01BCC" w:rsidP="002C4B74">
            <w:pPr>
              <w:spacing w:after="0" w:line="240" w:lineRule="auto"/>
              <w:jc w:val="center"/>
              <w:rPr>
                <w:rFonts w:ascii="Times New Roman" w:hAnsi="Times New Roman" w:cs="Times New Roman"/>
              </w:rPr>
            </w:pPr>
            <w:r>
              <w:rPr>
                <w:rFonts w:ascii="Times New Roman" w:hAnsi="Times New Roman" w:cs="Times New Roman"/>
              </w:rPr>
              <w:t>19</w:t>
            </w:r>
            <w:r w:rsidRPr="001F0FB1">
              <w:rPr>
                <w:rFonts w:ascii="Times New Roman" w:hAnsi="Times New Roman" w:cs="Times New Roman"/>
                <w:vertAlign w:val="superscript"/>
              </w:rPr>
              <w:t>a</w:t>
            </w:r>
          </w:p>
        </w:tc>
        <w:tc>
          <w:tcPr>
            <w:tcW w:w="990" w:type="dxa"/>
            <w:tcBorders>
              <w:top w:val="single" w:sz="4" w:space="0" w:color="auto"/>
            </w:tcBorders>
          </w:tcPr>
          <w:p w14:paraId="631E65C7" w14:textId="77777777" w:rsidR="00B01BCC" w:rsidRPr="001F0FB1" w:rsidRDefault="00B01BCC" w:rsidP="002C4B74">
            <w:pPr>
              <w:spacing w:after="0" w:line="240" w:lineRule="auto"/>
              <w:jc w:val="center"/>
              <w:rPr>
                <w:rFonts w:ascii="Times New Roman" w:hAnsi="Times New Roman" w:cs="Times New Roman"/>
              </w:rPr>
            </w:pPr>
            <w:r>
              <w:rPr>
                <w:rFonts w:ascii="Times New Roman" w:hAnsi="Times New Roman" w:cs="Times New Roman"/>
              </w:rPr>
              <w:t>51</w:t>
            </w:r>
          </w:p>
        </w:tc>
        <w:tc>
          <w:tcPr>
            <w:tcW w:w="1620" w:type="dxa"/>
            <w:tcBorders>
              <w:top w:val="single" w:sz="4" w:space="0" w:color="auto"/>
            </w:tcBorders>
          </w:tcPr>
          <w:p w14:paraId="20337B1B" w14:textId="77777777" w:rsidR="00B01BCC" w:rsidRPr="001F0FB1" w:rsidRDefault="00B01BCC" w:rsidP="002C4B74">
            <w:pPr>
              <w:spacing w:after="0" w:line="240" w:lineRule="auto"/>
              <w:jc w:val="center"/>
              <w:rPr>
                <w:rFonts w:ascii="Times New Roman" w:hAnsi="Times New Roman" w:cs="Times New Roman"/>
                <w:vertAlign w:val="superscript"/>
              </w:rPr>
            </w:pPr>
            <w:r>
              <w:rPr>
                <w:rFonts w:ascii="Times New Roman" w:hAnsi="Times New Roman" w:cs="Times New Roman"/>
              </w:rPr>
              <w:t>32</w:t>
            </w:r>
          </w:p>
        </w:tc>
        <w:tc>
          <w:tcPr>
            <w:tcW w:w="1453" w:type="dxa"/>
            <w:tcBorders>
              <w:top w:val="single" w:sz="4" w:space="0" w:color="auto"/>
            </w:tcBorders>
          </w:tcPr>
          <w:p w14:paraId="72067F4A" w14:textId="77777777" w:rsidR="00B01BCC" w:rsidRPr="001F0FB1" w:rsidRDefault="00B01BCC" w:rsidP="002C4B74">
            <w:pPr>
              <w:spacing w:after="0" w:line="240" w:lineRule="auto"/>
              <w:jc w:val="center"/>
              <w:rPr>
                <w:rFonts w:ascii="Times New Roman" w:hAnsi="Times New Roman" w:cs="Times New Roman"/>
                <w:vertAlign w:val="superscript"/>
              </w:rPr>
            </w:pPr>
            <w:r>
              <w:rPr>
                <w:rFonts w:ascii="Times New Roman" w:hAnsi="Times New Roman" w:cs="Times New Roman"/>
              </w:rPr>
              <w:t>55</w:t>
            </w:r>
            <w:r w:rsidRPr="001F0FB1">
              <w:rPr>
                <w:rFonts w:ascii="Times New Roman" w:hAnsi="Times New Roman" w:cs="Times New Roman"/>
                <w:vertAlign w:val="superscript"/>
              </w:rPr>
              <w:t>a</w:t>
            </w:r>
          </w:p>
        </w:tc>
        <w:tc>
          <w:tcPr>
            <w:tcW w:w="972" w:type="dxa"/>
            <w:tcBorders>
              <w:top w:val="single" w:sz="4" w:space="0" w:color="auto"/>
            </w:tcBorders>
          </w:tcPr>
          <w:p w14:paraId="7E4E3AD5" w14:textId="77777777" w:rsidR="00B01BCC" w:rsidRPr="001F0FB1" w:rsidRDefault="00B01BCC" w:rsidP="002C4B74">
            <w:pPr>
              <w:spacing w:after="0" w:line="240" w:lineRule="auto"/>
              <w:jc w:val="center"/>
              <w:rPr>
                <w:rFonts w:ascii="Times New Roman" w:hAnsi="Times New Roman" w:cs="Times New Roman"/>
              </w:rPr>
            </w:pPr>
            <w:r w:rsidRPr="001F0FB1">
              <w:rPr>
                <w:rFonts w:ascii="Times New Roman" w:hAnsi="Times New Roman" w:cs="Times New Roman"/>
              </w:rPr>
              <w:t>87</w:t>
            </w:r>
          </w:p>
        </w:tc>
      </w:tr>
      <w:tr w:rsidR="00B01BCC" w:rsidRPr="001F0FB1" w14:paraId="0C4250E6" w14:textId="77777777" w:rsidTr="002C4B74">
        <w:trPr>
          <w:trHeight w:val="250"/>
        </w:trPr>
        <w:tc>
          <w:tcPr>
            <w:tcW w:w="1383" w:type="dxa"/>
          </w:tcPr>
          <w:p w14:paraId="554F6900" w14:textId="77777777" w:rsidR="00B01BCC" w:rsidRPr="001F0FB1" w:rsidRDefault="00B01BCC" w:rsidP="002C4B74">
            <w:pPr>
              <w:spacing w:after="0" w:line="240" w:lineRule="auto"/>
              <w:rPr>
                <w:rFonts w:ascii="Times New Roman" w:hAnsi="Times New Roman" w:cs="Times New Roman"/>
              </w:rPr>
            </w:pPr>
            <w:r w:rsidRPr="001F0FB1">
              <w:rPr>
                <w:rFonts w:ascii="Times New Roman" w:hAnsi="Times New Roman" w:cs="Times New Roman"/>
              </w:rPr>
              <w:t xml:space="preserve">       Missed</w:t>
            </w:r>
          </w:p>
        </w:tc>
        <w:tc>
          <w:tcPr>
            <w:tcW w:w="1492" w:type="dxa"/>
          </w:tcPr>
          <w:p w14:paraId="627BF9D1" w14:textId="77777777" w:rsidR="00B01BCC" w:rsidRPr="001F0FB1" w:rsidRDefault="00B01BCC" w:rsidP="002C4B74">
            <w:pPr>
              <w:spacing w:after="0" w:line="240" w:lineRule="auto"/>
              <w:jc w:val="center"/>
              <w:rPr>
                <w:rFonts w:ascii="Times New Roman" w:hAnsi="Times New Roman" w:cs="Times New Roman"/>
              </w:rPr>
            </w:pPr>
            <w:r>
              <w:rPr>
                <w:rFonts w:ascii="Times New Roman" w:hAnsi="Times New Roman" w:cs="Times New Roman"/>
              </w:rPr>
              <w:t>56</w:t>
            </w:r>
            <w:r w:rsidRPr="001F0FB1">
              <w:rPr>
                <w:rFonts w:ascii="Times New Roman" w:hAnsi="Times New Roman" w:cs="Times New Roman"/>
                <w:vertAlign w:val="superscript"/>
              </w:rPr>
              <w:t>b</w:t>
            </w:r>
          </w:p>
        </w:tc>
        <w:tc>
          <w:tcPr>
            <w:tcW w:w="1440" w:type="dxa"/>
          </w:tcPr>
          <w:p w14:paraId="492BB871" w14:textId="77777777" w:rsidR="00B01BCC" w:rsidRPr="001F0FB1" w:rsidRDefault="00B01BCC" w:rsidP="002C4B74">
            <w:pPr>
              <w:spacing w:after="0" w:line="240" w:lineRule="auto"/>
              <w:jc w:val="center"/>
              <w:rPr>
                <w:rFonts w:ascii="Times New Roman" w:hAnsi="Times New Roman" w:cs="Times New Roman"/>
              </w:rPr>
            </w:pPr>
            <w:r>
              <w:rPr>
                <w:rFonts w:ascii="Times New Roman" w:hAnsi="Times New Roman" w:cs="Times New Roman"/>
              </w:rPr>
              <w:t>?</w:t>
            </w:r>
          </w:p>
        </w:tc>
        <w:tc>
          <w:tcPr>
            <w:tcW w:w="990" w:type="dxa"/>
          </w:tcPr>
          <w:p w14:paraId="2D4FA802" w14:textId="77777777" w:rsidR="00B01BCC" w:rsidRPr="001F0FB1" w:rsidRDefault="00B01BCC" w:rsidP="002C4B74">
            <w:pPr>
              <w:spacing w:after="0" w:line="240" w:lineRule="auto"/>
              <w:jc w:val="center"/>
              <w:rPr>
                <w:rFonts w:ascii="Times New Roman" w:hAnsi="Times New Roman" w:cs="Times New Roman"/>
              </w:rPr>
            </w:pPr>
            <w:r>
              <w:rPr>
                <w:rFonts w:ascii="Times New Roman" w:hAnsi="Times New Roman" w:cs="Times New Roman"/>
              </w:rPr>
              <w:t>?</w:t>
            </w:r>
          </w:p>
        </w:tc>
        <w:tc>
          <w:tcPr>
            <w:tcW w:w="1620" w:type="dxa"/>
          </w:tcPr>
          <w:p w14:paraId="63ED3036" w14:textId="77777777" w:rsidR="00B01BCC" w:rsidRPr="001F0FB1" w:rsidRDefault="00B01BCC" w:rsidP="002C4B74">
            <w:pPr>
              <w:spacing w:after="0" w:line="240" w:lineRule="auto"/>
              <w:jc w:val="center"/>
              <w:rPr>
                <w:rFonts w:ascii="Times New Roman" w:hAnsi="Times New Roman" w:cs="Times New Roman"/>
                <w:vertAlign w:val="superscript"/>
              </w:rPr>
            </w:pPr>
            <w:r>
              <w:rPr>
                <w:rFonts w:ascii="Times New Roman" w:hAnsi="Times New Roman" w:cs="Times New Roman"/>
              </w:rPr>
              <w:t>84</w:t>
            </w:r>
            <w:r w:rsidRPr="001F0FB1">
              <w:rPr>
                <w:rFonts w:ascii="Times New Roman" w:hAnsi="Times New Roman" w:cs="Times New Roman"/>
                <w:vertAlign w:val="superscript"/>
              </w:rPr>
              <w:t>b</w:t>
            </w:r>
          </w:p>
        </w:tc>
        <w:tc>
          <w:tcPr>
            <w:tcW w:w="1453" w:type="dxa"/>
          </w:tcPr>
          <w:p w14:paraId="1D5F7F81" w14:textId="77777777" w:rsidR="00B01BCC" w:rsidRPr="001F0FB1" w:rsidRDefault="00B01BCC" w:rsidP="002C4B74">
            <w:pPr>
              <w:spacing w:after="0" w:line="240" w:lineRule="auto"/>
              <w:jc w:val="center"/>
              <w:rPr>
                <w:rFonts w:ascii="Times New Roman" w:hAnsi="Times New Roman" w:cs="Times New Roman"/>
              </w:rPr>
            </w:pPr>
            <w:r>
              <w:rPr>
                <w:rFonts w:ascii="Times New Roman" w:hAnsi="Times New Roman" w:cs="Times New Roman"/>
              </w:rPr>
              <w:t>?</w:t>
            </w:r>
          </w:p>
        </w:tc>
        <w:tc>
          <w:tcPr>
            <w:tcW w:w="972" w:type="dxa"/>
          </w:tcPr>
          <w:p w14:paraId="73AB4350" w14:textId="77777777" w:rsidR="00B01BCC" w:rsidRPr="001F0FB1" w:rsidRDefault="00B01BCC" w:rsidP="002C4B74">
            <w:pPr>
              <w:spacing w:after="0" w:line="240" w:lineRule="auto"/>
              <w:jc w:val="center"/>
              <w:rPr>
                <w:rFonts w:ascii="Times New Roman" w:hAnsi="Times New Roman" w:cs="Times New Roman"/>
              </w:rPr>
            </w:pPr>
            <w:r>
              <w:rPr>
                <w:rFonts w:ascii="Times New Roman" w:hAnsi="Times New Roman" w:cs="Times New Roman"/>
              </w:rPr>
              <w:t>?</w:t>
            </w:r>
          </w:p>
        </w:tc>
      </w:tr>
      <w:tr w:rsidR="00B01BCC" w:rsidRPr="001F0FB1" w14:paraId="704A1822" w14:textId="77777777" w:rsidTr="002C4B74">
        <w:trPr>
          <w:trHeight w:val="250"/>
        </w:trPr>
        <w:tc>
          <w:tcPr>
            <w:tcW w:w="1383" w:type="dxa"/>
            <w:tcBorders>
              <w:bottom w:val="single" w:sz="8" w:space="0" w:color="auto"/>
            </w:tcBorders>
          </w:tcPr>
          <w:p w14:paraId="67262C58" w14:textId="77777777" w:rsidR="00B01BCC" w:rsidRPr="001F0FB1" w:rsidRDefault="00B01BCC" w:rsidP="002C4B74">
            <w:pPr>
              <w:spacing w:after="0" w:line="240" w:lineRule="auto"/>
              <w:rPr>
                <w:rFonts w:ascii="Times New Roman" w:hAnsi="Times New Roman" w:cs="Times New Roman"/>
              </w:rPr>
            </w:pPr>
            <w:r w:rsidRPr="001F0FB1">
              <w:rPr>
                <w:rFonts w:ascii="Times New Roman" w:hAnsi="Times New Roman" w:cs="Times New Roman"/>
              </w:rPr>
              <w:t>Total</w:t>
            </w:r>
          </w:p>
        </w:tc>
        <w:tc>
          <w:tcPr>
            <w:tcW w:w="1492" w:type="dxa"/>
            <w:tcBorders>
              <w:bottom w:val="single" w:sz="8" w:space="0" w:color="auto"/>
            </w:tcBorders>
          </w:tcPr>
          <w:p w14:paraId="3E800CED" w14:textId="77777777" w:rsidR="00B01BCC" w:rsidRPr="001F0FB1" w:rsidRDefault="00B01BCC" w:rsidP="002C4B74">
            <w:pPr>
              <w:spacing w:after="0" w:line="240" w:lineRule="auto"/>
              <w:jc w:val="center"/>
              <w:rPr>
                <w:rFonts w:ascii="Times New Roman" w:hAnsi="Times New Roman" w:cs="Times New Roman"/>
              </w:rPr>
            </w:pPr>
            <w:r>
              <w:rPr>
                <w:rFonts w:ascii="Times New Roman" w:hAnsi="Times New Roman" w:cs="Times New Roman"/>
              </w:rPr>
              <w:t>88</w:t>
            </w:r>
          </w:p>
        </w:tc>
        <w:tc>
          <w:tcPr>
            <w:tcW w:w="1440" w:type="dxa"/>
            <w:tcBorders>
              <w:bottom w:val="single" w:sz="8" w:space="0" w:color="auto"/>
            </w:tcBorders>
          </w:tcPr>
          <w:p w14:paraId="517CBB96" w14:textId="77777777" w:rsidR="00B01BCC" w:rsidRPr="001F0FB1" w:rsidRDefault="00B01BCC" w:rsidP="002C4B74">
            <w:pPr>
              <w:spacing w:after="0" w:line="240" w:lineRule="auto"/>
              <w:jc w:val="center"/>
              <w:rPr>
                <w:rFonts w:ascii="Times New Roman" w:hAnsi="Times New Roman" w:cs="Times New Roman"/>
              </w:rPr>
            </w:pPr>
            <w:r>
              <w:rPr>
                <w:rFonts w:ascii="Times New Roman" w:hAnsi="Times New Roman" w:cs="Times New Roman"/>
              </w:rPr>
              <w:t>?</w:t>
            </w:r>
          </w:p>
        </w:tc>
        <w:tc>
          <w:tcPr>
            <w:tcW w:w="990" w:type="dxa"/>
            <w:tcBorders>
              <w:bottom w:val="single" w:sz="8" w:space="0" w:color="auto"/>
            </w:tcBorders>
          </w:tcPr>
          <w:p w14:paraId="39353B04" w14:textId="77777777" w:rsidR="00B01BCC" w:rsidRPr="001F0FB1" w:rsidRDefault="00B01BCC" w:rsidP="002C4B74">
            <w:pPr>
              <w:spacing w:after="0" w:line="240" w:lineRule="auto"/>
              <w:jc w:val="center"/>
              <w:rPr>
                <w:rFonts w:ascii="Times New Roman" w:hAnsi="Times New Roman" w:cs="Times New Roman"/>
              </w:rPr>
            </w:pPr>
            <w:r>
              <w:rPr>
                <w:rFonts w:ascii="Times New Roman" w:hAnsi="Times New Roman" w:cs="Times New Roman"/>
              </w:rPr>
              <w:t>?</w:t>
            </w:r>
          </w:p>
        </w:tc>
        <w:tc>
          <w:tcPr>
            <w:tcW w:w="1620" w:type="dxa"/>
            <w:tcBorders>
              <w:bottom w:val="single" w:sz="8" w:space="0" w:color="auto"/>
            </w:tcBorders>
          </w:tcPr>
          <w:p w14:paraId="4A25D3E8" w14:textId="77777777" w:rsidR="00B01BCC" w:rsidRPr="001F0FB1" w:rsidRDefault="00B01BCC" w:rsidP="002C4B74">
            <w:pPr>
              <w:spacing w:after="0" w:line="240" w:lineRule="auto"/>
              <w:jc w:val="center"/>
              <w:rPr>
                <w:rFonts w:ascii="Times New Roman" w:hAnsi="Times New Roman" w:cs="Times New Roman"/>
              </w:rPr>
            </w:pPr>
            <w:r>
              <w:rPr>
                <w:rFonts w:ascii="Times New Roman" w:hAnsi="Times New Roman" w:cs="Times New Roman"/>
              </w:rPr>
              <w:t>116</w:t>
            </w:r>
          </w:p>
        </w:tc>
        <w:tc>
          <w:tcPr>
            <w:tcW w:w="1453" w:type="dxa"/>
            <w:tcBorders>
              <w:bottom w:val="single" w:sz="8" w:space="0" w:color="auto"/>
            </w:tcBorders>
          </w:tcPr>
          <w:p w14:paraId="283F41C0" w14:textId="77777777" w:rsidR="00B01BCC" w:rsidRPr="001F0FB1" w:rsidRDefault="00B01BCC" w:rsidP="002C4B74">
            <w:pPr>
              <w:spacing w:after="0" w:line="240" w:lineRule="auto"/>
              <w:jc w:val="center"/>
              <w:rPr>
                <w:rFonts w:ascii="Times New Roman" w:hAnsi="Times New Roman" w:cs="Times New Roman"/>
              </w:rPr>
            </w:pPr>
            <w:r>
              <w:rPr>
                <w:rFonts w:ascii="Times New Roman" w:hAnsi="Times New Roman" w:cs="Times New Roman"/>
              </w:rPr>
              <w:t>?</w:t>
            </w:r>
          </w:p>
        </w:tc>
        <w:tc>
          <w:tcPr>
            <w:tcW w:w="972" w:type="dxa"/>
            <w:tcBorders>
              <w:bottom w:val="single" w:sz="8" w:space="0" w:color="auto"/>
            </w:tcBorders>
          </w:tcPr>
          <w:p w14:paraId="1DCA2DC1" w14:textId="77777777" w:rsidR="00B01BCC" w:rsidRPr="001F0FB1" w:rsidRDefault="00B01BCC" w:rsidP="002C4B74">
            <w:pPr>
              <w:spacing w:after="0" w:line="240" w:lineRule="auto"/>
              <w:jc w:val="center"/>
              <w:rPr>
                <w:rFonts w:ascii="Times New Roman" w:hAnsi="Times New Roman" w:cs="Times New Roman"/>
              </w:rPr>
            </w:pPr>
            <w:r>
              <w:rPr>
                <w:rFonts w:ascii="Times New Roman" w:hAnsi="Times New Roman" w:cs="Times New Roman"/>
              </w:rPr>
              <w:t>?</w:t>
            </w:r>
          </w:p>
        </w:tc>
      </w:tr>
      <w:tr w:rsidR="00B01BCC" w:rsidRPr="001F0FB1" w14:paraId="61E55A7A" w14:textId="77777777" w:rsidTr="002C4B74">
        <w:trPr>
          <w:trHeight w:val="250"/>
        </w:trPr>
        <w:tc>
          <w:tcPr>
            <w:tcW w:w="9350" w:type="dxa"/>
            <w:gridSpan w:val="7"/>
            <w:tcBorders>
              <w:top w:val="single" w:sz="8" w:space="0" w:color="auto"/>
              <w:bottom w:val="single" w:sz="8" w:space="0" w:color="auto"/>
            </w:tcBorders>
          </w:tcPr>
          <w:p w14:paraId="658CB414" w14:textId="38B3ED14" w:rsidR="00B01BCC" w:rsidRDefault="00B01BCC" w:rsidP="002C4B74">
            <w:pPr>
              <w:spacing w:after="0" w:line="240" w:lineRule="auto"/>
              <w:jc w:val="center"/>
              <w:rPr>
                <w:rFonts w:ascii="Times New Roman" w:hAnsi="Times New Roman" w:cs="Times New Roman"/>
              </w:rPr>
            </w:pPr>
            <w:r>
              <w:rPr>
                <w:rFonts w:ascii="Times New Roman" w:hAnsi="Times New Roman" w:cs="Times New Roman"/>
                <w:szCs w:val="24"/>
              </w:rPr>
              <w:t>(b) I</w:t>
            </w:r>
            <w:r w:rsidRPr="001F0FB1">
              <w:rPr>
                <w:rFonts w:ascii="Times New Roman" w:hAnsi="Times New Roman" w:cs="Times New Roman"/>
                <w:szCs w:val="24"/>
              </w:rPr>
              <w:t xml:space="preserve">ndividual </w:t>
            </w:r>
            <w:r>
              <w:rPr>
                <w:rFonts w:ascii="Times New Roman" w:hAnsi="Times New Roman" w:cs="Times New Roman"/>
                <w:szCs w:val="24"/>
              </w:rPr>
              <w:t>p</w:t>
            </w:r>
            <w:r w:rsidRPr="001F0FB1">
              <w:rPr>
                <w:rFonts w:ascii="Times New Roman" w:hAnsi="Times New Roman" w:cs="Times New Roman"/>
                <w:szCs w:val="24"/>
              </w:rPr>
              <w:t xml:space="preserve">ublic </w:t>
            </w:r>
            <w:r>
              <w:rPr>
                <w:rFonts w:ascii="Times New Roman" w:hAnsi="Times New Roman" w:cs="Times New Roman"/>
                <w:szCs w:val="24"/>
              </w:rPr>
              <w:t>s</w:t>
            </w:r>
            <w:r w:rsidRPr="001F0FB1">
              <w:rPr>
                <w:rFonts w:ascii="Times New Roman" w:hAnsi="Times New Roman" w:cs="Times New Roman"/>
                <w:szCs w:val="24"/>
              </w:rPr>
              <w:t xml:space="preserve">chools </w:t>
            </w:r>
            <w:r>
              <w:rPr>
                <w:rFonts w:ascii="Times New Roman" w:hAnsi="Times New Roman" w:cs="Times New Roman"/>
                <w:szCs w:val="24"/>
              </w:rPr>
              <w:t xml:space="preserve">(and school districts) in Georgia </w:t>
            </w:r>
            <w:r w:rsidRPr="001F0FB1">
              <w:rPr>
                <w:rFonts w:ascii="Times New Roman" w:hAnsi="Times New Roman" w:cs="Times New Roman"/>
                <w:szCs w:val="24"/>
              </w:rPr>
              <w:t xml:space="preserve">with an </w:t>
            </w:r>
            <w:r>
              <w:rPr>
                <w:rFonts w:ascii="Times New Roman" w:hAnsi="Times New Roman" w:cs="Times New Roman"/>
                <w:szCs w:val="24"/>
              </w:rPr>
              <w:t>a</w:t>
            </w:r>
            <w:r w:rsidRPr="001F0FB1">
              <w:rPr>
                <w:rFonts w:ascii="Times New Roman" w:hAnsi="Times New Roman" w:cs="Times New Roman"/>
                <w:szCs w:val="24"/>
              </w:rPr>
              <w:t xml:space="preserve">ctive Twitter </w:t>
            </w:r>
            <w:r w:rsidR="005E7D36">
              <w:rPr>
                <w:rFonts w:ascii="Times New Roman" w:hAnsi="Times New Roman" w:cs="Times New Roman"/>
                <w:szCs w:val="24"/>
              </w:rPr>
              <w:t>coverage (n=1,864)</w:t>
            </w:r>
          </w:p>
        </w:tc>
      </w:tr>
      <w:tr w:rsidR="00B01BCC" w:rsidRPr="001F0FB1" w14:paraId="273AD764" w14:textId="77777777" w:rsidTr="002C4B74">
        <w:trPr>
          <w:trHeight w:val="250"/>
        </w:trPr>
        <w:tc>
          <w:tcPr>
            <w:tcW w:w="1383" w:type="dxa"/>
            <w:tcBorders>
              <w:top w:val="single" w:sz="8" w:space="0" w:color="auto"/>
            </w:tcBorders>
          </w:tcPr>
          <w:p w14:paraId="36CCD3C9" w14:textId="77777777" w:rsidR="00B01BCC" w:rsidRPr="001F0FB1" w:rsidRDefault="00B01BCC" w:rsidP="002C4B74">
            <w:pPr>
              <w:spacing w:after="0" w:line="240" w:lineRule="auto"/>
              <w:rPr>
                <w:rFonts w:ascii="Times New Roman" w:hAnsi="Times New Roman" w:cs="Times New Roman"/>
              </w:rPr>
            </w:pPr>
          </w:p>
        </w:tc>
        <w:tc>
          <w:tcPr>
            <w:tcW w:w="3922" w:type="dxa"/>
            <w:gridSpan w:val="3"/>
            <w:tcBorders>
              <w:top w:val="single" w:sz="8" w:space="0" w:color="auto"/>
            </w:tcBorders>
          </w:tcPr>
          <w:p w14:paraId="6AE59B36" w14:textId="14FF23C7" w:rsidR="00B01BCC" w:rsidRDefault="00B01BCC" w:rsidP="00AC0CF0">
            <w:pPr>
              <w:spacing w:after="0" w:line="240" w:lineRule="auto"/>
              <w:jc w:val="center"/>
              <w:rPr>
                <w:rFonts w:ascii="Times New Roman" w:hAnsi="Times New Roman" w:cs="Times New Roman"/>
              </w:rPr>
            </w:pPr>
            <w:r w:rsidRPr="001F0FB1">
              <w:rPr>
                <w:rFonts w:ascii="Times New Roman" w:hAnsi="Times New Roman" w:cs="Times New Roman"/>
                <w:b/>
                <w:u w:val="single"/>
              </w:rPr>
              <w:t xml:space="preserve">2015-16 </w:t>
            </w:r>
            <w:r w:rsidR="00AC0CF0">
              <w:rPr>
                <w:rFonts w:ascii="Times New Roman" w:hAnsi="Times New Roman" w:cs="Times New Roman"/>
                <w:b/>
                <w:u w:val="single"/>
              </w:rPr>
              <w:t>s</w:t>
            </w:r>
            <w:r w:rsidRPr="001F0FB1">
              <w:rPr>
                <w:rFonts w:ascii="Times New Roman" w:hAnsi="Times New Roman" w:cs="Times New Roman"/>
                <w:b/>
                <w:u w:val="single"/>
              </w:rPr>
              <w:t xml:space="preserve">chool </w:t>
            </w:r>
            <w:r w:rsidR="00AC0CF0">
              <w:rPr>
                <w:rFonts w:ascii="Times New Roman" w:hAnsi="Times New Roman" w:cs="Times New Roman"/>
                <w:b/>
                <w:u w:val="single"/>
              </w:rPr>
              <w:t>y</w:t>
            </w:r>
            <w:r w:rsidRPr="001F0FB1">
              <w:rPr>
                <w:rFonts w:ascii="Times New Roman" w:hAnsi="Times New Roman" w:cs="Times New Roman"/>
                <w:b/>
                <w:u w:val="single"/>
              </w:rPr>
              <w:t>ear</w:t>
            </w:r>
          </w:p>
        </w:tc>
        <w:tc>
          <w:tcPr>
            <w:tcW w:w="4045" w:type="dxa"/>
            <w:gridSpan w:val="3"/>
            <w:tcBorders>
              <w:top w:val="single" w:sz="8" w:space="0" w:color="auto"/>
            </w:tcBorders>
          </w:tcPr>
          <w:p w14:paraId="0580549E" w14:textId="50D61B9D" w:rsidR="00B01BCC" w:rsidRDefault="00B01BCC" w:rsidP="00AC0CF0">
            <w:pPr>
              <w:spacing w:after="0" w:line="240" w:lineRule="auto"/>
              <w:jc w:val="center"/>
              <w:rPr>
                <w:rFonts w:ascii="Times New Roman" w:hAnsi="Times New Roman" w:cs="Times New Roman"/>
              </w:rPr>
            </w:pPr>
            <w:r w:rsidRPr="001F0FB1">
              <w:rPr>
                <w:rFonts w:ascii="Times New Roman" w:hAnsi="Times New Roman" w:cs="Times New Roman"/>
                <w:b/>
                <w:u w:val="single"/>
              </w:rPr>
              <w:t xml:space="preserve">2016-17 </w:t>
            </w:r>
            <w:r w:rsidR="00AC0CF0">
              <w:rPr>
                <w:rFonts w:ascii="Times New Roman" w:hAnsi="Times New Roman" w:cs="Times New Roman"/>
                <w:b/>
                <w:u w:val="single"/>
              </w:rPr>
              <w:t>s</w:t>
            </w:r>
            <w:r w:rsidRPr="001F0FB1">
              <w:rPr>
                <w:rFonts w:ascii="Times New Roman" w:hAnsi="Times New Roman" w:cs="Times New Roman"/>
                <w:b/>
                <w:u w:val="single"/>
              </w:rPr>
              <w:t xml:space="preserve">chool </w:t>
            </w:r>
            <w:r w:rsidR="00AC0CF0">
              <w:rPr>
                <w:rFonts w:ascii="Times New Roman" w:hAnsi="Times New Roman" w:cs="Times New Roman"/>
                <w:b/>
                <w:u w:val="single"/>
              </w:rPr>
              <w:t>y</w:t>
            </w:r>
            <w:r w:rsidRPr="001F0FB1">
              <w:rPr>
                <w:rFonts w:ascii="Times New Roman" w:hAnsi="Times New Roman" w:cs="Times New Roman"/>
                <w:b/>
                <w:u w:val="single"/>
              </w:rPr>
              <w:t>ear</w:t>
            </w:r>
          </w:p>
        </w:tc>
      </w:tr>
      <w:tr w:rsidR="00B01BCC" w:rsidRPr="001F0FB1" w14:paraId="3C67DB27" w14:textId="77777777" w:rsidTr="002C4B74">
        <w:trPr>
          <w:trHeight w:val="250"/>
        </w:trPr>
        <w:tc>
          <w:tcPr>
            <w:tcW w:w="1383" w:type="dxa"/>
            <w:tcBorders>
              <w:bottom w:val="nil"/>
            </w:tcBorders>
          </w:tcPr>
          <w:p w14:paraId="1765CE54" w14:textId="77777777" w:rsidR="00B01BCC" w:rsidRPr="001F0FB1" w:rsidRDefault="00B01BCC" w:rsidP="002C4B74">
            <w:pPr>
              <w:spacing w:after="0" w:line="240" w:lineRule="auto"/>
              <w:rPr>
                <w:rFonts w:ascii="Times New Roman" w:hAnsi="Times New Roman" w:cs="Times New Roman"/>
              </w:rPr>
            </w:pPr>
          </w:p>
        </w:tc>
        <w:tc>
          <w:tcPr>
            <w:tcW w:w="3922" w:type="dxa"/>
            <w:gridSpan w:val="3"/>
            <w:tcBorders>
              <w:bottom w:val="single" w:sz="4" w:space="0" w:color="auto"/>
            </w:tcBorders>
          </w:tcPr>
          <w:p w14:paraId="37A92C6E" w14:textId="77777777" w:rsidR="00B01BCC" w:rsidRDefault="00B01BCC" w:rsidP="002C4B74">
            <w:pPr>
              <w:spacing w:after="0" w:line="240" w:lineRule="auto"/>
              <w:jc w:val="center"/>
              <w:rPr>
                <w:rFonts w:ascii="Times New Roman" w:hAnsi="Times New Roman" w:cs="Times New Roman"/>
              </w:rPr>
            </w:pPr>
            <w:r>
              <w:rPr>
                <w:rFonts w:ascii="Times New Roman" w:hAnsi="Times New Roman" w:cs="Times New Roman"/>
              </w:rPr>
              <w:t>OSS</w:t>
            </w:r>
          </w:p>
        </w:tc>
        <w:tc>
          <w:tcPr>
            <w:tcW w:w="4045" w:type="dxa"/>
            <w:gridSpan w:val="3"/>
          </w:tcPr>
          <w:p w14:paraId="701A4F79" w14:textId="77777777" w:rsidR="00B01BCC" w:rsidRDefault="00B01BCC" w:rsidP="002C4B74">
            <w:pPr>
              <w:spacing w:after="0" w:line="240" w:lineRule="auto"/>
              <w:jc w:val="center"/>
              <w:rPr>
                <w:rFonts w:ascii="Times New Roman" w:hAnsi="Times New Roman" w:cs="Times New Roman"/>
              </w:rPr>
            </w:pPr>
            <w:r>
              <w:rPr>
                <w:rFonts w:ascii="Times New Roman" w:hAnsi="Times New Roman" w:cs="Times New Roman"/>
              </w:rPr>
              <w:t>OSS</w:t>
            </w:r>
          </w:p>
        </w:tc>
      </w:tr>
      <w:tr w:rsidR="00B01BCC" w:rsidRPr="001F0FB1" w14:paraId="12576DC6" w14:textId="77777777" w:rsidTr="002C4B74">
        <w:trPr>
          <w:trHeight w:val="250"/>
        </w:trPr>
        <w:tc>
          <w:tcPr>
            <w:tcW w:w="1383" w:type="dxa"/>
            <w:tcBorders>
              <w:top w:val="nil"/>
              <w:bottom w:val="single" w:sz="4" w:space="0" w:color="auto"/>
            </w:tcBorders>
          </w:tcPr>
          <w:p w14:paraId="774F4D4B" w14:textId="77777777" w:rsidR="00B01BCC" w:rsidRPr="001F0FB1" w:rsidRDefault="00B01BCC" w:rsidP="002C4B74">
            <w:pPr>
              <w:spacing w:after="0" w:line="240" w:lineRule="auto"/>
              <w:rPr>
                <w:rFonts w:ascii="Times New Roman" w:hAnsi="Times New Roman" w:cs="Times New Roman"/>
              </w:rPr>
            </w:pPr>
            <w:r w:rsidRPr="001F0FB1">
              <w:rPr>
                <w:rFonts w:ascii="Times New Roman" w:hAnsi="Times New Roman" w:cs="Times New Roman"/>
              </w:rPr>
              <w:t>Twitter</w:t>
            </w:r>
          </w:p>
        </w:tc>
        <w:tc>
          <w:tcPr>
            <w:tcW w:w="1492" w:type="dxa"/>
            <w:tcBorders>
              <w:top w:val="single" w:sz="4" w:space="0" w:color="auto"/>
              <w:bottom w:val="single" w:sz="4" w:space="0" w:color="auto"/>
            </w:tcBorders>
          </w:tcPr>
          <w:p w14:paraId="38552631" w14:textId="77777777" w:rsidR="00B01BCC" w:rsidRDefault="00B01BCC" w:rsidP="002C4B74">
            <w:pPr>
              <w:spacing w:after="0" w:line="240" w:lineRule="auto"/>
              <w:jc w:val="center"/>
              <w:rPr>
                <w:rFonts w:ascii="Times New Roman" w:hAnsi="Times New Roman" w:cs="Times New Roman"/>
              </w:rPr>
            </w:pPr>
            <w:r w:rsidRPr="001F0FB1">
              <w:rPr>
                <w:rFonts w:ascii="Times New Roman" w:hAnsi="Times New Roman" w:cs="Times New Roman"/>
              </w:rPr>
              <w:t>Captured</w:t>
            </w:r>
          </w:p>
        </w:tc>
        <w:tc>
          <w:tcPr>
            <w:tcW w:w="1440" w:type="dxa"/>
            <w:tcBorders>
              <w:top w:val="single" w:sz="4" w:space="0" w:color="auto"/>
              <w:bottom w:val="single" w:sz="4" w:space="0" w:color="auto"/>
            </w:tcBorders>
          </w:tcPr>
          <w:p w14:paraId="35A6E7AA" w14:textId="77777777" w:rsidR="00B01BCC" w:rsidRDefault="00B01BCC" w:rsidP="002C4B74">
            <w:pPr>
              <w:spacing w:after="0" w:line="240" w:lineRule="auto"/>
              <w:jc w:val="center"/>
              <w:rPr>
                <w:rFonts w:ascii="Times New Roman" w:hAnsi="Times New Roman" w:cs="Times New Roman"/>
              </w:rPr>
            </w:pPr>
            <w:r>
              <w:rPr>
                <w:rFonts w:ascii="Times New Roman" w:hAnsi="Times New Roman" w:cs="Times New Roman"/>
              </w:rPr>
              <w:t>Missed</w:t>
            </w:r>
          </w:p>
        </w:tc>
        <w:tc>
          <w:tcPr>
            <w:tcW w:w="990" w:type="dxa"/>
            <w:tcBorders>
              <w:top w:val="single" w:sz="4" w:space="0" w:color="auto"/>
              <w:bottom w:val="single" w:sz="4" w:space="0" w:color="auto"/>
            </w:tcBorders>
          </w:tcPr>
          <w:p w14:paraId="5F1231A2" w14:textId="77777777" w:rsidR="00B01BCC" w:rsidRDefault="00B01BCC" w:rsidP="002C4B74">
            <w:pPr>
              <w:spacing w:after="0" w:line="240" w:lineRule="auto"/>
              <w:jc w:val="center"/>
              <w:rPr>
                <w:rFonts w:ascii="Times New Roman" w:hAnsi="Times New Roman" w:cs="Times New Roman"/>
              </w:rPr>
            </w:pPr>
            <w:r w:rsidRPr="001F0FB1">
              <w:rPr>
                <w:rFonts w:ascii="Times New Roman" w:hAnsi="Times New Roman" w:cs="Times New Roman"/>
              </w:rPr>
              <w:t>Total</w:t>
            </w:r>
          </w:p>
        </w:tc>
        <w:tc>
          <w:tcPr>
            <w:tcW w:w="1620" w:type="dxa"/>
            <w:tcBorders>
              <w:top w:val="single" w:sz="4" w:space="0" w:color="auto"/>
              <w:bottom w:val="single" w:sz="4" w:space="0" w:color="auto"/>
            </w:tcBorders>
          </w:tcPr>
          <w:p w14:paraId="5806FBA0" w14:textId="77777777" w:rsidR="00B01BCC" w:rsidRDefault="00B01BCC" w:rsidP="002C4B74">
            <w:pPr>
              <w:spacing w:after="0" w:line="240" w:lineRule="auto"/>
              <w:jc w:val="center"/>
              <w:rPr>
                <w:rFonts w:ascii="Times New Roman" w:hAnsi="Times New Roman" w:cs="Times New Roman"/>
              </w:rPr>
            </w:pPr>
            <w:r w:rsidRPr="001F0FB1">
              <w:rPr>
                <w:rFonts w:ascii="Times New Roman" w:hAnsi="Times New Roman" w:cs="Times New Roman"/>
              </w:rPr>
              <w:t>Captured</w:t>
            </w:r>
          </w:p>
        </w:tc>
        <w:tc>
          <w:tcPr>
            <w:tcW w:w="1453" w:type="dxa"/>
            <w:tcBorders>
              <w:top w:val="single" w:sz="4" w:space="0" w:color="auto"/>
              <w:bottom w:val="single" w:sz="4" w:space="0" w:color="auto"/>
            </w:tcBorders>
          </w:tcPr>
          <w:p w14:paraId="1EF018EC" w14:textId="77777777" w:rsidR="00B01BCC" w:rsidRDefault="00B01BCC" w:rsidP="002C4B74">
            <w:pPr>
              <w:spacing w:after="0" w:line="240" w:lineRule="auto"/>
              <w:jc w:val="center"/>
              <w:rPr>
                <w:rFonts w:ascii="Times New Roman" w:hAnsi="Times New Roman" w:cs="Times New Roman"/>
              </w:rPr>
            </w:pPr>
            <w:r w:rsidRPr="001F0FB1">
              <w:rPr>
                <w:rFonts w:ascii="Times New Roman" w:hAnsi="Times New Roman" w:cs="Times New Roman"/>
              </w:rPr>
              <w:t>Missed</w:t>
            </w:r>
          </w:p>
        </w:tc>
        <w:tc>
          <w:tcPr>
            <w:tcW w:w="972" w:type="dxa"/>
            <w:tcBorders>
              <w:top w:val="single" w:sz="4" w:space="0" w:color="auto"/>
              <w:bottom w:val="single" w:sz="4" w:space="0" w:color="auto"/>
            </w:tcBorders>
          </w:tcPr>
          <w:p w14:paraId="7BF8C982" w14:textId="77777777" w:rsidR="00B01BCC" w:rsidRDefault="00B01BCC" w:rsidP="002C4B74">
            <w:pPr>
              <w:spacing w:after="0" w:line="240" w:lineRule="auto"/>
              <w:jc w:val="center"/>
              <w:rPr>
                <w:rFonts w:ascii="Times New Roman" w:hAnsi="Times New Roman" w:cs="Times New Roman"/>
              </w:rPr>
            </w:pPr>
            <w:r w:rsidRPr="001F0FB1">
              <w:rPr>
                <w:rFonts w:ascii="Times New Roman" w:hAnsi="Times New Roman" w:cs="Times New Roman"/>
              </w:rPr>
              <w:t>Total</w:t>
            </w:r>
          </w:p>
        </w:tc>
      </w:tr>
      <w:tr w:rsidR="00B01BCC" w:rsidRPr="001F0FB1" w14:paraId="15BA798E" w14:textId="77777777" w:rsidTr="002C4B74">
        <w:trPr>
          <w:trHeight w:val="250"/>
        </w:trPr>
        <w:tc>
          <w:tcPr>
            <w:tcW w:w="1383" w:type="dxa"/>
            <w:tcBorders>
              <w:top w:val="single" w:sz="4" w:space="0" w:color="auto"/>
            </w:tcBorders>
          </w:tcPr>
          <w:p w14:paraId="3F1B0DFC" w14:textId="77777777" w:rsidR="00B01BCC" w:rsidRPr="001F0FB1" w:rsidRDefault="00B01BCC" w:rsidP="002C4B74">
            <w:pPr>
              <w:spacing w:after="0" w:line="240" w:lineRule="auto"/>
              <w:rPr>
                <w:rFonts w:ascii="Times New Roman" w:hAnsi="Times New Roman" w:cs="Times New Roman"/>
              </w:rPr>
            </w:pPr>
            <w:r w:rsidRPr="001F0FB1">
              <w:rPr>
                <w:rFonts w:ascii="Times New Roman" w:hAnsi="Times New Roman" w:cs="Times New Roman"/>
              </w:rPr>
              <w:t xml:space="preserve">    Captured</w:t>
            </w:r>
          </w:p>
        </w:tc>
        <w:tc>
          <w:tcPr>
            <w:tcW w:w="1492" w:type="dxa"/>
            <w:tcBorders>
              <w:top w:val="single" w:sz="4" w:space="0" w:color="auto"/>
            </w:tcBorders>
          </w:tcPr>
          <w:p w14:paraId="0BF45A36" w14:textId="77777777" w:rsidR="00B01BCC" w:rsidRDefault="00B01BCC" w:rsidP="002C4B74">
            <w:pPr>
              <w:spacing w:after="0" w:line="240" w:lineRule="auto"/>
              <w:jc w:val="center"/>
              <w:rPr>
                <w:rFonts w:ascii="Times New Roman" w:hAnsi="Times New Roman" w:cs="Times New Roman"/>
              </w:rPr>
            </w:pPr>
            <w:r>
              <w:rPr>
                <w:rFonts w:ascii="Times New Roman" w:hAnsi="Times New Roman" w:cs="Times New Roman"/>
              </w:rPr>
              <w:t>32</w:t>
            </w:r>
          </w:p>
        </w:tc>
        <w:tc>
          <w:tcPr>
            <w:tcW w:w="1440" w:type="dxa"/>
            <w:tcBorders>
              <w:top w:val="single" w:sz="4" w:space="0" w:color="auto"/>
            </w:tcBorders>
          </w:tcPr>
          <w:p w14:paraId="38357F0B" w14:textId="77777777" w:rsidR="00B01BCC" w:rsidRDefault="00B01BCC" w:rsidP="002C4B74">
            <w:pPr>
              <w:spacing w:after="0" w:line="240" w:lineRule="auto"/>
              <w:jc w:val="center"/>
              <w:rPr>
                <w:rFonts w:ascii="Times New Roman" w:hAnsi="Times New Roman" w:cs="Times New Roman"/>
              </w:rPr>
            </w:pPr>
            <w:r>
              <w:rPr>
                <w:rFonts w:ascii="Times New Roman" w:hAnsi="Times New Roman" w:cs="Times New Roman"/>
              </w:rPr>
              <w:t>19</w:t>
            </w:r>
            <w:r w:rsidRPr="001F0FB1">
              <w:rPr>
                <w:rFonts w:ascii="Times New Roman" w:hAnsi="Times New Roman" w:cs="Times New Roman"/>
                <w:vertAlign w:val="superscript"/>
              </w:rPr>
              <w:t>a</w:t>
            </w:r>
          </w:p>
        </w:tc>
        <w:tc>
          <w:tcPr>
            <w:tcW w:w="990" w:type="dxa"/>
            <w:tcBorders>
              <w:top w:val="single" w:sz="4" w:space="0" w:color="auto"/>
            </w:tcBorders>
          </w:tcPr>
          <w:p w14:paraId="77579006" w14:textId="77777777" w:rsidR="00B01BCC" w:rsidRDefault="00B01BCC" w:rsidP="002C4B74">
            <w:pPr>
              <w:spacing w:after="0" w:line="240" w:lineRule="auto"/>
              <w:jc w:val="center"/>
              <w:rPr>
                <w:rFonts w:ascii="Times New Roman" w:hAnsi="Times New Roman" w:cs="Times New Roman"/>
              </w:rPr>
            </w:pPr>
            <w:r>
              <w:rPr>
                <w:rFonts w:ascii="Times New Roman" w:hAnsi="Times New Roman" w:cs="Times New Roman"/>
              </w:rPr>
              <w:t>51</w:t>
            </w:r>
          </w:p>
        </w:tc>
        <w:tc>
          <w:tcPr>
            <w:tcW w:w="1620" w:type="dxa"/>
            <w:tcBorders>
              <w:top w:val="single" w:sz="4" w:space="0" w:color="auto"/>
            </w:tcBorders>
          </w:tcPr>
          <w:p w14:paraId="753D3DDF" w14:textId="77777777" w:rsidR="00B01BCC" w:rsidRDefault="00B01BCC" w:rsidP="002C4B74">
            <w:pPr>
              <w:spacing w:after="0" w:line="240" w:lineRule="auto"/>
              <w:jc w:val="center"/>
              <w:rPr>
                <w:rFonts w:ascii="Times New Roman" w:hAnsi="Times New Roman" w:cs="Times New Roman"/>
              </w:rPr>
            </w:pPr>
            <w:r>
              <w:rPr>
                <w:rFonts w:ascii="Times New Roman" w:hAnsi="Times New Roman" w:cs="Times New Roman"/>
              </w:rPr>
              <w:t>32</w:t>
            </w:r>
          </w:p>
        </w:tc>
        <w:tc>
          <w:tcPr>
            <w:tcW w:w="1453" w:type="dxa"/>
            <w:tcBorders>
              <w:top w:val="single" w:sz="4" w:space="0" w:color="auto"/>
            </w:tcBorders>
          </w:tcPr>
          <w:p w14:paraId="497B926A" w14:textId="77777777" w:rsidR="00B01BCC" w:rsidRDefault="00B01BCC" w:rsidP="002C4B74">
            <w:pPr>
              <w:spacing w:after="0" w:line="240" w:lineRule="auto"/>
              <w:jc w:val="center"/>
              <w:rPr>
                <w:rFonts w:ascii="Times New Roman" w:hAnsi="Times New Roman" w:cs="Times New Roman"/>
              </w:rPr>
            </w:pPr>
            <w:r>
              <w:rPr>
                <w:rFonts w:ascii="Times New Roman" w:hAnsi="Times New Roman" w:cs="Times New Roman"/>
              </w:rPr>
              <w:t>55</w:t>
            </w:r>
            <w:r w:rsidRPr="001F0FB1">
              <w:rPr>
                <w:rFonts w:ascii="Times New Roman" w:hAnsi="Times New Roman" w:cs="Times New Roman"/>
                <w:vertAlign w:val="superscript"/>
              </w:rPr>
              <w:t>a</w:t>
            </w:r>
          </w:p>
        </w:tc>
        <w:tc>
          <w:tcPr>
            <w:tcW w:w="972" w:type="dxa"/>
            <w:tcBorders>
              <w:top w:val="single" w:sz="4" w:space="0" w:color="auto"/>
            </w:tcBorders>
          </w:tcPr>
          <w:p w14:paraId="24ACD6D5" w14:textId="77777777" w:rsidR="00B01BCC" w:rsidRDefault="00B01BCC" w:rsidP="002C4B74">
            <w:pPr>
              <w:spacing w:after="0" w:line="240" w:lineRule="auto"/>
              <w:jc w:val="center"/>
              <w:rPr>
                <w:rFonts w:ascii="Times New Roman" w:hAnsi="Times New Roman" w:cs="Times New Roman"/>
              </w:rPr>
            </w:pPr>
            <w:r w:rsidRPr="001F0FB1">
              <w:rPr>
                <w:rFonts w:ascii="Times New Roman" w:hAnsi="Times New Roman" w:cs="Times New Roman"/>
              </w:rPr>
              <w:t>87</w:t>
            </w:r>
          </w:p>
        </w:tc>
      </w:tr>
      <w:tr w:rsidR="00B01BCC" w:rsidRPr="001F0FB1" w14:paraId="16B6BEBA" w14:textId="77777777" w:rsidTr="002C4B74">
        <w:trPr>
          <w:trHeight w:val="250"/>
        </w:trPr>
        <w:tc>
          <w:tcPr>
            <w:tcW w:w="1383" w:type="dxa"/>
          </w:tcPr>
          <w:p w14:paraId="2DD5FDB3" w14:textId="77777777" w:rsidR="00B01BCC" w:rsidRPr="001F0FB1" w:rsidRDefault="00B01BCC" w:rsidP="002C4B74">
            <w:pPr>
              <w:spacing w:after="0" w:line="240" w:lineRule="auto"/>
              <w:rPr>
                <w:rFonts w:ascii="Times New Roman" w:hAnsi="Times New Roman" w:cs="Times New Roman"/>
              </w:rPr>
            </w:pPr>
            <w:r w:rsidRPr="001F0FB1">
              <w:rPr>
                <w:rFonts w:ascii="Times New Roman" w:hAnsi="Times New Roman" w:cs="Times New Roman"/>
              </w:rPr>
              <w:t xml:space="preserve">       Missed</w:t>
            </w:r>
          </w:p>
        </w:tc>
        <w:tc>
          <w:tcPr>
            <w:tcW w:w="1492" w:type="dxa"/>
          </w:tcPr>
          <w:p w14:paraId="05728FF3" w14:textId="77777777" w:rsidR="00B01BCC" w:rsidRDefault="00B01BCC" w:rsidP="002C4B74">
            <w:pPr>
              <w:spacing w:after="0" w:line="240" w:lineRule="auto"/>
              <w:jc w:val="center"/>
              <w:rPr>
                <w:rFonts w:ascii="Times New Roman" w:hAnsi="Times New Roman" w:cs="Times New Roman"/>
              </w:rPr>
            </w:pPr>
            <w:r>
              <w:rPr>
                <w:rFonts w:ascii="Times New Roman" w:hAnsi="Times New Roman" w:cs="Times New Roman"/>
              </w:rPr>
              <w:t>19</w:t>
            </w:r>
            <w:r w:rsidRPr="001F0FB1">
              <w:rPr>
                <w:rFonts w:ascii="Times New Roman" w:hAnsi="Times New Roman" w:cs="Times New Roman"/>
                <w:vertAlign w:val="superscript"/>
              </w:rPr>
              <w:t>b</w:t>
            </w:r>
          </w:p>
        </w:tc>
        <w:tc>
          <w:tcPr>
            <w:tcW w:w="1440" w:type="dxa"/>
          </w:tcPr>
          <w:p w14:paraId="1709218A" w14:textId="77777777" w:rsidR="00B01BCC" w:rsidRDefault="00B01BCC" w:rsidP="002C4B74">
            <w:pPr>
              <w:spacing w:after="0" w:line="240" w:lineRule="auto"/>
              <w:jc w:val="center"/>
              <w:rPr>
                <w:rFonts w:ascii="Times New Roman" w:hAnsi="Times New Roman" w:cs="Times New Roman"/>
              </w:rPr>
            </w:pPr>
            <w:r>
              <w:rPr>
                <w:rFonts w:ascii="Times New Roman" w:hAnsi="Times New Roman" w:cs="Times New Roman"/>
              </w:rPr>
              <w:t>?</w:t>
            </w:r>
          </w:p>
        </w:tc>
        <w:tc>
          <w:tcPr>
            <w:tcW w:w="990" w:type="dxa"/>
          </w:tcPr>
          <w:p w14:paraId="545870D1" w14:textId="77777777" w:rsidR="00B01BCC" w:rsidRDefault="00B01BCC" w:rsidP="002C4B74">
            <w:pPr>
              <w:spacing w:after="0" w:line="240" w:lineRule="auto"/>
              <w:jc w:val="center"/>
              <w:rPr>
                <w:rFonts w:ascii="Times New Roman" w:hAnsi="Times New Roman" w:cs="Times New Roman"/>
              </w:rPr>
            </w:pPr>
            <w:r>
              <w:rPr>
                <w:rFonts w:ascii="Times New Roman" w:hAnsi="Times New Roman" w:cs="Times New Roman"/>
              </w:rPr>
              <w:t>?</w:t>
            </w:r>
          </w:p>
        </w:tc>
        <w:tc>
          <w:tcPr>
            <w:tcW w:w="1620" w:type="dxa"/>
          </w:tcPr>
          <w:p w14:paraId="5FECD8EA" w14:textId="77777777" w:rsidR="00B01BCC" w:rsidRDefault="00B01BCC" w:rsidP="002C4B74">
            <w:pPr>
              <w:spacing w:after="0" w:line="240" w:lineRule="auto"/>
              <w:jc w:val="center"/>
              <w:rPr>
                <w:rFonts w:ascii="Times New Roman" w:hAnsi="Times New Roman" w:cs="Times New Roman"/>
              </w:rPr>
            </w:pPr>
            <w:r>
              <w:rPr>
                <w:rFonts w:ascii="Times New Roman" w:hAnsi="Times New Roman" w:cs="Times New Roman"/>
              </w:rPr>
              <w:t>30</w:t>
            </w:r>
            <w:r w:rsidRPr="001F0FB1">
              <w:rPr>
                <w:rFonts w:ascii="Times New Roman" w:hAnsi="Times New Roman" w:cs="Times New Roman"/>
                <w:vertAlign w:val="superscript"/>
              </w:rPr>
              <w:t>b</w:t>
            </w:r>
          </w:p>
        </w:tc>
        <w:tc>
          <w:tcPr>
            <w:tcW w:w="1453" w:type="dxa"/>
          </w:tcPr>
          <w:p w14:paraId="1C4A84CB" w14:textId="77777777" w:rsidR="00B01BCC" w:rsidRDefault="00B01BCC" w:rsidP="002C4B74">
            <w:pPr>
              <w:spacing w:after="0" w:line="240" w:lineRule="auto"/>
              <w:jc w:val="center"/>
              <w:rPr>
                <w:rFonts w:ascii="Times New Roman" w:hAnsi="Times New Roman" w:cs="Times New Roman"/>
              </w:rPr>
            </w:pPr>
            <w:r>
              <w:rPr>
                <w:rFonts w:ascii="Times New Roman" w:hAnsi="Times New Roman" w:cs="Times New Roman"/>
              </w:rPr>
              <w:t>?</w:t>
            </w:r>
          </w:p>
        </w:tc>
        <w:tc>
          <w:tcPr>
            <w:tcW w:w="972" w:type="dxa"/>
          </w:tcPr>
          <w:p w14:paraId="71D515EB" w14:textId="77777777" w:rsidR="00B01BCC" w:rsidRDefault="00B01BCC" w:rsidP="002C4B74">
            <w:pPr>
              <w:spacing w:after="0" w:line="240" w:lineRule="auto"/>
              <w:jc w:val="center"/>
              <w:rPr>
                <w:rFonts w:ascii="Times New Roman" w:hAnsi="Times New Roman" w:cs="Times New Roman"/>
              </w:rPr>
            </w:pPr>
            <w:r>
              <w:rPr>
                <w:rFonts w:ascii="Times New Roman" w:hAnsi="Times New Roman" w:cs="Times New Roman"/>
              </w:rPr>
              <w:t>?</w:t>
            </w:r>
          </w:p>
        </w:tc>
      </w:tr>
      <w:tr w:rsidR="00B01BCC" w:rsidRPr="001F0FB1" w14:paraId="51C8D966" w14:textId="77777777" w:rsidTr="002C4B74">
        <w:trPr>
          <w:trHeight w:val="250"/>
        </w:trPr>
        <w:tc>
          <w:tcPr>
            <w:tcW w:w="1383" w:type="dxa"/>
          </w:tcPr>
          <w:p w14:paraId="7BBF9DD7" w14:textId="77777777" w:rsidR="00B01BCC" w:rsidRPr="001F0FB1" w:rsidRDefault="00B01BCC" w:rsidP="002C4B74">
            <w:pPr>
              <w:spacing w:after="0" w:line="240" w:lineRule="auto"/>
              <w:rPr>
                <w:rFonts w:ascii="Times New Roman" w:hAnsi="Times New Roman" w:cs="Times New Roman"/>
              </w:rPr>
            </w:pPr>
            <w:r w:rsidRPr="001F0FB1">
              <w:rPr>
                <w:rFonts w:ascii="Times New Roman" w:hAnsi="Times New Roman" w:cs="Times New Roman"/>
              </w:rPr>
              <w:t>Total</w:t>
            </w:r>
          </w:p>
        </w:tc>
        <w:tc>
          <w:tcPr>
            <w:tcW w:w="1492" w:type="dxa"/>
          </w:tcPr>
          <w:p w14:paraId="01172AC2" w14:textId="77777777" w:rsidR="00B01BCC" w:rsidRDefault="00B01BCC" w:rsidP="002C4B74">
            <w:pPr>
              <w:spacing w:after="0" w:line="240" w:lineRule="auto"/>
              <w:jc w:val="center"/>
              <w:rPr>
                <w:rFonts w:ascii="Times New Roman" w:hAnsi="Times New Roman" w:cs="Times New Roman"/>
              </w:rPr>
            </w:pPr>
            <w:r>
              <w:rPr>
                <w:rFonts w:ascii="Times New Roman" w:hAnsi="Times New Roman" w:cs="Times New Roman"/>
              </w:rPr>
              <w:t>51</w:t>
            </w:r>
          </w:p>
        </w:tc>
        <w:tc>
          <w:tcPr>
            <w:tcW w:w="1440" w:type="dxa"/>
          </w:tcPr>
          <w:p w14:paraId="70D00C72" w14:textId="77777777" w:rsidR="00B01BCC" w:rsidRDefault="00B01BCC" w:rsidP="002C4B74">
            <w:pPr>
              <w:spacing w:after="0" w:line="240" w:lineRule="auto"/>
              <w:jc w:val="center"/>
              <w:rPr>
                <w:rFonts w:ascii="Times New Roman" w:hAnsi="Times New Roman" w:cs="Times New Roman"/>
              </w:rPr>
            </w:pPr>
            <w:r>
              <w:rPr>
                <w:rFonts w:ascii="Times New Roman" w:hAnsi="Times New Roman" w:cs="Times New Roman"/>
              </w:rPr>
              <w:t>?</w:t>
            </w:r>
          </w:p>
        </w:tc>
        <w:tc>
          <w:tcPr>
            <w:tcW w:w="990" w:type="dxa"/>
          </w:tcPr>
          <w:p w14:paraId="787A658D" w14:textId="77777777" w:rsidR="00B01BCC" w:rsidRDefault="00B01BCC" w:rsidP="002C4B74">
            <w:pPr>
              <w:spacing w:after="0" w:line="240" w:lineRule="auto"/>
              <w:jc w:val="center"/>
              <w:rPr>
                <w:rFonts w:ascii="Times New Roman" w:hAnsi="Times New Roman" w:cs="Times New Roman"/>
              </w:rPr>
            </w:pPr>
            <w:r>
              <w:rPr>
                <w:rFonts w:ascii="Times New Roman" w:hAnsi="Times New Roman" w:cs="Times New Roman"/>
              </w:rPr>
              <w:t>?</w:t>
            </w:r>
          </w:p>
        </w:tc>
        <w:tc>
          <w:tcPr>
            <w:tcW w:w="1620" w:type="dxa"/>
          </w:tcPr>
          <w:p w14:paraId="0A96CC6F" w14:textId="77777777" w:rsidR="00B01BCC" w:rsidRDefault="00B01BCC" w:rsidP="002C4B74">
            <w:pPr>
              <w:spacing w:after="0" w:line="240" w:lineRule="auto"/>
              <w:jc w:val="center"/>
              <w:rPr>
                <w:rFonts w:ascii="Times New Roman" w:hAnsi="Times New Roman" w:cs="Times New Roman"/>
              </w:rPr>
            </w:pPr>
            <w:r>
              <w:rPr>
                <w:rFonts w:ascii="Times New Roman" w:hAnsi="Times New Roman" w:cs="Times New Roman"/>
              </w:rPr>
              <w:t>62</w:t>
            </w:r>
          </w:p>
        </w:tc>
        <w:tc>
          <w:tcPr>
            <w:tcW w:w="1453" w:type="dxa"/>
          </w:tcPr>
          <w:p w14:paraId="562D7BB1" w14:textId="77777777" w:rsidR="00B01BCC" w:rsidRDefault="00B01BCC" w:rsidP="002C4B74">
            <w:pPr>
              <w:spacing w:after="0" w:line="240" w:lineRule="auto"/>
              <w:jc w:val="center"/>
              <w:rPr>
                <w:rFonts w:ascii="Times New Roman" w:hAnsi="Times New Roman" w:cs="Times New Roman"/>
              </w:rPr>
            </w:pPr>
            <w:r>
              <w:rPr>
                <w:rFonts w:ascii="Times New Roman" w:hAnsi="Times New Roman" w:cs="Times New Roman"/>
              </w:rPr>
              <w:t>?</w:t>
            </w:r>
          </w:p>
        </w:tc>
        <w:tc>
          <w:tcPr>
            <w:tcW w:w="972" w:type="dxa"/>
          </w:tcPr>
          <w:p w14:paraId="29EF0613" w14:textId="77777777" w:rsidR="00B01BCC" w:rsidRDefault="00B01BCC" w:rsidP="002C4B74">
            <w:pPr>
              <w:spacing w:after="0" w:line="240" w:lineRule="auto"/>
              <w:jc w:val="center"/>
              <w:rPr>
                <w:rFonts w:ascii="Times New Roman" w:hAnsi="Times New Roman" w:cs="Times New Roman"/>
              </w:rPr>
            </w:pPr>
            <w:r>
              <w:rPr>
                <w:rFonts w:ascii="Times New Roman" w:hAnsi="Times New Roman" w:cs="Times New Roman"/>
              </w:rPr>
              <w:t>?</w:t>
            </w:r>
          </w:p>
        </w:tc>
      </w:tr>
    </w:tbl>
    <w:p w14:paraId="2148F75F" w14:textId="2B2F6346" w:rsidR="00B01BCC" w:rsidRPr="00BC5C4F" w:rsidRDefault="00B01BCC" w:rsidP="00B01BCC">
      <w:pPr>
        <w:spacing w:after="0" w:line="240" w:lineRule="auto"/>
        <w:rPr>
          <w:rFonts w:ascii="Times New Roman" w:hAnsi="Times New Roman" w:cs="Times New Roman"/>
          <w:szCs w:val="24"/>
        </w:rPr>
      </w:pPr>
      <w:r w:rsidRPr="001F0FB1">
        <w:rPr>
          <w:rFonts w:ascii="Times New Roman" w:eastAsia="Calibri" w:hAnsi="Times New Roman" w:cs="Times New Roman"/>
          <w:sz w:val="20"/>
          <w:szCs w:val="20"/>
          <w:vertAlign w:val="superscript"/>
        </w:rPr>
        <w:t>a</w:t>
      </w:r>
      <w:r w:rsidRPr="001F0FB1">
        <w:rPr>
          <w:rFonts w:ascii="Times New Roman" w:eastAsia="Calibri" w:hAnsi="Times New Roman" w:cs="Times New Roman"/>
          <w:sz w:val="20"/>
          <w:szCs w:val="20"/>
        </w:rPr>
        <w:t xml:space="preserve"> </w:t>
      </w:r>
      <w:r>
        <w:rPr>
          <w:rFonts w:ascii="Times New Roman" w:eastAsia="Calibri" w:hAnsi="Times New Roman" w:cs="Times New Roman"/>
          <w:sz w:val="20"/>
          <w:szCs w:val="20"/>
        </w:rPr>
        <w:t>Number</w:t>
      </w:r>
      <w:r w:rsidR="00A40D64">
        <w:rPr>
          <w:rFonts w:ascii="Times New Roman" w:eastAsia="Calibri" w:hAnsi="Times New Roman" w:cs="Times New Roman"/>
          <w:sz w:val="20"/>
          <w:szCs w:val="20"/>
        </w:rPr>
        <w:t xml:space="preserve"> missed by </w:t>
      </w:r>
      <w:r>
        <w:rPr>
          <w:rFonts w:ascii="Times New Roman" w:eastAsia="Calibri" w:hAnsi="Times New Roman" w:cs="Times New Roman"/>
          <w:sz w:val="20"/>
          <w:szCs w:val="20"/>
        </w:rPr>
        <w:t>OSS</w:t>
      </w:r>
      <w:r w:rsidRPr="001F0FB1">
        <w:rPr>
          <w:rFonts w:ascii="Times New Roman" w:eastAsia="Calibri" w:hAnsi="Times New Roman" w:cs="Times New Roman"/>
          <w:sz w:val="20"/>
          <w:szCs w:val="20"/>
        </w:rPr>
        <w:t xml:space="preserve"> but captured by </w:t>
      </w:r>
      <w:r w:rsidRPr="001F0FB1">
        <w:rPr>
          <w:rFonts w:ascii="Times New Roman" w:eastAsia="Calibri" w:hAnsi="Times New Roman" w:cs="Times New Roman"/>
          <w:noProof/>
          <w:sz w:val="20"/>
          <w:szCs w:val="20"/>
        </w:rPr>
        <w:t>Twitter</w:t>
      </w:r>
      <w:r w:rsidRPr="001F0FB1">
        <w:rPr>
          <w:rFonts w:ascii="Times New Roman" w:eastAsia="Calibri" w:hAnsi="Times New Roman" w:cs="Times New Roman"/>
          <w:sz w:val="20"/>
          <w:szCs w:val="20"/>
        </w:rPr>
        <w:t>.</w:t>
      </w:r>
    </w:p>
    <w:p w14:paraId="0746BEC6" w14:textId="28633A49" w:rsidR="00B01BCC" w:rsidRPr="001F0FB1" w:rsidRDefault="00B01BCC" w:rsidP="00B01BCC">
      <w:pPr>
        <w:spacing w:after="0" w:line="240" w:lineRule="auto"/>
        <w:rPr>
          <w:rFonts w:ascii="Times New Roman" w:eastAsia="Calibri" w:hAnsi="Times New Roman" w:cs="Times New Roman"/>
          <w:sz w:val="20"/>
          <w:szCs w:val="20"/>
        </w:rPr>
      </w:pPr>
      <w:r w:rsidRPr="001F0FB1">
        <w:rPr>
          <w:rFonts w:ascii="Times New Roman" w:eastAsia="Calibri" w:hAnsi="Times New Roman" w:cs="Times New Roman"/>
          <w:sz w:val="20"/>
          <w:szCs w:val="20"/>
          <w:vertAlign w:val="superscript"/>
        </w:rPr>
        <w:t>b</w:t>
      </w:r>
      <w:r w:rsidRPr="001F0FB1">
        <w:rPr>
          <w:rFonts w:ascii="Times New Roman" w:eastAsia="Calibri" w:hAnsi="Times New Roman" w:cs="Times New Roman"/>
          <w:sz w:val="20"/>
          <w:szCs w:val="20"/>
        </w:rPr>
        <w:t xml:space="preserve"> </w:t>
      </w:r>
      <w:r>
        <w:rPr>
          <w:rFonts w:ascii="Times New Roman" w:eastAsia="Calibri" w:hAnsi="Times New Roman" w:cs="Times New Roman"/>
          <w:sz w:val="20"/>
          <w:szCs w:val="20"/>
        </w:rPr>
        <w:t>Number</w:t>
      </w:r>
      <w:r w:rsidRPr="001F0FB1">
        <w:rPr>
          <w:rFonts w:ascii="Times New Roman" w:eastAsia="Calibri" w:hAnsi="Times New Roman" w:cs="Times New Roman"/>
          <w:sz w:val="20"/>
          <w:szCs w:val="20"/>
        </w:rPr>
        <w:t xml:space="preserve"> missed by </w:t>
      </w:r>
      <w:r w:rsidRPr="001F0FB1">
        <w:rPr>
          <w:rFonts w:ascii="Times New Roman" w:eastAsia="Calibri" w:hAnsi="Times New Roman" w:cs="Times New Roman"/>
          <w:noProof/>
          <w:sz w:val="20"/>
          <w:szCs w:val="20"/>
        </w:rPr>
        <w:t>Twitter</w:t>
      </w:r>
      <w:r w:rsidR="00A40D64">
        <w:rPr>
          <w:rFonts w:ascii="Times New Roman" w:eastAsia="Calibri" w:hAnsi="Times New Roman" w:cs="Times New Roman"/>
          <w:sz w:val="20"/>
          <w:szCs w:val="20"/>
        </w:rPr>
        <w:t xml:space="preserve"> but captured by </w:t>
      </w:r>
      <w:r>
        <w:rPr>
          <w:rFonts w:ascii="Times New Roman" w:eastAsia="Calibri" w:hAnsi="Times New Roman" w:cs="Times New Roman"/>
          <w:sz w:val="20"/>
          <w:szCs w:val="20"/>
        </w:rPr>
        <w:t>OSS</w:t>
      </w:r>
      <w:r w:rsidRPr="001F0FB1">
        <w:rPr>
          <w:rFonts w:ascii="Times New Roman" w:eastAsia="Calibri" w:hAnsi="Times New Roman" w:cs="Times New Roman"/>
          <w:sz w:val="20"/>
          <w:szCs w:val="20"/>
        </w:rPr>
        <w:t>.</w:t>
      </w:r>
    </w:p>
    <w:p w14:paraId="24AC2682" w14:textId="77777777" w:rsidR="00B01BCC" w:rsidRDefault="00B01BCC" w:rsidP="003366F9">
      <w:pPr>
        <w:rPr>
          <w:rFonts w:ascii="Times New Roman" w:eastAsia="PMingLiU" w:hAnsi="Times New Roman" w:cs="Times New Roman"/>
          <w:b/>
          <w:szCs w:val="24"/>
        </w:rPr>
      </w:pPr>
    </w:p>
    <w:p w14:paraId="30ADD366" w14:textId="7AEDE4E1" w:rsidR="00350803" w:rsidRPr="000C7DA4" w:rsidRDefault="00350803" w:rsidP="00350803">
      <w:pPr>
        <w:rPr>
          <w:rFonts w:ascii="Times New Roman" w:eastAsia="PMingLiU" w:hAnsi="Times New Roman" w:cs="Times New Roman"/>
          <w:b/>
          <w:szCs w:val="24"/>
        </w:rPr>
      </w:pPr>
      <w:r>
        <w:rPr>
          <w:rFonts w:ascii="Times New Roman" w:eastAsia="PMingLiU" w:hAnsi="Times New Roman" w:cs="Times New Roman"/>
          <w:b/>
          <w:szCs w:val="24"/>
        </w:rPr>
        <w:t xml:space="preserve">Part IV: Main Result </w:t>
      </w:r>
      <w:r w:rsidR="00307C33">
        <w:rPr>
          <w:rFonts w:ascii="Times New Roman" w:eastAsia="PMingLiU" w:hAnsi="Times New Roman" w:cs="Times New Roman"/>
          <w:b/>
          <w:szCs w:val="24"/>
        </w:rPr>
        <w:t xml:space="preserve">and Discussion </w:t>
      </w:r>
      <w:r>
        <w:rPr>
          <w:rFonts w:ascii="Times New Roman" w:eastAsia="PMingLiU" w:hAnsi="Times New Roman" w:cs="Times New Roman"/>
          <w:b/>
          <w:szCs w:val="24"/>
        </w:rPr>
        <w:t>Texts (Continued)</w:t>
      </w:r>
    </w:p>
    <w:p w14:paraId="65C9EEB2" w14:textId="271ED7DC" w:rsidR="003366F9" w:rsidRPr="00F707E4" w:rsidRDefault="003366F9" w:rsidP="003366F9">
      <w:pPr>
        <w:rPr>
          <w:rFonts w:ascii="Times New Roman" w:eastAsia="PMingLiU" w:hAnsi="Times New Roman" w:cs="Times New Roman"/>
          <w:b/>
          <w:szCs w:val="24"/>
        </w:rPr>
      </w:pPr>
      <w:r w:rsidRPr="00F707E4">
        <w:rPr>
          <w:rFonts w:ascii="Times New Roman" w:eastAsia="PMingLiU" w:hAnsi="Times New Roman" w:cs="Times New Roman"/>
          <w:b/>
          <w:szCs w:val="24"/>
        </w:rPr>
        <w:t xml:space="preserve">Text S2. </w:t>
      </w:r>
      <w:r w:rsidR="00F707E4" w:rsidRPr="00F707E4">
        <w:rPr>
          <w:rFonts w:ascii="Times New Roman" w:eastAsia="PMingLiU" w:hAnsi="Times New Roman" w:cs="Times New Roman"/>
          <w:b/>
          <w:szCs w:val="24"/>
        </w:rPr>
        <w:t xml:space="preserve">Results </w:t>
      </w:r>
    </w:p>
    <w:p w14:paraId="0ED719A7" w14:textId="77777777" w:rsidR="003366F9" w:rsidRDefault="003366F9" w:rsidP="00D5159C">
      <w:pPr>
        <w:spacing w:after="0" w:line="480" w:lineRule="auto"/>
        <w:ind w:firstLine="720"/>
        <w:rPr>
          <w:rFonts w:ascii="Times New Roman" w:eastAsia="Calibri" w:hAnsi="Times New Roman" w:cs="Times New Roman"/>
          <w:szCs w:val="24"/>
        </w:rPr>
      </w:pPr>
      <w:r w:rsidRPr="00F707E4">
        <w:rPr>
          <w:rFonts w:ascii="Times New Roman" w:eastAsia="Calibri" w:hAnsi="Times New Roman" w:cs="Times New Roman"/>
          <w:szCs w:val="24"/>
        </w:rPr>
        <w:t>School</w:t>
      </w:r>
      <w:r w:rsidRPr="003717C2">
        <w:rPr>
          <w:rFonts w:ascii="Times New Roman" w:eastAsia="Calibri" w:hAnsi="Times New Roman" w:cs="Times New Roman"/>
          <w:szCs w:val="24"/>
        </w:rPr>
        <w:t>s with active Twitter coverage were 50% less likely to be in towns (</w:t>
      </w:r>
      <w:proofErr w:type="spellStart"/>
      <w:r w:rsidRPr="003717C2">
        <w:rPr>
          <w:rFonts w:ascii="Times New Roman" w:eastAsia="Calibri" w:hAnsi="Times New Roman" w:cs="Times New Roman"/>
          <w:szCs w:val="24"/>
        </w:rPr>
        <w:t>aRR</w:t>
      </w:r>
      <w:proofErr w:type="spellEnd"/>
      <w:r w:rsidRPr="003717C2">
        <w:rPr>
          <w:rFonts w:ascii="Times New Roman" w:eastAsia="Calibri" w:hAnsi="Times New Roman" w:cs="Times New Roman"/>
          <w:szCs w:val="24"/>
        </w:rPr>
        <w:t xml:space="preserve">= 0.5028; 95 CI%= 0.3881, 0.6218), 41% less likely to be in rural </w:t>
      </w:r>
      <w:r>
        <w:rPr>
          <w:rFonts w:ascii="Times New Roman" w:eastAsia="Calibri" w:hAnsi="Times New Roman" w:cs="Times New Roman"/>
          <w:szCs w:val="24"/>
        </w:rPr>
        <w:t xml:space="preserve">areas </w:t>
      </w:r>
      <w:r w:rsidRPr="003717C2">
        <w:rPr>
          <w:rFonts w:ascii="Times New Roman" w:eastAsia="Calibri" w:hAnsi="Times New Roman" w:cs="Times New Roman"/>
          <w:szCs w:val="24"/>
        </w:rPr>
        <w:t>(</w:t>
      </w:r>
      <w:proofErr w:type="spellStart"/>
      <w:r w:rsidRPr="003717C2">
        <w:rPr>
          <w:rFonts w:ascii="Times New Roman" w:eastAsia="Calibri" w:hAnsi="Times New Roman" w:cs="Times New Roman"/>
          <w:szCs w:val="24"/>
        </w:rPr>
        <w:t>aRR</w:t>
      </w:r>
      <w:proofErr w:type="spellEnd"/>
      <w:r w:rsidRPr="003717C2">
        <w:rPr>
          <w:rFonts w:ascii="Times New Roman" w:eastAsia="Calibri" w:hAnsi="Times New Roman" w:cs="Times New Roman"/>
          <w:szCs w:val="24"/>
        </w:rPr>
        <w:t>= 0.5908; 95 CI% = 0.4793, 0.6218), and 14% more likely to be in suburban areas (</w:t>
      </w:r>
      <w:proofErr w:type="spellStart"/>
      <w:r w:rsidRPr="003717C2">
        <w:rPr>
          <w:rFonts w:ascii="Times New Roman" w:eastAsia="Calibri" w:hAnsi="Times New Roman" w:cs="Times New Roman"/>
          <w:szCs w:val="24"/>
        </w:rPr>
        <w:t>aRR</w:t>
      </w:r>
      <w:proofErr w:type="spellEnd"/>
      <w:r w:rsidRPr="003717C2">
        <w:rPr>
          <w:rFonts w:ascii="Times New Roman" w:eastAsia="Calibri" w:hAnsi="Times New Roman" w:cs="Times New Roman"/>
          <w:szCs w:val="24"/>
        </w:rPr>
        <w:t xml:space="preserve">= 1.1388; 95 CI% = 1.0838, 1.1760) when compared to city </w:t>
      </w:r>
      <w:r>
        <w:rPr>
          <w:rFonts w:ascii="Times New Roman" w:eastAsia="Calibri" w:hAnsi="Times New Roman" w:cs="Times New Roman"/>
          <w:szCs w:val="24"/>
        </w:rPr>
        <w:t xml:space="preserve">locations </w:t>
      </w:r>
      <w:r w:rsidRPr="003717C2">
        <w:rPr>
          <w:rFonts w:ascii="Times New Roman" w:eastAsia="Calibri" w:hAnsi="Times New Roman" w:cs="Times New Roman"/>
          <w:szCs w:val="24"/>
        </w:rPr>
        <w:t xml:space="preserve">(Table </w:t>
      </w:r>
      <w:r>
        <w:rPr>
          <w:rFonts w:ascii="Times New Roman" w:eastAsia="Calibri" w:hAnsi="Times New Roman" w:cs="Times New Roman"/>
          <w:szCs w:val="24"/>
        </w:rPr>
        <w:t>S1[</w:t>
      </w:r>
      <w:r w:rsidRPr="003717C2">
        <w:rPr>
          <w:rFonts w:ascii="Times New Roman" w:eastAsia="Calibri" w:hAnsi="Times New Roman" w:cs="Times New Roman"/>
          <w:szCs w:val="24"/>
        </w:rPr>
        <w:t>ii</w:t>
      </w:r>
      <w:r>
        <w:rPr>
          <w:rFonts w:ascii="Times New Roman" w:eastAsia="Calibri" w:hAnsi="Times New Roman" w:cs="Times New Roman"/>
          <w:szCs w:val="24"/>
        </w:rPr>
        <w:t>]). </w:t>
      </w:r>
    </w:p>
    <w:p w14:paraId="6CFFE03A" w14:textId="166D3D7D" w:rsidR="003366F9" w:rsidRPr="003717C2" w:rsidRDefault="003366F9" w:rsidP="003366F9">
      <w:pPr>
        <w:spacing w:after="0" w:line="480" w:lineRule="auto"/>
        <w:ind w:firstLine="720"/>
        <w:rPr>
          <w:rFonts w:ascii="Times New Roman" w:eastAsia="Calibri" w:hAnsi="Times New Roman" w:cs="Times New Roman"/>
          <w:szCs w:val="24"/>
        </w:rPr>
      </w:pPr>
      <w:r>
        <w:rPr>
          <w:rFonts w:ascii="Times New Roman" w:eastAsia="Calibri" w:hAnsi="Times New Roman" w:cs="Times New Roman"/>
          <w:szCs w:val="24"/>
        </w:rPr>
        <w:t xml:space="preserve">Regarding </w:t>
      </w:r>
      <w:r w:rsidR="00F707E4">
        <w:rPr>
          <w:rFonts w:ascii="Times New Roman" w:eastAsia="Calibri" w:hAnsi="Times New Roman" w:cs="Times New Roman"/>
          <w:szCs w:val="24"/>
        </w:rPr>
        <w:t xml:space="preserve">the </w:t>
      </w:r>
      <w:r w:rsidR="00912ECE">
        <w:rPr>
          <w:rFonts w:ascii="Times New Roman" w:eastAsia="Calibri" w:hAnsi="Times New Roman" w:cs="Times New Roman"/>
          <w:szCs w:val="24"/>
        </w:rPr>
        <w:t>US</w:t>
      </w:r>
      <w:r>
        <w:rPr>
          <w:rFonts w:ascii="Times New Roman" w:eastAsia="Calibri" w:hAnsi="Times New Roman" w:cs="Times New Roman"/>
          <w:szCs w:val="24"/>
        </w:rPr>
        <w:t>C event</w:t>
      </w:r>
      <w:r w:rsidR="00912ECE">
        <w:rPr>
          <w:rFonts w:ascii="Times New Roman" w:eastAsia="Calibri" w:hAnsi="Times New Roman" w:cs="Times New Roman"/>
          <w:szCs w:val="24"/>
        </w:rPr>
        <w:t xml:space="preserve">s that </w:t>
      </w:r>
      <w:r w:rsidR="00F707E4">
        <w:rPr>
          <w:rFonts w:ascii="Times New Roman" w:eastAsia="Calibri" w:hAnsi="Times New Roman" w:cs="Times New Roman"/>
          <w:szCs w:val="24"/>
        </w:rPr>
        <w:t>occurred</w:t>
      </w:r>
      <w:r>
        <w:rPr>
          <w:rFonts w:ascii="Times New Roman" w:eastAsia="Calibri" w:hAnsi="Times New Roman" w:cs="Times New Roman"/>
          <w:szCs w:val="24"/>
        </w:rPr>
        <w:t xml:space="preserve"> i</w:t>
      </w:r>
      <w:r w:rsidRPr="003717C2">
        <w:rPr>
          <w:rFonts w:ascii="Times New Roman" w:eastAsia="Calibri" w:hAnsi="Times New Roman" w:cs="Times New Roman"/>
          <w:szCs w:val="24"/>
        </w:rPr>
        <w:t xml:space="preserve">n the 2015-16 school year, Twitter identified 51 USC events, of which </w:t>
      </w:r>
      <w:r>
        <w:rPr>
          <w:rFonts w:ascii="Times New Roman" w:eastAsia="Calibri" w:hAnsi="Times New Roman" w:cs="Times New Roman"/>
          <w:szCs w:val="24"/>
        </w:rPr>
        <w:t>19 (</w:t>
      </w:r>
      <w:r w:rsidR="00BB07E0">
        <w:rPr>
          <w:rFonts w:ascii="Times New Roman" w:eastAsia="Calibri" w:hAnsi="Times New Roman" w:cs="Times New Roman"/>
          <w:szCs w:val="24"/>
        </w:rPr>
        <w:t>37.</w:t>
      </w:r>
      <w:r w:rsidRPr="003717C2">
        <w:rPr>
          <w:rFonts w:ascii="Times New Roman" w:eastAsia="Calibri" w:hAnsi="Times New Roman" w:cs="Times New Roman"/>
          <w:szCs w:val="24"/>
        </w:rPr>
        <w:t>25%</w:t>
      </w:r>
      <w:r>
        <w:rPr>
          <w:rFonts w:ascii="Times New Roman" w:eastAsia="Calibri" w:hAnsi="Times New Roman" w:cs="Times New Roman"/>
          <w:szCs w:val="24"/>
        </w:rPr>
        <w:t>)</w:t>
      </w:r>
      <w:r w:rsidRPr="003717C2">
        <w:rPr>
          <w:rFonts w:ascii="Times New Roman" w:eastAsia="Calibri" w:hAnsi="Times New Roman" w:cs="Times New Roman"/>
          <w:szCs w:val="24"/>
        </w:rPr>
        <w:t xml:space="preserve"> were missed by </w:t>
      </w:r>
      <w:r>
        <w:rPr>
          <w:rFonts w:ascii="Times New Roman" w:eastAsia="Calibri" w:hAnsi="Times New Roman" w:cs="Times New Roman"/>
          <w:szCs w:val="24"/>
        </w:rPr>
        <w:t>OSS</w:t>
      </w:r>
      <w:r w:rsidRPr="003717C2">
        <w:rPr>
          <w:rFonts w:ascii="Times New Roman" w:eastAsia="Calibri" w:hAnsi="Times New Roman" w:cs="Times New Roman"/>
          <w:szCs w:val="24"/>
        </w:rPr>
        <w:t xml:space="preserve">.  Conversely, </w:t>
      </w:r>
      <w:r>
        <w:rPr>
          <w:rFonts w:ascii="Times New Roman" w:eastAsia="Calibri" w:hAnsi="Times New Roman" w:cs="Times New Roman"/>
          <w:szCs w:val="24"/>
        </w:rPr>
        <w:t>OSS</w:t>
      </w:r>
      <w:r w:rsidRPr="003717C2">
        <w:rPr>
          <w:rFonts w:ascii="Times New Roman" w:eastAsia="Calibri" w:hAnsi="Times New Roman" w:cs="Times New Roman"/>
          <w:szCs w:val="24"/>
        </w:rPr>
        <w:t xml:space="preserve"> identified 88 unique USC events of which </w:t>
      </w:r>
      <w:r>
        <w:rPr>
          <w:rFonts w:ascii="Times New Roman" w:eastAsia="Calibri" w:hAnsi="Times New Roman" w:cs="Times New Roman"/>
          <w:szCs w:val="24"/>
        </w:rPr>
        <w:t>56 (</w:t>
      </w:r>
      <w:r w:rsidRPr="003717C2">
        <w:rPr>
          <w:rFonts w:ascii="Times New Roman" w:eastAsia="Calibri" w:hAnsi="Times New Roman" w:cs="Times New Roman"/>
          <w:szCs w:val="24"/>
        </w:rPr>
        <w:t>63.63%</w:t>
      </w:r>
      <w:r>
        <w:rPr>
          <w:rFonts w:ascii="Times New Roman" w:eastAsia="Calibri" w:hAnsi="Times New Roman" w:cs="Times New Roman"/>
          <w:szCs w:val="24"/>
        </w:rPr>
        <w:t>)</w:t>
      </w:r>
      <w:r w:rsidRPr="003717C2">
        <w:rPr>
          <w:rFonts w:ascii="Times New Roman" w:eastAsia="Calibri" w:hAnsi="Times New Roman" w:cs="Times New Roman"/>
          <w:szCs w:val="24"/>
        </w:rPr>
        <w:t xml:space="preserve"> were missed by Twitter.  In the following school year, Twitter was able to identify 87 unique USC events, of which </w:t>
      </w:r>
      <w:r w:rsidR="00A70151">
        <w:rPr>
          <w:rFonts w:ascii="Times New Roman" w:eastAsia="Calibri" w:hAnsi="Times New Roman" w:cs="Times New Roman"/>
          <w:szCs w:val="24"/>
        </w:rPr>
        <w:t>55 (</w:t>
      </w:r>
      <w:r w:rsidRPr="003717C2">
        <w:rPr>
          <w:rFonts w:ascii="Times New Roman" w:eastAsia="Calibri" w:hAnsi="Times New Roman" w:cs="Times New Roman"/>
          <w:szCs w:val="24"/>
        </w:rPr>
        <w:t>63.22%</w:t>
      </w:r>
      <w:r w:rsidR="00A70151">
        <w:rPr>
          <w:rFonts w:ascii="Times New Roman" w:eastAsia="Calibri" w:hAnsi="Times New Roman" w:cs="Times New Roman"/>
          <w:szCs w:val="24"/>
        </w:rPr>
        <w:t>)</w:t>
      </w:r>
      <w:r w:rsidRPr="003717C2">
        <w:rPr>
          <w:rFonts w:ascii="Times New Roman" w:eastAsia="Calibri" w:hAnsi="Times New Roman" w:cs="Times New Roman"/>
          <w:szCs w:val="24"/>
        </w:rPr>
        <w:t xml:space="preserve"> were not captured by </w:t>
      </w:r>
      <w:r>
        <w:rPr>
          <w:rFonts w:ascii="Times New Roman" w:eastAsia="Calibri" w:hAnsi="Times New Roman" w:cs="Times New Roman"/>
          <w:szCs w:val="24"/>
        </w:rPr>
        <w:t>OSS</w:t>
      </w:r>
      <w:r w:rsidRPr="003717C2">
        <w:rPr>
          <w:rFonts w:ascii="Times New Roman" w:eastAsia="Calibri" w:hAnsi="Times New Roman" w:cs="Times New Roman"/>
          <w:szCs w:val="24"/>
        </w:rPr>
        <w:t xml:space="preserve">.  </w:t>
      </w:r>
      <w:r>
        <w:rPr>
          <w:rFonts w:ascii="Times New Roman" w:eastAsia="Calibri" w:hAnsi="Times New Roman" w:cs="Times New Roman"/>
          <w:szCs w:val="24"/>
        </w:rPr>
        <w:t>Likewise</w:t>
      </w:r>
      <w:r w:rsidRPr="003717C2">
        <w:rPr>
          <w:rFonts w:ascii="Times New Roman" w:eastAsia="Calibri" w:hAnsi="Times New Roman" w:cs="Times New Roman"/>
          <w:szCs w:val="24"/>
        </w:rPr>
        <w:t xml:space="preserve">, </w:t>
      </w:r>
      <w:r>
        <w:rPr>
          <w:rFonts w:ascii="Times New Roman" w:eastAsia="Calibri" w:hAnsi="Times New Roman" w:cs="Times New Roman"/>
          <w:szCs w:val="24"/>
        </w:rPr>
        <w:t>OSS</w:t>
      </w:r>
      <w:r w:rsidRPr="003717C2">
        <w:rPr>
          <w:rFonts w:ascii="Times New Roman" w:eastAsia="Calibri" w:hAnsi="Times New Roman" w:cs="Times New Roman"/>
          <w:szCs w:val="24"/>
        </w:rPr>
        <w:t xml:space="preserve"> identified </w:t>
      </w:r>
      <w:r w:rsidR="00A70151" w:rsidRPr="003717C2">
        <w:rPr>
          <w:rFonts w:ascii="Times New Roman" w:eastAsia="Calibri" w:hAnsi="Times New Roman" w:cs="Times New Roman"/>
          <w:szCs w:val="24"/>
        </w:rPr>
        <w:t>11</w:t>
      </w:r>
      <w:r w:rsidR="00A70151">
        <w:rPr>
          <w:rFonts w:ascii="Times New Roman" w:eastAsia="Calibri" w:hAnsi="Times New Roman" w:cs="Times New Roman"/>
          <w:szCs w:val="24"/>
        </w:rPr>
        <w:t>6</w:t>
      </w:r>
      <w:r w:rsidR="00A70151" w:rsidRPr="003717C2">
        <w:rPr>
          <w:rFonts w:ascii="Times New Roman" w:eastAsia="Calibri" w:hAnsi="Times New Roman" w:cs="Times New Roman"/>
          <w:szCs w:val="24"/>
        </w:rPr>
        <w:t xml:space="preserve"> </w:t>
      </w:r>
      <w:r w:rsidRPr="003717C2">
        <w:rPr>
          <w:rFonts w:ascii="Times New Roman" w:eastAsia="Calibri" w:hAnsi="Times New Roman" w:cs="Times New Roman"/>
          <w:szCs w:val="24"/>
        </w:rPr>
        <w:t xml:space="preserve">unique USC events of which </w:t>
      </w:r>
      <w:r w:rsidR="00A70151">
        <w:rPr>
          <w:rFonts w:ascii="Times New Roman" w:eastAsia="Calibri" w:hAnsi="Times New Roman" w:cs="Times New Roman"/>
          <w:szCs w:val="24"/>
        </w:rPr>
        <w:t>84 (</w:t>
      </w:r>
      <w:r w:rsidR="00EA60DB">
        <w:rPr>
          <w:rFonts w:ascii="Times New Roman" w:eastAsia="Calibri" w:hAnsi="Times New Roman" w:cs="Times New Roman"/>
          <w:szCs w:val="24"/>
        </w:rPr>
        <w:t>72.41</w:t>
      </w:r>
      <w:r w:rsidRPr="003717C2">
        <w:rPr>
          <w:rFonts w:ascii="Times New Roman" w:eastAsia="Calibri" w:hAnsi="Times New Roman" w:cs="Times New Roman"/>
          <w:szCs w:val="24"/>
        </w:rPr>
        <w:t>%</w:t>
      </w:r>
      <w:r w:rsidR="00A70151">
        <w:rPr>
          <w:rFonts w:ascii="Times New Roman" w:eastAsia="Calibri" w:hAnsi="Times New Roman" w:cs="Times New Roman"/>
          <w:szCs w:val="24"/>
        </w:rPr>
        <w:t>)</w:t>
      </w:r>
      <w:r w:rsidRPr="003717C2">
        <w:rPr>
          <w:rFonts w:ascii="Times New Roman" w:eastAsia="Calibri" w:hAnsi="Times New Roman" w:cs="Times New Roman"/>
          <w:szCs w:val="24"/>
        </w:rPr>
        <w:t xml:space="preserve"> were not identified by Twitter (Table </w:t>
      </w:r>
      <w:r>
        <w:rPr>
          <w:rFonts w:ascii="Times New Roman" w:eastAsia="Calibri" w:hAnsi="Times New Roman" w:cs="Times New Roman"/>
          <w:szCs w:val="24"/>
        </w:rPr>
        <w:t>S2a</w:t>
      </w:r>
      <w:r w:rsidRPr="003717C2">
        <w:rPr>
          <w:rFonts w:ascii="Times New Roman" w:eastAsia="Calibri" w:hAnsi="Times New Roman" w:cs="Times New Roman"/>
          <w:szCs w:val="24"/>
        </w:rPr>
        <w:t>).</w:t>
      </w:r>
    </w:p>
    <w:p w14:paraId="3E5D2973" w14:textId="54C68894" w:rsidR="003366F9" w:rsidRDefault="003366F9" w:rsidP="00B01BCC">
      <w:pPr>
        <w:spacing w:line="480" w:lineRule="auto"/>
        <w:ind w:firstLine="720"/>
        <w:rPr>
          <w:rFonts w:ascii="Times New Roman" w:hAnsi="Times New Roman" w:cs="Times New Roman"/>
          <w:szCs w:val="24"/>
        </w:rPr>
      </w:pPr>
      <w:r w:rsidRPr="003717C2">
        <w:rPr>
          <w:rFonts w:ascii="Times New Roman" w:eastAsia="Calibri" w:hAnsi="Times New Roman" w:cs="Times New Roman"/>
          <w:szCs w:val="24"/>
        </w:rPr>
        <w:lastRenderedPageBreak/>
        <w:t>Of the 2,299 Georgia public schools, 52</w:t>
      </w:r>
      <w:r w:rsidR="00D5159C">
        <w:rPr>
          <w:rFonts w:ascii="Times New Roman" w:eastAsia="Calibri" w:hAnsi="Times New Roman" w:cs="Times New Roman"/>
          <w:szCs w:val="24"/>
        </w:rPr>
        <w:t>9</w:t>
      </w:r>
      <w:r w:rsidRPr="003717C2">
        <w:rPr>
          <w:rFonts w:ascii="Times New Roman" w:eastAsia="Calibri" w:hAnsi="Times New Roman" w:cs="Times New Roman"/>
          <w:szCs w:val="24"/>
        </w:rPr>
        <w:t xml:space="preserve"> (2</w:t>
      </w:r>
      <w:r w:rsidR="00D5159C">
        <w:rPr>
          <w:rFonts w:ascii="Times New Roman" w:eastAsia="Calibri" w:hAnsi="Times New Roman" w:cs="Times New Roman"/>
          <w:szCs w:val="24"/>
        </w:rPr>
        <w:t>3.01</w:t>
      </w:r>
      <w:r w:rsidRPr="003717C2">
        <w:rPr>
          <w:rFonts w:ascii="Times New Roman" w:eastAsia="Calibri" w:hAnsi="Times New Roman" w:cs="Times New Roman"/>
          <w:szCs w:val="24"/>
        </w:rPr>
        <w:t xml:space="preserve">%) and </w:t>
      </w:r>
      <w:r w:rsidR="006F0DDA">
        <w:rPr>
          <w:rFonts w:ascii="Times New Roman" w:eastAsia="Calibri" w:hAnsi="Times New Roman" w:cs="Times New Roman"/>
          <w:szCs w:val="24"/>
        </w:rPr>
        <w:t>963</w:t>
      </w:r>
      <w:r w:rsidR="006F0DDA" w:rsidRPr="003717C2">
        <w:rPr>
          <w:rFonts w:ascii="Times New Roman" w:eastAsia="Calibri" w:hAnsi="Times New Roman" w:cs="Times New Roman"/>
          <w:szCs w:val="24"/>
        </w:rPr>
        <w:t xml:space="preserve"> </w:t>
      </w:r>
      <w:r w:rsidRPr="003717C2">
        <w:rPr>
          <w:rFonts w:ascii="Times New Roman" w:eastAsia="Calibri" w:hAnsi="Times New Roman" w:cs="Times New Roman"/>
          <w:szCs w:val="24"/>
        </w:rPr>
        <w:t>(</w:t>
      </w:r>
      <w:r w:rsidR="006F0DDA">
        <w:rPr>
          <w:rFonts w:ascii="Times New Roman" w:eastAsia="Calibri" w:hAnsi="Times New Roman" w:cs="Times New Roman"/>
          <w:szCs w:val="24"/>
        </w:rPr>
        <w:t>41.89</w:t>
      </w:r>
      <w:r w:rsidRPr="003717C2">
        <w:rPr>
          <w:rFonts w:ascii="Times New Roman" w:eastAsia="Calibri" w:hAnsi="Times New Roman" w:cs="Times New Roman"/>
          <w:szCs w:val="24"/>
        </w:rPr>
        <w:t>%) schools had at least one USC announcement captured by OSS in the 2015-16 and 201</w:t>
      </w:r>
      <w:r>
        <w:rPr>
          <w:rFonts w:ascii="Times New Roman" w:eastAsia="Calibri" w:hAnsi="Times New Roman" w:cs="Times New Roman"/>
          <w:szCs w:val="24"/>
        </w:rPr>
        <w:t>6-17 school year respectively. </w:t>
      </w:r>
      <w:r w:rsidRPr="003717C2">
        <w:rPr>
          <w:rFonts w:ascii="Times New Roman" w:eastAsia="Calibri" w:hAnsi="Times New Roman" w:cs="Times New Roman"/>
          <w:szCs w:val="24"/>
        </w:rPr>
        <w:t xml:space="preserve"> </w:t>
      </w:r>
      <w:r>
        <w:rPr>
          <w:rFonts w:ascii="Times New Roman" w:eastAsia="Calibri" w:hAnsi="Times New Roman" w:cs="Times New Roman"/>
          <w:szCs w:val="24"/>
        </w:rPr>
        <w:t xml:space="preserve">In the 2015-16 school year, compared to </w:t>
      </w:r>
      <w:r w:rsidRPr="003717C2">
        <w:rPr>
          <w:rFonts w:ascii="Times New Roman" w:eastAsia="Calibri" w:hAnsi="Times New Roman" w:cs="Times New Roman"/>
          <w:szCs w:val="24"/>
        </w:rPr>
        <w:t>city schools</w:t>
      </w:r>
      <w:r>
        <w:rPr>
          <w:rFonts w:ascii="Times New Roman" w:eastAsia="Calibri" w:hAnsi="Times New Roman" w:cs="Times New Roman"/>
          <w:szCs w:val="24"/>
        </w:rPr>
        <w:t>, suburban schools</w:t>
      </w:r>
      <w:r w:rsidRPr="003717C2">
        <w:rPr>
          <w:rFonts w:ascii="Times New Roman" w:eastAsia="Calibri" w:hAnsi="Times New Roman" w:cs="Times New Roman"/>
          <w:szCs w:val="24"/>
        </w:rPr>
        <w:t xml:space="preserve"> were the least likely to have an USC identified by OSS</w:t>
      </w:r>
      <w:r>
        <w:rPr>
          <w:rFonts w:ascii="Times New Roman" w:eastAsia="Calibri" w:hAnsi="Times New Roman" w:cs="Times New Roman"/>
          <w:szCs w:val="24"/>
        </w:rPr>
        <w:t xml:space="preserve"> (</w:t>
      </w:r>
      <w:r w:rsidRPr="0091633B">
        <w:rPr>
          <w:szCs w:val="24"/>
        </w:rPr>
        <w:t>Suburban</w:t>
      </w:r>
      <w:r>
        <w:rPr>
          <w:rFonts w:ascii="Times New Roman" w:eastAsia="Calibri" w:hAnsi="Times New Roman" w:cs="Times New Roman"/>
          <w:szCs w:val="24"/>
        </w:rPr>
        <w:t xml:space="preserve">: </w:t>
      </w:r>
      <w:proofErr w:type="spellStart"/>
      <w:r>
        <w:rPr>
          <w:rFonts w:ascii="Times New Roman" w:eastAsia="Calibri" w:hAnsi="Times New Roman" w:cs="Times New Roman"/>
          <w:szCs w:val="24"/>
        </w:rPr>
        <w:t>aRR</w:t>
      </w:r>
      <w:proofErr w:type="spellEnd"/>
      <w:r>
        <w:rPr>
          <w:rFonts w:ascii="Times New Roman" w:eastAsia="Calibri" w:hAnsi="Times New Roman" w:cs="Times New Roman"/>
          <w:szCs w:val="24"/>
        </w:rPr>
        <w:t>= 0</w:t>
      </w:r>
      <w:r w:rsidRPr="0059110B">
        <w:rPr>
          <w:rFonts w:ascii="Times New Roman" w:eastAsia="Calibri" w:hAnsi="Times New Roman" w:cs="Times New Roman"/>
          <w:szCs w:val="24"/>
        </w:rPr>
        <w:t>.6423</w:t>
      </w:r>
      <w:r>
        <w:rPr>
          <w:rFonts w:ascii="Times New Roman" w:eastAsia="Calibri" w:hAnsi="Times New Roman" w:cs="Times New Roman"/>
          <w:szCs w:val="24"/>
        </w:rPr>
        <w:t xml:space="preserve">; 95%CI= </w:t>
      </w:r>
      <w:r w:rsidRPr="0059110B">
        <w:rPr>
          <w:rFonts w:ascii="Times New Roman" w:eastAsia="Calibri" w:hAnsi="Times New Roman" w:cs="Times New Roman"/>
          <w:szCs w:val="24"/>
        </w:rPr>
        <w:t>0.4845</w:t>
      </w:r>
      <w:r>
        <w:rPr>
          <w:rFonts w:ascii="Times New Roman" w:eastAsia="Calibri" w:hAnsi="Times New Roman" w:cs="Times New Roman"/>
          <w:szCs w:val="24"/>
        </w:rPr>
        <w:t>, 0.8418) while town schools and rural schools were more likely to have an USC identified by OSS (</w:t>
      </w:r>
      <w:r w:rsidRPr="0059110B">
        <w:rPr>
          <w:rFonts w:ascii="Times New Roman" w:eastAsia="Calibri" w:hAnsi="Times New Roman" w:cs="Times New Roman"/>
          <w:szCs w:val="24"/>
        </w:rPr>
        <w:t>Town</w:t>
      </w:r>
      <w:r>
        <w:rPr>
          <w:rFonts w:ascii="Times New Roman" w:eastAsia="Calibri" w:hAnsi="Times New Roman" w:cs="Times New Roman"/>
          <w:szCs w:val="24"/>
        </w:rPr>
        <w:t xml:space="preserve">: </w:t>
      </w:r>
      <w:proofErr w:type="spellStart"/>
      <w:r>
        <w:rPr>
          <w:rFonts w:ascii="Times New Roman" w:eastAsia="Calibri" w:hAnsi="Times New Roman" w:cs="Times New Roman"/>
          <w:szCs w:val="24"/>
        </w:rPr>
        <w:t>aRR</w:t>
      </w:r>
      <w:proofErr w:type="spellEnd"/>
      <w:r>
        <w:rPr>
          <w:rFonts w:ascii="Times New Roman" w:eastAsia="Calibri" w:hAnsi="Times New Roman" w:cs="Times New Roman"/>
          <w:szCs w:val="24"/>
        </w:rPr>
        <w:t xml:space="preserve">= </w:t>
      </w:r>
      <w:r w:rsidRPr="0059110B">
        <w:rPr>
          <w:rFonts w:ascii="Times New Roman" w:eastAsia="Calibri" w:hAnsi="Times New Roman" w:cs="Times New Roman"/>
          <w:szCs w:val="24"/>
        </w:rPr>
        <w:t>1.7327</w:t>
      </w:r>
      <w:r>
        <w:rPr>
          <w:rFonts w:ascii="Times New Roman" w:eastAsia="Calibri" w:hAnsi="Times New Roman" w:cs="Times New Roman"/>
          <w:szCs w:val="24"/>
        </w:rPr>
        <w:t xml:space="preserve">; 95%CI= 1.3958, 2.0953; </w:t>
      </w:r>
      <w:r w:rsidRPr="0059110B">
        <w:rPr>
          <w:rFonts w:ascii="Times New Roman" w:eastAsia="Calibri" w:hAnsi="Times New Roman" w:cs="Times New Roman"/>
          <w:szCs w:val="24"/>
        </w:rPr>
        <w:t>Rural</w:t>
      </w:r>
      <w:r>
        <w:rPr>
          <w:rFonts w:ascii="Times New Roman" w:eastAsia="Calibri" w:hAnsi="Times New Roman" w:cs="Times New Roman"/>
          <w:szCs w:val="24"/>
        </w:rPr>
        <w:t xml:space="preserve">: </w:t>
      </w:r>
      <w:proofErr w:type="spellStart"/>
      <w:r>
        <w:rPr>
          <w:rFonts w:ascii="Times New Roman" w:eastAsia="Calibri" w:hAnsi="Times New Roman" w:cs="Times New Roman"/>
          <w:szCs w:val="24"/>
        </w:rPr>
        <w:t>aRR</w:t>
      </w:r>
      <w:proofErr w:type="spellEnd"/>
      <w:r>
        <w:rPr>
          <w:rFonts w:ascii="Times New Roman" w:eastAsia="Calibri" w:hAnsi="Times New Roman" w:cs="Times New Roman"/>
          <w:szCs w:val="24"/>
        </w:rPr>
        <w:t>=</w:t>
      </w:r>
      <w:r w:rsidRPr="0059110B">
        <w:rPr>
          <w:rFonts w:ascii="Times New Roman" w:eastAsia="Calibri" w:hAnsi="Times New Roman" w:cs="Times New Roman"/>
          <w:szCs w:val="24"/>
        </w:rPr>
        <w:t>1.5540</w:t>
      </w:r>
      <w:r>
        <w:rPr>
          <w:rFonts w:ascii="Times New Roman" w:eastAsia="Calibri" w:hAnsi="Times New Roman" w:cs="Times New Roman"/>
          <w:szCs w:val="24"/>
        </w:rPr>
        <w:t xml:space="preserve">; 95%CI= 1.2804, </w:t>
      </w:r>
      <w:r w:rsidRPr="0059110B">
        <w:rPr>
          <w:rFonts w:ascii="Times New Roman" w:eastAsia="Calibri" w:hAnsi="Times New Roman" w:cs="Times New Roman"/>
          <w:szCs w:val="24"/>
        </w:rPr>
        <w:t>1.8575</w:t>
      </w:r>
      <w:r>
        <w:rPr>
          <w:rFonts w:ascii="Times New Roman" w:eastAsia="Calibri" w:hAnsi="Times New Roman" w:cs="Times New Roman"/>
          <w:szCs w:val="24"/>
        </w:rPr>
        <w:t>) (Table S1[</w:t>
      </w:r>
      <w:proofErr w:type="spellStart"/>
      <w:r>
        <w:rPr>
          <w:rFonts w:ascii="Times New Roman" w:eastAsia="Calibri" w:hAnsi="Times New Roman" w:cs="Times New Roman"/>
          <w:szCs w:val="24"/>
        </w:rPr>
        <w:t>i</w:t>
      </w:r>
      <w:proofErr w:type="spellEnd"/>
      <w:r>
        <w:rPr>
          <w:rFonts w:ascii="Times New Roman" w:eastAsia="Calibri" w:hAnsi="Times New Roman" w:cs="Times New Roman"/>
          <w:szCs w:val="24"/>
        </w:rPr>
        <w:t>])</w:t>
      </w:r>
      <w:r w:rsidRPr="003717C2">
        <w:rPr>
          <w:rFonts w:ascii="Times New Roman" w:eastAsia="Calibri" w:hAnsi="Times New Roman" w:cs="Times New Roman"/>
          <w:szCs w:val="24"/>
        </w:rPr>
        <w:t xml:space="preserve">.  </w:t>
      </w:r>
      <w:r>
        <w:rPr>
          <w:rFonts w:ascii="Times New Roman" w:eastAsia="Calibri" w:hAnsi="Times New Roman" w:cs="Times New Roman"/>
          <w:szCs w:val="24"/>
        </w:rPr>
        <w:t xml:space="preserve">In 2016-17 school year, city schools were the least likely to have an USC identified by OSS (Suburban: </w:t>
      </w:r>
      <w:proofErr w:type="spellStart"/>
      <w:r>
        <w:rPr>
          <w:rFonts w:ascii="Times New Roman" w:eastAsia="Calibri" w:hAnsi="Times New Roman" w:cs="Times New Roman"/>
          <w:szCs w:val="24"/>
        </w:rPr>
        <w:t>aRR</w:t>
      </w:r>
      <w:proofErr w:type="spellEnd"/>
      <w:r>
        <w:rPr>
          <w:rFonts w:ascii="Times New Roman" w:eastAsia="Calibri" w:hAnsi="Times New Roman" w:cs="Times New Roman"/>
          <w:szCs w:val="24"/>
        </w:rPr>
        <w:t xml:space="preserve">=1.4168; 95%CI =1.2653, 1.5628; Town: </w:t>
      </w:r>
      <w:proofErr w:type="spellStart"/>
      <w:r>
        <w:rPr>
          <w:rFonts w:ascii="Times New Roman" w:eastAsia="Calibri" w:hAnsi="Times New Roman" w:cs="Times New Roman"/>
          <w:szCs w:val="24"/>
        </w:rPr>
        <w:t>aRR</w:t>
      </w:r>
      <w:proofErr w:type="spellEnd"/>
      <w:r>
        <w:rPr>
          <w:rFonts w:ascii="Times New Roman" w:eastAsia="Calibri" w:hAnsi="Times New Roman" w:cs="Times New Roman"/>
          <w:szCs w:val="24"/>
        </w:rPr>
        <w:t xml:space="preserve">=1.5825; 95%CI=1.4105, 1.7387; Rural: </w:t>
      </w:r>
      <w:proofErr w:type="spellStart"/>
      <w:r>
        <w:rPr>
          <w:rFonts w:ascii="Times New Roman" w:eastAsia="Calibri" w:hAnsi="Times New Roman" w:cs="Times New Roman"/>
          <w:szCs w:val="24"/>
        </w:rPr>
        <w:t>aRR</w:t>
      </w:r>
      <w:proofErr w:type="spellEnd"/>
      <w:r>
        <w:rPr>
          <w:rFonts w:ascii="Times New Roman" w:eastAsia="Calibri" w:hAnsi="Times New Roman" w:cs="Times New Roman"/>
          <w:szCs w:val="24"/>
        </w:rPr>
        <w:t xml:space="preserve">=1.3855; 95%CI=1.2334, 1.5329) (Table </w:t>
      </w:r>
      <w:r w:rsidR="00532C35">
        <w:rPr>
          <w:rFonts w:ascii="Times New Roman" w:eastAsia="Calibri" w:hAnsi="Times New Roman" w:cs="Times New Roman"/>
          <w:szCs w:val="24"/>
        </w:rPr>
        <w:t>S1</w:t>
      </w:r>
      <w:r>
        <w:rPr>
          <w:rFonts w:ascii="Times New Roman" w:eastAsia="Calibri" w:hAnsi="Times New Roman" w:cs="Times New Roman"/>
          <w:szCs w:val="24"/>
        </w:rPr>
        <w:t>[</w:t>
      </w:r>
      <w:proofErr w:type="spellStart"/>
      <w:r>
        <w:rPr>
          <w:rFonts w:ascii="Times New Roman" w:eastAsia="Calibri" w:hAnsi="Times New Roman" w:cs="Times New Roman"/>
          <w:szCs w:val="24"/>
        </w:rPr>
        <w:t>i</w:t>
      </w:r>
      <w:proofErr w:type="spellEnd"/>
      <w:r>
        <w:rPr>
          <w:rFonts w:ascii="Times New Roman" w:eastAsia="Calibri" w:hAnsi="Times New Roman" w:cs="Times New Roman"/>
          <w:szCs w:val="24"/>
        </w:rPr>
        <w:t xml:space="preserve">]).  </w:t>
      </w:r>
    </w:p>
    <w:p w14:paraId="4BE9587E" w14:textId="68538187" w:rsidR="001725D9" w:rsidRPr="001725D9" w:rsidRDefault="001725D9" w:rsidP="00B01BCC">
      <w:pPr>
        <w:spacing w:line="480" w:lineRule="auto"/>
        <w:ind w:firstLine="720"/>
        <w:rPr>
          <w:rFonts w:ascii="Times New Roman" w:eastAsia="Calibri" w:hAnsi="Times New Roman" w:cs="Times New Roman"/>
          <w:szCs w:val="24"/>
        </w:rPr>
      </w:pPr>
      <w:r w:rsidRPr="001725D9">
        <w:rPr>
          <w:rFonts w:ascii="Times New Roman" w:hAnsi="Times New Roman" w:cs="Times New Roman"/>
          <w:szCs w:val="24"/>
        </w:rPr>
        <w:t xml:space="preserve">After conducting the sensitivity analysis among </w:t>
      </w:r>
      <w:r w:rsidRPr="001725D9">
        <w:rPr>
          <w:rFonts w:ascii="Times New Roman" w:hAnsi="Times New Roman" w:cs="Times New Roman"/>
          <w:b/>
          <w:szCs w:val="24"/>
          <w:u w:val="single"/>
        </w:rPr>
        <w:t>all</w:t>
      </w:r>
      <w:r w:rsidRPr="001725D9">
        <w:rPr>
          <w:rFonts w:ascii="Times New Roman" w:hAnsi="Times New Roman" w:cs="Times New Roman"/>
          <w:szCs w:val="24"/>
        </w:rPr>
        <w:t xml:space="preserve"> Georgia public schools, OSS was found to be more sensitive than Twitter </w:t>
      </w:r>
      <w:r w:rsidR="00666AB8">
        <w:rPr>
          <w:rFonts w:ascii="Times New Roman" w:hAnsi="Times New Roman" w:cs="Times New Roman"/>
          <w:szCs w:val="24"/>
        </w:rPr>
        <w:t>in</w:t>
      </w:r>
      <w:r w:rsidRPr="001725D9">
        <w:rPr>
          <w:rFonts w:ascii="Times New Roman" w:hAnsi="Times New Roman" w:cs="Times New Roman"/>
          <w:szCs w:val="24"/>
        </w:rPr>
        <w:t xml:space="preserve"> identifying USC events (2015-16: OSS</w:t>
      </w:r>
      <w:r w:rsidR="00C23506">
        <w:rPr>
          <w:rFonts w:ascii="Times New Roman" w:hAnsi="Times New Roman" w:cs="Times New Roman"/>
          <w:szCs w:val="24"/>
        </w:rPr>
        <w:t xml:space="preserve"> </w:t>
      </w:r>
      <w:r w:rsidRPr="001725D9">
        <w:rPr>
          <w:rFonts w:ascii="Times New Roman" w:hAnsi="Times New Roman" w:cs="Times New Roman"/>
          <w:szCs w:val="24"/>
        </w:rPr>
        <w:t>= 82.24%; Twitter</w:t>
      </w:r>
      <w:r w:rsidR="00C23506">
        <w:rPr>
          <w:rFonts w:ascii="Times New Roman" w:hAnsi="Times New Roman" w:cs="Times New Roman"/>
          <w:szCs w:val="24"/>
        </w:rPr>
        <w:t xml:space="preserve">  </w:t>
      </w:r>
      <w:r w:rsidRPr="001725D9">
        <w:rPr>
          <w:rFonts w:ascii="Times New Roman" w:hAnsi="Times New Roman" w:cs="Times New Roman"/>
          <w:szCs w:val="24"/>
        </w:rPr>
        <w:t>= 47.66%; 2016-17: OSS</w:t>
      </w:r>
      <w:r w:rsidR="00C23506">
        <w:rPr>
          <w:rFonts w:ascii="Times New Roman" w:hAnsi="Times New Roman" w:cs="Times New Roman"/>
          <w:szCs w:val="24"/>
        </w:rPr>
        <w:t xml:space="preserve"> </w:t>
      </w:r>
      <w:r w:rsidRPr="001725D9">
        <w:rPr>
          <w:rFonts w:ascii="Times New Roman" w:hAnsi="Times New Roman" w:cs="Times New Roman"/>
          <w:szCs w:val="24"/>
        </w:rPr>
        <w:t>= 6</w:t>
      </w:r>
      <w:r w:rsidR="00C23506">
        <w:rPr>
          <w:rFonts w:ascii="Times New Roman" w:hAnsi="Times New Roman" w:cs="Times New Roman"/>
          <w:szCs w:val="24"/>
        </w:rPr>
        <w:t>7.84</w:t>
      </w:r>
      <w:r w:rsidRPr="001725D9">
        <w:rPr>
          <w:rFonts w:ascii="Times New Roman" w:hAnsi="Times New Roman" w:cs="Times New Roman"/>
          <w:szCs w:val="24"/>
        </w:rPr>
        <w:t>%; Twitter</w:t>
      </w:r>
      <w:r w:rsidR="00C23506">
        <w:rPr>
          <w:rFonts w:ascii="Times New Roman" w:hAnsi="Times New Roman" w:cs="Times New Roman"/>
          <w:szCs w:val="24"/>
        </w:rPr>
        <w:t xml:space="preserve"> </w:t>
      </w:r>
      <w:r w:rsidRPr="001725D9">
        <w:rPr>
          <w:rFonts w:ascii="Times New Roman" w:hAnsi="Times New Roman" w:cs="Times New Roman"/>
          <w:szCs w:val="24"/>
        </w:rPr>
        <w:t>= 50.88%) and identifying schools with at least one USC event (2015-16: OSS</w:t>
      </w:r>
      <w:r w:rsidR="00C23506">
        <w:rPr>
          <w:rFonts w:ascii="Times New Roman" w:hAnsi="Times New Roman" w:cs="Times New Roman"/>
          <w:szCs w:val="24"/>
        </w:rPr>
        <w:t xml:space="preserve"> </w:t>
      </w:r>
      <w:r w:rsidRPr="001725D9">
        <w:rPr>
          <w:rFonts w:ascii="Times New Roman" w:hAnsi="Times New Roman" w:cs="Times New Roman"/>
          <w:szCs w:val="24"/>
        </w:rPr>
        <w:t>= 70.44%; Twitter</w:t>
      </w:r>
      <w:r w:rsidR="00C23506">
        <w:rPr>
          <w:rFonts w:ascii="Times New Roman" w:hAnsi="Times New Roman" w:cs="Times New Roman"/>
          <w:szCs w:val="24"/>
        </w:rPr>
        <w:t xml:space="preserve"> </w:t>
      </w:r>
      <w:r w:rsidRPr="001725D9">
        <w:rPr>
          <w:rFonts w:ascii="Times New Roman" w:hAnsi="Times New Roman" w:cs="Times New Roman"/>
          <w:szCs w:val="24"/>
        </w:rPr>
        <w:t>= 56.32%; 2016-17: OSS</w:t>
      </w:r>
      <w:r w:rsidR="00C23506">
        <w:rPr>
          <w:rFonts w:ascii="Times New Roman" w:hAnsi="Times New Roman" w:cs="Times New Roman"/>
          <w:szCs w:val="24"/>
        </w:rPr>
        <w:t xml:space="preserve"> </w:t>
      </w:r>
      <w:r w:rsidRPr="001725D9">
        <w:rPr>
          <w:rFonts w:ascii="Times New Roman" w:hAnsi="Times New Roman" w:cs="Times New Roman"/>
          <w:szCs w:val="24"/>
        </w:rPr>
        <w:t>= 83.40%; Twitter</w:t>
      </w:r>
      <w:r w:rsidR="00C23506">
        <w:rPr>
          <w:rFonts w:ascii="Times New Roman" w:hAnsi="Times New Roman" w:cs="Times New Roman"/>
          <w:szCs w:val="24"/>
        </w:rPr>
        <w:t xml:space="preserve"> </w:t>
      </w:r>
      <w:r w:rsidRPr="001725D9">
        <w:rPr>
          <w:rFonts w:ascii="Times New Roman" w:hAnsi="Times New Roman" w:cs="Times New Roman"/>
          <w:szCs w:val="24"/>
        </w:rPr>
        <w:t>= 76.60%) (</w:t>
      </w:r>
      <w:r>
        <w:rPr>
          <w:rFonts w:ascii="Times New Roman" w:hAnsi="Times New Roman" w:cs="Times New Roman"/>
          <w:szCs w:val="24"/>
        </w:rPr>
        <w:t>Table S8</w:t>
      </w:r>
      <w:r w:rsidRPr="001725D9">
        <w:rPr>
          <w:rFonts w:ascii="Times New Roman" w:hAnsi="Times New Roman" w:cs="Times New Roman"/>
          <w:szCs w:val="24"/>
        </w:rPr>
        <w:t>).</w:t>
      </w:r>
    </w:p>
    <w:p w14:paraId="521A0257" w14:textId="77777777" w:rsidR="00146B11" w:rsidRPr="00B0530F" w:rsidRDefault="00146B11" w:rsidP="00146B11">
      <w:pPr>
        <w:spacing w:after="0"/>
        <w:rPr>
          <w:rFonts w:ascii="Times New Roman" w:eastAsia="PMingLiU" w:hAnsi="Times New Roman" w:cs="Times New Roman"/>
          <w:sz w:val="20"/>
          <w:szCs w:val="20"/>
        </w:rPr>
      </w:pPr>
    </w:p>
    <w:p w14:paraId="13727BC2" w14:textId="77777777" w:rsidR="00307C33" w:rsidRDefault="00725BEA" w:rsidP="00F60575">
      <w:pPr>
        <w:spacing w:line="480" w:lineRule="auto"/>
        <w:rPr>
          <w:rFonts w:ascii="Times New Roman" w:eastAsia="PMingLiU" w:hAnsi="Times New Roman" w:cs="Times New Roman"/>
          <w:b/>
          <w:szCs w:val="24"/>
        </w:rPr>
      </w:pPr>
      <w:r>
        <w:rPr>
          <w:rFonts w:ascii="Times New Roman" w:eastAsia="PMingLiU" w:hAnsi="Times New Roman" w:cs="Times New Roman"/>
          <w:b/>
          <w:szCs w:val="24"/>
        </w:rPr>
        <w:t xml:space="preserve">Text </w:t>
      </w:r>
      <w:r w:rsidR="00307C33">
        <w:rPr>
          <w:rFonts w:ascii="Times New Roman" w:eastAsia="PMingLiU" w:hAnsi="Times New Roman" w:cs="Times New Roman"/>
          <w:b/>
          <w:szCs w:val="24"/>
        </w:rPr>
        <w:t>S3. Discussion.</w:t>
      </w:r>
    </w:p>
    <w:p w14:paraId="46A7C52D" w14:textId="28E6AF08" w:rsidR="009C4E33" w:rsidRPr="00EC03FA" w:rsidRDefault="00307C33" w:rsidP="0076538B">
      <w:pPr>
        <w:spacing w:line="480" w:lineRule="auto"/>
        <w:ind w:firstLine="720"/>
        <w:rPr>
          <w:rFonts w:ascii="Times New Roman" w:eastAsia="PMingLiU" w:hAnsi="Times New Roman" w:cs="Times New Roman"/>
          <w:szCs w:val="24"/>
        </w:rPr>
      </w:pPr>
      <w:r>
        <w:rPr>
          <w:rFonts w:ascii="Times New Roman" w:eastAsia="PMingLiU" w:hAnsi="Times New Roman" w:cs="Times New Roman"/>
          <w:szCs w:val="24"/>
        </w:rPr>
        <w:t xml:space="preserve">From the perspective of a </w:t>
      </w:r>
      <w:r w:rsidR="00F60575">
        <w:rPr>
          <w:rFonts w:ascii="Times New Roman" w:eastAsia="PMingLiU" w:hAnsi="Times New Roman" w:cs="Times New Roman"/>
          <w:szCs w:val="24"/>
        </w:rPr>
        <w:t xml:space="preserve">practitioner in a </w:t>
      </w:r>
      <w:r>
        <w:rPr>
          <w:rFonts w:ascii="Times New Roman" w:eastAsia="PMingLiU" w:hAnsi="Times New Roman" w:cs="Times New Roman"/>
          <w:szCs w:val="24"/>
        </w:rPr>
        <w:t xml:space="preserve">public health agency, </w:t>
      </w:r>
      <w:r w:rsidR="00F60575">
        <w:rPr>
          <w:rFonts w:ascii="Times New Roman" w:eastAsia="PMingLiU" w:hAnsi="Times New Roman" w:cs="Times New Roman"/>
          <w:szCs w:val="24"/>
        </w:rPr>
        <w:t xml:space="preserve">whether Twitter can be a useful and important source of USC information may be related to a number of factors, such as whether the reason of USC (e.g., influenza outbreak) is identified, the length of USC, the ability of real-time data retrieval, the resources needed to retrieve Twitter data from all schools across the entire nation, the prevalence of Twitter use across schools in different states, and the validity of trend monitoring through Twitter. The adoption and the actual use of Twitter by school officials may change over time and may vary across different states. Variation in USC time </w:t>
      </w:r>
      <w:r w:rsidR="00F60575">
        <w:rPr>
          <w:rFonts w:ascii="Times New Roman" w:eastAsia="PMingLiU" w:hAnsi="Times New Roman" w:cs="Times New Roman"/>
          <w:szCs w:val="24"/>
        </w:rPr>
        <w:lastRenderedPageBreak/>
        <w:t xml:space="preserve">trends as identified via Twitter may be confounded by variation in Twitter use over time. </w:t>
      </w:r>
      <w:r w:rsidR="009E3C61">
        <w:rPr>
          <w:rFonts w:ascii="Times New Roman" w:eastAsia="PMingLiU" w:hAnsi="Times New Roman" w:cs="Times New Roman"/>
          <w:szCs w:val="24"/>
        </w:rPr>
        <w:t>Likewise</w:t>
      </w:r>
      <w:r w:rsidR="00F60575">
        <w:rPr>
          <w:rFonts w:ascii="Times New Roman" w:eastAsia="PMingLiU" w:hAnsi="Times New Roman" w:cs="Times New Roman"/>
          <w:szCs w:val="24"/>
        </w:rPr>
        <w:t>, the identification of USC announcements via OSS may be confounded by changes in</w:t>
      </w:r>
      <w:r w:rsidR="005F6DAD">
        <w:rPr>
          <w:rFonts w:ascii="Times New Roman" w:eastAsia="PMingLiU" w:hAnsi="Times New Roman" w:cs="Times New Roman"/>
          <w:szCs w:val="24"/>
        </w:rPr>
        <w:t xml:space="preserve"> the algorithms used by Google to order search results</w:t>
      </w:r>
      <w:r w:rsidR="00F60575">
        <w:rPr>
          <w:rFonts w:ascii="Times New Roman" w:eastAsia="PMingLiU" w:hAnsi="Times New Roman" w:cs="Times New Roman"/>
          <w:szCs w:val="24"/>
        </w:rPr>
        <w:t xml:space="preserve"> </w:t>
      </w:r>
      <w:r w:rsidR="005F6DAD">
        <w:rPr>
          <w:rFonts w:ascii="Times New Roman" w:eastAsia="PMingLiU" w:hAnsi="Times New Roman" w:cs="Times New Roman"/>
          <w:szCs w:val="24"/>
        </w:rPr>
        <w:t xml:space="preserve">(such as </w:t>
      </w:r>
      <w:r w:rsidR="00F60575">
        <w:rPr>
          <w:rFonts w:ascii="Times New Roman" w:eastAsia="PMingLiU" w:hAnsi="Times New Roman" w:cs="Times New Roman"/>
          <w:szCs w:val="24"/>
        </w:rPr>
        <w:t xml:space="preserve">Google </w:t>
      </w:r>
      <w:r w:rsidR="00151728">
        <w:rPr>
          <w:rFonts w:ascii="Times New Roman" w:eastAsia="PMingLiU" w:hAnsi="Times New Roman" w:cs="Times New Roman"/>
          <w:szCs w:val="24"/>
        </w:rPr>
        <w:t>PageRank</w:t>
      </w:r>
      <w:r w:rsidR="00F60575">
        <w:rPr>
          <w:rFonts w:ascii="Times New Roman" w:eastAsia="PMingLiU" w:hAnsi="Times New Roman" w:cs="Times New Roman"/>
          <w:szCs w:val="24"/>
        </w:rPr>
        <w:t xml:space="preserve"> algorithm</w:t>
      </w:r>
      <w:r w:rsidR="005F6DAD">
        <w:rPr>
          <w:rFonts w:ascii="Times New Roman" w:eastAsia="PMingLiU" w:hAnsi="Times New Roman" w:cs="Times New Roman"/>
          <w:szCs w:val="24"/>
        </w:rPr>
        <w:t>)</w:t>
      </w:r>
      <w:r w:rsidR="00F60575">
        <w:rPr>
          <w:rFonts w:ascii="Times New Roman" w:eastAsia="PMingLiU" w:hAnsi="Times New Roman" w:cs="Times New Roman"/>
          <w:szCs w:val="24"/>
        </w:rPr>
        <w:t xml:space="preserve"> and press coverage of USC announcements over time. Since public health practitioners have no access to the proprietary algorithm</w:t>
      </w:r>
      <w:r w:rsidR="005F6DAD">
        <w:rPr>
          <w:rFonts w:ascii="Times New Roman" w:eastAsia="PMingLiU" w:hAnsi="Times New Roman" w:cs="Times New Roman"/>
          <w:szCs w:val="24"/>
        </w:rPr>
        <w:t>s used by Google</w:t>
      </w:r>
      <w:r w:rsidR="00F60575">
        <w:rPr>
          <w:rFonts w:ascii="Times New Roman" w:eastAsia="PMingLiU" w:hAnsi="Times New Roman" w:cs="Times New Roman"/>
          <w:szCs w:val="24"/>
        </w:rPr>
        <w:t xml:space="preserve">, it is </w:t>
      </w:r>
      <w:r w:rsidR="005F6DAD">
        <w:rPr>
          <w:rFonts w:ascii="Times New Roman" w:eastAsia="PMingLiU" w:hAnsi="Times New Roman" w:cs="Times New Roman"/>
          <w:szCs w:val="24"/>
        </w:rPr>
        <w:t>technically very difficult</w:t>
      </w:r>
      <w:r w:rsidR="00F60575">
        <w:rPr>
          <w:rFonts w:ascii="Times New Roman" w:eastAsia="PMingLiU" w:hAnsi="Times New Roman" w:cs="Times New Roman"/>
          <w:szCs w:val="24"/>
        </w:rPr>
        <w:t xml:space="preserve"> for public health researchers to assess the </w:t>
      </w:r>
      <w:r w:rsidR="009E3C61">
        <w:rPr>
          <w:rFonts w:ascii="Times New Roman" w:eastAsia="PMingLiU" w:hAnsi="Times New Roman" w:cs="Times New Roman"/>
          <w:szCs w:val="24"/>
        </w:rPr>
        <w:t>potential effect on the sensitivity and specificity of OSS over time.</w:t>
      </w:r>
      <w:r w:rsidR="00F60575">
        <w:rPr>
          <w:rFonts w:ascii="Times New Roman" w:eastAsia="PMingLiU" w:hAnsi="Times New Roman" w:cs="Times New Roman"/>
          <w:szCs w:val="24"/>
        </w:rPr>
        <w:t xml:space="preserve"> </w:t>
      </w:r>
      <w:r w:rsidR="00726639" w:rsidRPr="00EC03FA">
        <w:rPr>
          <w:rFonts w:ascii="Times New Roman" w:eastAsia="PMingLiU" w:hAnsi="Times New Roman" w:cs="Times New Roman"/>
          <w:szCs w:val="24"/>
        </w:rPr>
        <w:t>Furthermore, while technically it would have been possible for social media announcements to populate in the Google alert or Google news search, it was never noted in the OSS data sets for 2015-16 and 2016-17 school years.</w:t>
      </w:r>
    </w:p>
    <w:p w14:paraId="32094A19" w14:textId="4DEF2224" w:rsidR="00DE5FD6" w:rsidRPr="00EC03FA" w:rsidRDefault="009C4E33" w:rsidP="0076538B">
      <w:pPr>
        <w:spacing w:line="480" w:lineRule="auto"/>
        <w:ind w:firstLine="720"/>
        <w:rPr>
          <w:rFonts w:ascii="Times New Roman" w:eastAsia="PMingLiU" w:hAnsi="Times New Roman" w:cs="Times New Roman"/>
          <w:szCs w:val="24"/>
        </w:rPr>
      </w:pPr>
      <w:r w:rsidRPr="00EC03FA">
        <w:rPr>
          <w:rFonts w:ascii="Times New Roman" w:eastAsia="PMingLiU" w:hAnsi="Times New Roman" w:cs="Times New Roman"/>
          <w:szCs w:val="24"/>
        </w:rPr>
        <w:t xml:space="preserve">We did not study the timing of the tweets. This was because the OSS data provided to us by CDC researchers was a retrospectively collected data set. We did not know when the CDC researchers picked up the news of the USC announcement. It could an hour later, or a day later, or a week later, for example. Likewise, we would not know when a tweet would have been picked up by a CDC researcher if Twitter became a routine source of information for them. A Twitter timestamp only indicated the time a tweet was posted. It did not indicate </w:t>
      </w:r>
      <w:r w:rsidR="007A2F59" w:rsidRPr="00EC03FA">
        <w:rPr>
          <w:rFonts w:ascii="Times New Roman" w:eastAsia="PMingLiU" w:hAnsi="Times New Roman" w:cs="Times New Roman"/>
          <w:szCs w:val="24"/>
        </w:rPr>
        <w:t>whether and when</w:t>
      </w:r>
      <w:r w:rsidRPr="00EC03FA">
        <w:rPr>
          <w:rFonts w:ascii="Times New Roman" w:eastAsia="PMingLiU" w:hAnsi="Times New Roman" w:cs="Times New Roman"/>
          <w:szCs w:val="24"/>
        </w:rPr>
        <w:t xml:space="preserve"> a tweet was read by a specific person. </w:t>
      </w:r>
    </w:p>
    <w:p w14:paraId="15BAEC53" w14:textId="77777777" w:rsidR="00726639" w:rsidRDefault="00DE5FD6" w:rsidP="0076538B">
      <w:pPr>
        <w:spacing w:line="480" w:lineRule="auto"/>
        <w:ind w:firstLine="720"/>
        <w:rPr>
          <w:rFonts w:ascii="Times New Roman" w:eastAsia="PMingLiU" w:hAnsi="Times New Roman" w:cs="Times New Roman"/>
          <w:szCs w:val="24"/>
        </w:rPr>
      </w:pPr>
      <w:r w:rsidRPr="00EC03FA">
        <w:rPr>
          <w:rFonts w:ascii="Times New Roman" w:eastAsia="PMingLiU" w:hAnsi="Times New Roman" w:cs="Times New Roman"/>
          <w:szCs w:val="24"/>
        </w:rPr>
        <w:t>We did not study other social media data sources as they are out of scope for this project.</w:t>
      </w:r>
      <w:r w:rsidR="00726639" w:rsidRPr="00EC03FA">
        <w:rPr>
          <w:rFonts w:ascii="Times New Roman" w:eastAsia="PMingLiU" w:hAnsi="Times New Roman" w:cs="Times New Roman"/>
          <w:szCs w:val="24"/>
        </w:rPr>
        <w:t xml:space="preserve"> Unplanned USC announcements on Facebook have been studied in another study conducted by some other students of the senior author (unpublished data).</w:t>
      </w:r>
    </w:p>
    <w:p w14:paraId="0D7680AA" w14:textId="131B33D0" w:rsidR="00936506" w:rsidRPr="009C4E33" w:rsidRDefault="00936506" w:rsidP="0076538B">
      <w:pPr>
        <w:spacing w:line="480" w:lineRule="auto"/>
        <w:ind w:firstLine="720"/>
        <w:rPr>
          <w:rFonts w:ascii="Times New Roman" w:eastAsia="PMingLiU" w:hAnsi="Times New Roman" w:cs="Times New Roman"/>
          <w:szCs w:val="24"/>
        </w:rPr>
      </w:pPr>
      <w:r w:rsidRPr="009C4E33">
        <w:rPr>
          <w:rFonts w:ascii="Times New Roman" w:eastAsia="PMingLiU" w:hAnsi="Times New Roman" w:cs="Times New Roman"/>
          <w:szCs w:val="24"/>
        </w:rPr>
        <w:br w:type="page"/>
      </w:r>
    </w:p>
    <w:p w14:paraId="347CA252" w14:textId="41E5E997" w:rsidR="00936506" w:rsidRPr="000C7DA4" w:rsidRDefault="00936506" w:rsidP="00936506">
      <w:pPr>
        <w:rPr>
          <w:rFonts w:ascii="Times New Roman" w:eastAsia="PMingLiU" w:hAnsi="Times New Roman" w:cs="Times New Roman"/>
          <w:b/>
          <w:szCs w:val="24"/>
        </w:rPr>
      </w:pPr>
      <w:r>
        <w:rPr>
          <w:rFonts w:ascii="Times New Roman" w:eastAsia="PMingLiU" w:hAnsi="Times New Roman" w:cs="Times New Roman"/>
          <w:b/>
          <w:szCs w:val="24"/>
        </w:rPr>
        <w:lastRenderedPageBreak/>
        <w:t>Part V: Additional Result Tables</w:t>
      </w:r>
    </w:p>
    <w:p w14:paraId="2A6CFB3F" w14:textId="53188970" w:rsidR="002B0D6F" w:rsidRPr="000C7DA4" w:rsidRDefault="002B0D6F" w:rsidP="005A54B0">
      <w:pPr>
        <w:spacing w:after="0"/>
        <w:rPr>
          <w:rFonts w:ascii="Times New Roman" w:eastAsia="PMingLiU" w:hAnsi="Times New Roman" w:cs="Times New Roman"/>
          <w:szCs w:val="24"/>
        </w:rPr>
      </w:pPr>
      <w:r w:rsidRPr="000C7DA4">
        <w:rPr>
          <w:rFonts w:ascii="Times New Roman" w:eastAsia="PMingLiU" w:hAnsi="Times New Roman" w:cs="Times New Roman"/>
          <w:b/>
          <w:szCs w:val="24"/>
        </w:rPr>
        <w:t>Table</w:t>
      </w:r>
      <w:r w:rsidR="00435E09" w:rsidRPr="000C7DA4">
        <w:rPr>
          <w:rFonts w:ascii="Times New Roman" w:eastAsia="PMingLiU" w:hAnsi="Times New Roman" w:cs="Times New Roman"/>
          <w:b/>
          <w:szCs w:val="24"/>
        </w:rPr>
        <w:t xml:space="preserve"> </w:t>
      </w:r>
      <w:r w:rsidR="008E7C9F">
        <w:rPr>
          <w:rFonts w:ascii="Times New Roman" w:eastAsia="PMingLiU" w:hAnsi="Times New Roman" w:cs="Times New Roman"/>
          <w:b/>
          <w:szCs w:val="24"/>
        </w:rPr>
        <w:t>S</w:t>
      </w:r>
      <w:r w:rsidR="0014068F">
        <w:rPr>
          <w:rFonts w:ascii="Times New Roman" w:eastAsia="PMingLiU" w:hAnsi="Times New Roman" w:cs="Times New Roman"/>
          <w:b/>
          <w:szCs w:val="24"/>
        </w:rPr>
        <w:t>3</w:t>
      </w:r>
      <w:r w:rsidRPr="000C7DA4">
        <w:rPr>
          <w:rFonts w:ascii="Times New Roman" w:eastAsia="PMingLiU" w:hAnsi="Times New Roman" w:cs="Times New Roman"/>
          <w:b/>
          <w:szCs w:val="24"/>
        </w:rPr>
        <w:t xml:space="preserve">. </w:t>
      </w:r>
      <w:r w:rsidRPr="000C7DA4">
        <w:rPr>
          <w:rFonts w:ascii="Times New Roman" w:eastAsia="PMingLiU" w:hAnsi="Times New Roman" w:cs="Times New Roman"/>
          <w:szCs w:val="24"/>
        </w:rPr>
        <w:t xml:space="preserve">Distribution of </w:t>
      </w:r>
      <w:r w:rsidR="002F1E60">
        <w:rPr>
          <w:rFonts w:ascii="Times New Roman" w:eastAsia="PMingLiU" w:hAnsi="Times New Roman" w:cs="Times New Roman"/>
          <w:szCs w:val="24"/>
        </w:rPr>
        <w:t>unplanned school closure events i</w:t>
      </w:r>
      <w:r w:rsidR="00D94CF3">
        <w:rPr>
          <w:rFonts w:ascii="Times New Roman" w:eastAsia="PMingLiU" w:hAnsi="Times New Roman" w:cs="Times New Roman"/>
          <w:szCs w:val="24"/>
        </w:rPr>
        <w:t>dentified via Twitter</w:t>
      </w:r>
    </w:p>
    <w:tbl>
      <w:tblPr>
        <w:tblStyle w:val="TableGrid"/>
        <w:tblW w:w="9360"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5"/>
        <w:gridCol w:w="990"/>
        <w:gridCol w:w="1350"/>
        <w:gridCol w:w="810"/>
        <w:gridCol w:w="1080"/>
        <w:gridCol w:w="1170"/>
        <w:gridCol w:w="715"/>
      </w:tblGrid>
      <w:tr w:rsidR="002B0D6F" w:rsidRPr="00B0530F" w14:paraId="565E8AFA" w14:textId="77777777" w:rsidTr="003C18B6">
        <w:tc>
          <w:tcPr>
            <w:tcW w:w="3245" w:type="dxa"/>
            <w:tcBorders>
              <w:top w:val="single" w:sz="4" w:space="0" w:color="auto"/>
              <w:bottom w:val="single" w:sz="4" w:space="0" w:color="auto"/>
            </w:tcBorders>
          </w:tcPr>
          <w:p w14:paraId="31EF6D70" w14:textId="77777777" w:rsidR="002B0D6F" w:rsidRPr="00B0530F" w:rsidRDefault="002B0D6F" w:rsidP="005A54B0">
            <w:pPr>
              <w:rPr>
                <w:rFonts w:ascii="Times New Roman" w:hAnsi="Times New Roman" w:cs="Times New Roman"/>
                <w:sz w:val="20"/>
                <w:szCs w:val="20"/>
              </w:rPr>
            </w:pPr>
          </w:p>
        </w:tc>
        <w:tc>
          <w:tcPr>
            <w:tcW w:w="3150" w:type="dxa"/>
            <w:gridSpan w:val="3"/>
            <w:tcBorders>
              <w:top w:val="single" w:sz="4" w:space="0" w:color="auto"/>
              <w:bottom w:val="single" w:sz="4" w:space="0" w:color="auto"/>
            </w:tcBorders>
          </w:tcPr>
          <w:p w14:paraId="49463B74"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2015-16 School Year</w:t>
            </w:r>
          </w:p>
        </w:tc>
        <w:tc>
          <w:tcPr>
            <w:tcW w:w="2965" w:type="dxa"/>
            <w:gridSpan w:val="3"/>
            <w:tcBorders>
              <w:top w:val="single" w:sz="4" w:space="0" w:color="auto"/>
              <w:bottom w:val="single" w:sz="4" w:space="0" w:color="auto"/>
            </w:tcBorders>
          </w:tcPr>
          <w:p w14:paraId="26639BD9"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2016-17 School Year</w:t>
            </w:r>
          </w:p>
        </w:tc>
      </w:tr>
      <w:tr w:rsidR="002B0D6F" w:rsidRPr="00B0530F" w14:paraId="46E78134" w14:textId="77777777" w:rsidTr="003C18B6">
        <w:tc>
          <w:tcPr>
            <w:tcW w:w="3245" w:type="dxa"/>
            <w:tcBorders>
              <w:top w:val="single" w:sz="4" w:space="0" w:color="auto"/>
              <w:bottom w:val="single" w:sz="4" w:space="0" w:color="auto"/>
            </w:tcBorders>
          </w:tcPr>
          <w:p w14:paraId="04068D0A" w14:textId="77777777" w:rsidR="002B0D6F" w:rsidRPr="00B0530F" w:rsidRDefault="002B0D6F" w:rsidP="005A54B0">
            <w:pPr>
              <w:rPr>
                <w:rFonts w:ascii="Times New Roman" w:hAnsi="Times New Roman" w:cs="Times New Roman"/>
                <w:sz w:val="20"/>
                <w:szCs w:val="20"/>
              </w:rPr>
            </w:pPr>
          </w:p>
        </w:tc>
        <w:tc>
          <w:tcPr>
            <w:tcW w:w="990" w:type="dxa"/>
            <w:tcBorders>
              <w:top w:val="single" w:sz="4" w:space="0" w:color="auto"/>
              <w:bottom w:val="single" w:sz="4" w:space="0" w:color="auto"/>
            </w:tcBorders>
          </w:tcPr>
          <w:p w14:paraId="0A5D618C"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District Closures</w:t>
            </w:r>
          </w:p>
        </w:tc>
        <w:tc>
          <w:tcPr>
            <w:tcW w:w="1350" w:type="dxa"/>
            <w:tcBorders>
              <w:top w:val="single" w:sz="4" w:space="0" w:color="auto"/>
              <w:bottom w:val="single" w:sz="4" w:space="0" w:color="auto"/>
            </w:tcBorders>
          </w:tcPr>
          <w:p w14:paraId="3B73F214"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Individual Closures</w:t>
            </w:r>
          </w:p>
        </w:tc>
        <w:tc>
          <w:tcPr>
            <w:tcW w:w="810" w:type="dxa"/>
            <w:tcBorders>
              <w:top w:val="single" w:sz="4" w:space="0" w:color="auto"/>
              <w:bottom w:val="single" w:sz="4" w:space="0" w:color="auto"/>
            </w:tcBorders>
          </w:tcPr>
          <w:p w14:paraId="6A1AC846"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Total</w:t>
            </w:r>
          </w:p>
        </w:tc>
        <w:tc>
          <w:tcPr>
            <w:tcW w:w="1080" w:type="dxa"/>
            <w:tcBorders>
              <w:top w:val="single" w:sz="4" w:space="0" w:color="auto"/>
              <w:bottom w:val="single" w:sz="4" w:space="0" w:color="auto"/>
            </w:tcBorders>
          </w:tcPr>
          <w:p w14:paraId="20820B8F"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District Closures</w:t>
            </w:r>
          </w:p>
        </w:tc>
        <w:tc>
          <w:tcPr>
            <w:tcW w:w="1170" w:type="dxa"/>
            <w:tcBorders>
              <w:top w:val="single" w:sz="4" w:space="0" w:color="auto"/>
              <w:bottom w:val="single" w:sz="4" w:space="0" w:color="auto"/>
            </w:tcBorders>
          </w:tcPr>
          <w:p w14:paraId="38023688"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Individual Closures</w:t>
            </w:r>
          </w:p>
        </w:tc>
        <w:tc>
          <w:tcPr>
            <w:tcW w:w="715" w:type="dxa"/>
            <w:tcBorders>
              <w:top w:val="single" w:sz="4" w:space="0" w:color="auto"/>
              <w:bottom w:val="single" w:sz="4" w:space="0" w:color="auto"/>
            </w:tcBorders>
          </w:tcPr>
          <w:p w14:paraId="47F2C11E"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Total</w:t>
            </w:r>
          </w:p>
        </w:tc>
      </w:tr>
      <w:tr w:rsidR="002B0D6F" w:rsidRPr="00B0530F" w14:paraId="322D9F6E" w14:textId="77777777" w:rsidTr="003C18B6">
        <w:tc>
          <w:tcPr>
            <w:tcW w:w="3245" w:type="dxa"/>
            <w:tcBorders>
              <w:top w:val="single" w:sz="4" w:space="0" w:color="auto"/>
            </w:tcBorders>
          </w:tcPr>
          <w:p w14:paraId="3A54718C" w14:textId="77777777" w:rsidR="002B0D6F" w:rsidRPr="00B0530F" w:rsidRDefault="002B0D6F" w:rsidP="005A54B0">
            <w:pPr>
              <w:jc w:val="right"/>
              <w:rPr>
                <w:rFonts w:ascii="Times New Roman" w:hAnsi="Times New Roman" w:cs="Times New Roman"/>
                <w:sz w:val="20"/>
                <w:szCs w:val="20"/>
              </w:rPr>
            </w:pPr>
            <w:r w:rsidRPr="00B0530F">
              <w:rPr>
                <w:rFonts w:ascii="Times New Roman" w:hAnsi="Times New Roman" w:cs="Times New Roman"/>
                <w:sz w:val="20"/>
                <w:szCs w:val="20"/>
              </w:rPr>
              <w:t>District Twitter account</w:t>
            </w:r>
          </w:p>
        </w:tc>
        <w:tc>
          <w:tcPr>
            <w:tcW w:w="990" w:type="dxa"/>
            <w:tcBorders>
              <w:top w:val="single" w:sz="4" w:space="0" w:color="auto"/>
            </w:tcBorders>
          </w:tcPr>
          <w:p w14:paraId="5494D08A"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34</w:t>
            </w:r>
          </w:p>
        </w:tc>
        <w:tc>
          <w:tcPr>
            <w:tcW w:w="1350" w:type="dxa"/>
            <w:tcBorders>
              <w:top w:val="single" w:sz="4" w:space="0" w:color="auto"/>
            </w:tcBorders>
          </w:tcPr>
          <w:p w14:paraId="6C111F50"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2</w:t>
            </w:r>
          </w:p>
        </w:tc>
        <w:tc>
          <w:tcPr>
            <w:tcW w:w="810" w:type="dxa"/>
            <w:tcBorders>
              <w:top w:val="single" w:sz="4" w:space="0" w:color="auto"/>
            </w:tcBorders>
          </w:tcPr>
          <w:p w14:paraId="67EB3074"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36</w:t>
            </w:r>
          </w:p>
        </w:tc>
        <w:tc>
          <w:tcPr>
            <w:tcW w:w="1080" w:type="dxa"/>
            <w:tcBorders>
              <w:top w:val="single" w:sz="4" w:space="0" w:color="auto"/>
            </w:tcBorders>
          </w:tcPr>
          <w:p w14:paraId="44AEBDAA"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54</w:t>
            </w:r>
          </w:p>
        </w:tc>
        <w:tc>
          <w:tcPr>
            <w:tcW w:w="1170" w:type="dxa"/>
            <w:tcBorders>
              <w:top w:val="single" w:sz="4" w:space="0" w:color="auto"/>
            </w:tcBorders>
          </w:tcPr>
          <w:p w14:paraId="7EAEEF55"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w:t>
            </w:r>
          </w:p>
        </w:tc>
        <w:tc>
          <w:tcPr>
            <w:tcW w:w="715" w:type="dxa"/>
            <w:tcBorders>
              <w:top w:val="single" w:sz="4" w:space="0" w:color="auto"/>
            </w:tcBorders>
          </w:tcPr>
          <w:p w14:paraId="18208226"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55</w:t>
            </w:r>
          </w:p>
        </w:tc>
      </w:tr>
      <w:tr w:rsidR="002B0D6F" w:rsidRPr="00B0530F" w14:paraId="43E55C2C" w14:textId="77777777" w:rsidTr="003C18B6">
        <w:tc>
          <w:tcPr>
            <w:tcW w:w="3245" w:type="dxa"/>
          </w:tcPr>
          <w:p w14:paraId="1B4A1E92" w14:textId="77777777" w:rsidR="002B0D6F" w:rsidRPr="00B0530F" w:rsidRDefault="002B0D6F" w:rsidP="005A54B0">
            <w:pPr>
              <w:jc w:val="right"/>
              <w:rPr>
                <w:rFonts w:ascii="Times New Roman" w:hAnsi="Times New Roman" w:cs="Times New Roman"/>
                <w:sz w:val="20"/>
                <w:szCs w:val="20"/>
              </w:rPr>
            </w:pPr>
            <w:r w:rsidRPr="00B0530F">
              <w:rPr>
                <w:rFonts w:ascii="Times New Roman" w:hAnsi="Times New Roman" w:cs="Times New Roman"/>
                <w:sz w:val="20"/>
                <w:szCs w:val="20"/>
              </w:rPr>
              <w:t>School Twitter account</w:t>
            </w:r>
          </w:p>
        </w:tc>
        <w:tc>
          <w:tcPr>
            <w:tcW w:w="990" w:type="dxa"/>
          </w:tcPr>
          <w:p w14:paraId="05839831"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10</w:t>
            </w:r>
          </w:p>
        </w:tc>
        <w:tc>
          <w:tcPr>
            <w:tcW w:w="1350" w:type="dxa"/>
          </w:tcPr>
          <w:p w14:paraId="2472386A"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5</w:t>
            </w:r>
          </w:p>
        </w:tc>
        <w:tc>
          <w:tcPr>
            <w:tcW w:w="810" w:type="dxa"/>
          </w:tcPr>
          <w:p w14:paraId="4CEAFF37"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15</w:t>
            </w:r>
          </w:p>
        </w:tc>
        <w:tc>
          <w:tcPr>
            <w:tcW w:w="1080" w:type="dxa"/>
          </w:tcPr>
          <w:p w14:paraId="6E4DD079"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14</w:t>
            </w:r>
          </w:p>
        </w:tc>
        <w:tc>
          <w:tcPr>
            <w:tcW w:w="1170" w:type="dxa"/>
          </w:tcPr>
          <w:p w14:paraId="3A439696"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18</w:t>
            </w:r>
          </w:p>
        </w:tc>
        <w:tc>
          <w:tcPr>
            <w:tcW w:w="715" w:type="dxa"/>
          </w:tcPr>
          <w:p w14:paraId="4DF4D03C"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32</w:t>
            </w:r>
          </w:p>
        </w:tc>
      </w:tr>
      <w:tr w:rsidR="002B0D6F" w:rsidRPr="00B0530F" w14:paraId="5AC72D2A" w14:textId="77777777" w:rsidTr="003C18B6">
        <w:tc>
          <w:tcPr>
            <w:tcW w:w="3245" w:type="dxa"/>
          </w:tcPr>
          <w:p w14:paraId="510DDDAC" w14:textId="77777777" w:rsidR="002B0D6F" w:rsidRPr="00B0530F" w:rsidRDefault="002B0D6F" w:rsidP="005A54B0">
            <w:pPr>
              <w:jc w:val="right"/>
              <w:rPr>
                <w:rFonts w:ascii="Times New Roman" w:hAnsi="Times New Roman" w:cs="Times New Roman"/>
                <w:sz w:val="20"/>
                <w:szCs w:val="20"/>
              </w:rPr>
            </w:pPr>
            <w:r w:rsidRPr="00B0530F">
              <w:rPr>
                <w:rFonts w:ascii="Times New Roman" w:hAnsi="Times New Roman" w:cs="Times New Roman"/>
                <w:sz w:val="20"/>
                <w:szCs w:val="20"/>
              </w:rPr>
              <w:t xml:space="preserve">Total </w:t>
            </w:r>
          </w:p>
        </w:tc>
        <w:tc>
          <w:tcPr>
            <w:tcW w:w="990" w:type="dxa"/>
          </w:tcPr>
          <w:p w14:paraId="1BFDF996"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44</w:t>
            </w:r>
          </w:p>
        </w:tc>
        <w:tc>
          <w:tcPr>
            <w:tcW w:w="1350" w:type="dxa"/>
          </w:tcPr>
          <w:p w14:paraId="795CAAC2"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7</w:t>
            </w:r>
          </w:p>
        </w:tc>
        <w:tc>
          <w:tcPr>
            <w:tcW w:w="810" w:type="dxa"/>
          </w:tcPr>
          <w:p w14:paraId="730FC850"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51</w:t>
            </w:r>
            <w:r w:rsidRPr="00B0530F">
              <w:rPr>
                <w:rFonts w:ascii="Times New Roman" w:hAnsi="Times New Roman" w:cs="Times New Roman"/>
                <w:sz w:val="20"/>
                <w:szCs w:val="20"/>
                <w:vertAlign w:val="superscript"/>
              </w:rPr>
              <w:t>*</w:t>
            </w:r>
          </w:p>
        </w:tc>
        <w:tc>
          <w:tcPr>
            <w:tcW w:w="1080" w:type="dxa"/>
          </w:tcPr>
          <w:p w14:paraId="3F849E5F"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68</w:t>
            </w:r>
          </w:p>
        </w:tc>
        <w:tc>
          <w:tcPr>
            <w:tcW w:w="1170" w:type="dxa"/>
          </w:tcPr>
          <w:p w14:paraId="5DBC7F59"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19</w:t>
            </w:r>
          </w:p>
        </w:tc>
        <w:tc>
          <w:tcPr>
            <w:tcW w:w="715" w:type="dxa"/>
          </w:tcPr>
          <w:p w14:paraId="236E5532"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87</w:t>
            </w:r>
            <w:r w:rsidRPr="00B0530F">
              <w:rPr>
                <w:rFonts w:ascii="Times New Roman" w:hAnsi="Times New Roman" w:cs="Times New Roman"/>
                <w:sz w:val="20"/>
                <w:szCs w:val="20"/>
                <w:vertAlign w:val="superscript"/>
              </w:rPr>
              <w:t>*</w:t>
            </w:r>
          </w:p>
        </w:tc>
      </w:tr>
    </w:tbl>
    <w:p w14:paraId="261C8178" w14:textId="73954F7A" w:rsidR="002B0D6F" w:rsidRPr="00B0530F" w:rsidRDefault="002B0D6F" w:rsidP="005A54B0">
      <w:pPr>
        <w:spacing w:after="0"/>
        <w:rPr>
          <w:rFonts w:ascii="Times New Roman" w:eastAsia="PMingLiU" w:hAnsi="Times New Roman" w:cs="Times New Roman"/>
          <w:sz w:val="20"/>
          <w:szCs w:val="20"/>
        </w:rPr>
      </w:pPr>
      <w:r w:rsidRPr="00B0530F">
        <w:rPr>
          <w:rFonts w:ascii="Times New Roman" w:eastAsia="PMingLiU" w:hAnsi="Times New Roman" w:cs="Times New Roman"/>
          <w:sz w:val="20"/>
          <w:szCs w:val="20"/>
          <w:vertAlign w:val="superscript"/>
        </w:rPr>
        <w:t>*</w:t>
      </w:r>
      <w:r w:rsidRPr="00B0530F">
        <w:rPr>
          <w:rFonts w:ascii="Times New Roman" w:eastAsia="PMingLiU" w:hAnsi="Times New Roman" w:cs="Times New Roman"/>
          <w:sz w:val="20"/>
          <w:szCs w:val="20"/>
        </w:rPr>
        <w:t xml:space="preserve"> </w:t>
      </w:r>
      <w:r w:rsidRPr="00B0530F">
        <w:rPr>
          <w:rFonts w:ascii="Times New Roman" w:eastAsia="PMingLiU" w:hAnsi="Times New Roman" w:cs="Times New Roman"/>
          <w:noProof/>
          <w:sz w:val="20"/>
          <w:szCs w:val="20"/>
        </w:rPr>
        <w:t>Total</w:t>
      </w:r>
      <w:r w:rsidRPr="00B0530F">
        <w:rPr>
          <w:rFonts w:ascii="Times New Roman" w:eastAsia="PMingLiU" w:hAnsi="Times New Roman" w:cs="Times New Roman"/>
          <w:sz w:val="20"/>
          <w:szCs w:val="20"/>
        </w:rPr>
        <w:t xml:space="preserve"> number of unplanned school closure events identified via </w:t>
      </w:r>
      <w:r w:rsidRPr="00B0530F">
        <w:rPr>
          <w:rFonts w:ascii="Times New Roman" w:eastAsia="PMingLiU" w:hAnsi="Times New Roman" w:cs="Times New Roman"/>
          <w:noProof/>
          <w:sz w:val="20"/>
          <w:szCs w:val="20"/>
        </w:rPr>
        <w:t>Twitter</w:t>
      </w:r>
      <w:r w:rsidRPr="00B0530F">
        <w:rPr>
          <w:rFonts w:ascii="Times New Roman" w:eastAsia="PMingLiU" w:hAnsi="Times New Roman" w:cs="Times New Roman"/>
          <w:sz w:val="20"/>
          <w:szCs w:val="20"/>
        </w:rPr>
        <w:t>.</w:t>
      </w:r>
    </w:p>
    <w:p w14:paraId="2E9FB0F0" w14:textId="77777777" w:rsidR="002B0D6F" w:rsidRPr="00B0530F" w:rsidRDefault="002B0D6F" w:rsidP="005A54B0">
      <w:pPr>
        <w:spacing w:after="0"/>
        <w:rPr>
          <w:rFonts w:ascii="Times New Roman" w:eastAsia="PMingLiU" w:hAnsi="Times New Roman" w:cs="Times New Roman"/>
          <w:sz w:val="20"/>
          <w:szCs w:val="20"/>
        </w:rPr>
      </w:pPr>
    </w:p>
    <w:p w14:paraId="3F53A095" w14:textId="447DD7D8" w:rsidR="002B0D6F" w:rsidRPr="000C7DA4" w:rsidRDefault="002B0D6F" w:rsidP="005A54B0">
      <w:pPr>
        <w:spacing w:after="0"/>
        <w:rPr>
          <w:rFonts w:ascii="Times New Roman" w:eastAsia="PMingLiU" w:hAnsi="Times New Roman" w:cs="Times New Roman"/>
          <w:szCs w:val="24"/>
        </w:rPr>
      </w:pPr>
      <w:r w:rsidRPr="000C7DA4">
        <w:rPr>
          <w:rFonts w:ascii="Times New Roman" w:eastAsia="PMingLiU" w:hAnsi="Times New Roman" w:cs="Times New Roman"/>
          <w:b/>
          <w:szCs w:val="24"/>
        </w:rPr>
        <w:t xml:space="preserve">Table </w:t>
      </w:r>
      <w:r w:rsidR="008E7C9F">
        <w:rPr>
          <w:rFonts w:ascii="Times New Roman" w:eastAsia="PMingLiU" w:hAnsi="Times New Roman" w:cs="Times New Roman"/>
          <w:b/>
          <w:szCs w:val="24"/>
        </w:rPr>
        <w:t>S</w:t>
      </w:r>
      <w:r w:rsidR="0014068F">
        <w:rPr>
          <w:rFonts w:ascii="Times New Roman" w:eastAsia="PMingLiU" w:hAnsi="Times New Roman" w:cs="Times New Roman"/>
          <w:b/>
          <w:szCs w:val="24"/>
        </w:rPr>
        <w:t>4</w:t>
      </w:r>
      <w:r w:rsidRPr="000C7DA4">
        <w:rPr>
          <w:rFonts w:ascii="Times New Roman" w:eastAsia="PMingLiU" w:hAnsi="Times New Roman" w:cs="Times New Roman"/>
          <w:color w:val="C00000"/>
          <w:szCs w:val="24"/>
        </w:rPr>
        <w:t>.</w:t>
      </w:r>
      <w:r w:rsidRPr="000C7DA4">
        <w:rPr>
          <w:rFonts w:ascii="Times New Roman" w:eastAsia="PMingLiU" w:hAnsi="Times New Roman" w:cs="Times New Roman"/>
          <w:b/>
          <w:color w:val="C00000"/>
          <w:szCs w:val="24"/>
        </w:rPr>
        <w:t xml:space="preserve"> </w:t>
      </w:r>
      <w:r w:rsidRPr="000C7DA4">
        <w:rPr>
          <w:rFonts w:ascii="Times New Roman" w:eastAsia="PMingLiU" w:hAnsi="Times New Roman" w:cs="Times New Roman"/>
          <w:szCs w:val="24"/>
        </w:rPr>
        <w:t xml:space="preserve">Distribution of </w:t>
      </w:r>
      <w:r w:rsidR="002F1E60">
        <w:rPr>
          <w:rFonts w:ascii="Times New Roman" w:eastAsia="PMingLiU" w:hAnsi="Times New Roman" w:cs="Times New Roman"/>
          <w:szCs w:val="24"/>
        </w:rPr>
        <w:t>u</w:t>
      </w:r>
      <w:r w:rsidRPr="000C7DA4">
        <w:rPr>
          <w:rFonts w:ascii="Times New Roman" w:eastAsia="PMingLiU" w:hAnsi="Times New Roman" w:cs="Times New Roman"/>
          <w:szCs w:val="24"/>
        </w:rPr>
        <w:t xml:space="preserve">nplanned </w:t>
      </w:r>
      <w:r w:rsidR="002F1E60">
        <w:rPr>
          <w:rFonts w:ascii="Times New Roman" w:eastAsia="PMingLiU" w:hAnsi="Times New Roman" w:cs="Times New Roman"/>
          <w:szCs w:val="24"/>
        </w:rPr>
        <w:t>s</w:t>
      </w:r>
      <w:r w:rsidRPr="000C7DA4">
        <w:rPr>
          <w:rFonts w:ascii="Times New Roman" w:eastAsia="PMingLiU" w:hAnsi="Times New Roman" w:cs="Times New Roman"/>
          <w:szCs w:val="24"/>
        </w:rPr>
        <w:t xml:space="preserve">chool </w:t>
      </w:r>
      <w:r w:rsidR="002F1E60">
        <w:rPr>
          <w:rFonts w:ascii="Times New Roman" w:eastAsia="PMingLiU" w:hAnsi="Times New Roman" w:cs="Times New Roman"/>
          <w:szCs w:val="24"/>
        </w:rPr>
        <w:t>closure e</w:t>
      </w:r>
      <w:r w:rsidRPr="000C7DA4">
        <w:rPr>
          <w:rFonts w:ascii="Times New Roman" w:eastAsia="PMingLiU" w:hAnsi="Times New Roman" w:cs="Times New Roman"/>
          <w:szCs w:val="24"/>
        </w:rPr>
        <w:t xml:space="preserve">vents </w:t>
      </w:r>
      <w:r w:rsidR="002F1E60">
        <w:rPr>
          <w:rFonts w:ascii="Times New Roman" w:eastAsia="PMingLiU" w:hAnsi="Times New Roman" w:cs="Times New Roman"/>
          <w:szCs w:val="24"/>
        </w:rPr>
        <w:t>i</w:t>
      </w:r>
      <w:r w:rsidRPr="000C7DA4">
        <w:rPr>
          <w:rFonts w:ascii="Times New Roman" w:eastAsia="PMingLiU" w:hAnsi="Times New Roman" w:cs="Times New Roman"/>
          <w:szCs w:val="24"/>
        </w:rPr>
        <w:t xml:space="preserve">dentified via </w:t>
      </w:r>
      <w:r w:rsidR="00A40D64">
        <w:rPr>
          <w:rFonts w:ascii="Times New Roman" w:eastAsia="PMingLiU" w:hAnsi="Times New Roman" w:cs="Times New Roman"/>
          <w:szCs w:val="24"/>
        </w:rPr>
        <w:t>online systematic searches (</w:t>
      </w:r>
      <w:r w:rsidRPr="000C7DA4">
        <w:rPr>
          <w:rFonts w:ascii="Times New Roman" w:eastAsia="PMingLiU" w:hAnsi="Times New Roman" w:cs="Times New Roman"/>
          <w:szCs w:val="24"/>
        </w:rPr>
        <w:t>OSS</w:t>
      </w:r>
      <w:r w:rsidR="00A40D64">
        <w:rPr>
          <w:rFonts w:ascii="Times New Roman" w:eastAsia="PMingLiU" w:hAnsi="Times New Roman" w:cs="Times New Roman"/>
          <w:szCs w:val="24"/>
        </w:rPr>
        <w:t>)</w:t>
      </w:r>
    </w:p>
    <w:tbl>
      <w:tblPr>
        <w:tblStyle w:val="TableGrid"/>
        <w:tblW w:w="9360"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5"/>
        <w:gridCol w:w="990"/>
        <w:gridCol w:w="1350"/>
        <w:gridCol w:w="810"/>
        <w:gridCol w:w="1080"/>
        <w:gridCol w:w="1170"/>
        <w:gridCol w:w="715"/>
      </w:tblGrid>
      <w:tr w:rsidR="002B0D6F" w:rsidRPr="00B0530F" w14:paraId="1CB26FA4" w14:textId="77777777" w:rsidTr="003C18B6">
        <w:tc>
          <w:tcPr>
            <w:tcW w:w="3245" w:type="dxa"/>
            <w:tcBorders>
              <w:top w:val="single" w:sz="4" w:space="0" w:color="auto"/>
              <w:bottom w:val="single" w:sz="4" w:space="0" w:color="auto"/>
            </w:tcBorders>
          </w:tcPr>
          <w:p w14:paraId="06445337" w14:textId="77777777" w:rsidR="002B0D6F" w:rsidRPr="00B0530F" w:rsidRDefault="002B0D6F" w:rsidP="005A54B0">
            <w:pPr>
              <w:rPr>
                <w:rFonts w:ascii="Times New Roman" w:hAnsi="Times New Roman" w:cs="Times New Roman"/>
                <w:sz w:val="20"/>
                <w:szCs w:val="20"/>
              </w:rPr>
            </w:pPr>
          </w:p>
        </w:tc>
        <w:tc>
          <w:tcPr>
            <w:tcW w:w="3150" w:type="dxa"/>
            <w:gridSpan w:val="3"/>
            <w:tcBorders>
              <w:top w:val="single" w:sz="4" w:space="0" w:color="auto"/>
              <w:bottom w:val="single" w:sz="4" w:space="0" w:color="auto"/>
            </w:tcBorders>
          </w:tcPr>
          <w:p w14:paraId="06392BB7"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2015-16 School Year</w:t>
            </w:r>
          </w:p>
        </w:tc>
        <w:tc>
          <w:tcPr>
            <w:tcW w:w="2965" w:type="dxa"/>
            <w:gridSpan w:val="3"/>
            <w:tcBorders>
              <w:top w:val="single" w:sz="4" w:space="0" w:color="auto"/>
              <w:bottom w:val="single" w:sz="4" w:space="0" w:color="auto"/>
            </w:tcBorders>
          </w:tcPr>
          <w:p w14:paraId="5A4ED0F0"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2016-17 School Year</w:t>
            </w:r>
          </w:p>
        </w:tc>
      </w:tr>
      <w:tr w:rsidR="002B0D6F" w:rsidRPr="00B0530F" w14:paraId="1F49BC68" w14:textId="77777777" w:rsidTr="003C18B6">
        <w:tc>
          <w:tcPr>
            <w:tcW w:w="3245" w:type="dxa"/>
            <w:tcBorders>
              <w:top w:val="single" w:sz="4" w:space="0" w:color="auto"/>
              <w:bottom w:val="single" w:sz="4" w:space="0" w:color="auto"/>
            </w:tcBorders>
          </w:tcPr>
          <w:p w14:paraId="0471A200" w14:textId="77777777" w:rsidR="002B0D6F" w:rsidRPr="00B0530F" w:rsidRDefault="002B0D6F" w:rsidP="005A54B0">
            <w:pPr>
              <w:jc w:val="right"/>
              <w:rPr>
                <w:rFonts w:ascii="Times New Roman" w:hAnsi="Times New Roman" w:cs="Times New Roman"/>
                <w:sz w:val="20"/>
                <w:szCs w:val="20"/>
              </w:rPr>
            </w:pPr>
            <w:r w:rsidRPr="00B0530F">
              <w:rPr>
                <w:rFonts w:ascii="Times New Roman" w:hAnsi="Times New Roman" w:cs="Times New Roman"/>
                <w:sz w:val="20"/>
                <w:szCs w:val="20"/>
              </w:rPr>
              <w:t>Schools with Active Twitter Coverage</w:t>
            </w:r>
          </w:p>
        </w:tc>
        <w:tc>
          <w:tcPr>
            <w:tcW w:w="990" w:type="dxa"/>
            <w:tcBorders>
              <w:top w:val="single" w:sz="4" w:space="0" w:color="auto"/>
              <w:bottom w:val="single" w:sz="4" w:space="0" w:color="auto"/>
            </w:tcBorders>
          </w:tcPr>
          <w:p w14:paraId="16608F0D"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District Closures</w:t>
            </w:r>
          </w:p>
        </w:tc>
        <w:tc>
          <w:tcPr>
            <w:tcW w:w="1350" w:type="dxa"/>
            <w:tcBorders>
              <w:top w:val="single" w:sz="4" w:space="0" w:color="auto"/>
              <w:bottom w:val="single" w:sz="4" w:space="0" w:color="auto"/>
            </w:tcBorders>
          </w:tcPr>
          <w:p w14:paraId="115CB048"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Individual Closures</w:t>
            </w:r>
          </w:p>
        </w:tc>
        <w:tc>
          <w:tcPr>
            <w:tcW w:w="810" w:type="dxa"/>
            <w:tcBorders>
              <w:top w:val="single" w:sz="4" w:space="0" w:color="auto"/>
              <w:bottom w:val="single" w:sz="4" w:space="0" w:color="auto"/>
            </w:tcBorders>
          </w:tcPr>
          <w:p w14:paraId="2BE3635E"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Total</w:t>
            </w:r>
          </w:p>
        </w:tc>
        <w:tc>
          <w:tcPr>
            <w:tcW w:w="1080" w:type="dxa"/>
            <w:tcBorders>
              <w:top w:val="single" w:sz="4" w:space="0" w:color="auto"/>
              <w:bottom w:val="single" w:sz="4" w:space="0" w:color="auto"/>
            </w:tcBorders>
          </w:tcPr>
          <w:p w14:paraId="4D67E33E"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District Closures</w:t>
            </w:r>
          </w:p>
        </w:tc>
        <w:tc>
          <w:tcPr>
            <w:tcW w:w="1170" w:type="dxa"/>
            <w:tcBorders>
              <w:top w:val="single" w:sz="4" w:space="0" w:color="auto"/>
              <w:bottom w:val="single" w:sz="4" w:space="0" w:color="auto"/>
            </w:tcBorders>
          </w:tcPr>
          <w:p w14:paraId="2585900D"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Individual Closures</w:t>
            </w:r>
          </w:p>
        </w:tc>
        <w:tc>
          <w:tcPr>
            <w:tcW w:w="715" w:type="dxa"/>
            <w:tcBorders>
              <w:top w:val="single" w:sz="4" w:space="0" w:color="auto"/>
              <w:bottom w:val="single" w:sz="4" w:space="0" w:color="auto"/>
            </w:tcBorders>
          </w:tcPr>
          <w:p w14:paraId="0FF403FD"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Total</w:t>
            </w:r>
          </w:p>
        </w:tc>
      </w:tr>
      <w:tr w:rsidR="002B0D6F" w:rsidRPr="00B0530F" w14:paraId="347B824B" w14:textId="77777777" w:rsidTr="003C18B6">
        <w:tc>
          <w:tcPr>
            <w:tcW w:w="3245" w:type="dxa"/>
            <w:tcBorders>
              <w:top w:val="single" w:sz="4" w:space="0" w:color="auto"/>
            </w:tcBorders>
          </w:tcPr>
          <w:p w14:paraId="6ACD9DCC" w14:textId="77777777" w:rsidR="002B0D6F" w:rsidRPr="00B0530F" w:rsidRDefault="002B0D6F" w:rsidP="005A54B0">
            <w:pPr>
              <w:jc w:val="right"/>
              <w:rPr>
                <w:rFonts w:ascii="Times New Roman" w:hAnsi="Times New Roman" w:cs="Times New Roman"/>
                <w:sz w:val="20"/>
                <w:szCs w:val="20"/>
              </w:rPr>
            </w:pPr>
            <w:r w:rsidRPr="00B0530F">
              <w:rPr>
                <w:rFonts w:ascii="Times New Roman" w:hAnsi="Times New Roman" w:cs="Times New Roman"/>
                <w:sz w:val="20"/>
                <w:szCs w:val="20"/>
              </w:rPr>
              <w:t>Yes</w:t>
            </w:r>
          </w:p>
        </w:tc>
        <w:tc>
          <w:tcPr>
            <w:tcW w:w="990" w:type="dxa"/>
            <w:tcBorders>
              <w:top w:val="single" w:sz="4" w:space="0" w:color="auto"/>
            </w:tcBorders>
          </w:tcPr>
          <w:p w14:paraId="6D2B87E7" w14:textId="18739BF4" w:rsidR="002B0D6F" w:rsidRPr="00B0530F" w:rsidRDefault="009636D5" w:rsidP="005A54B0">
            <w:pPr>
              <w:jc w:val="center"/>
              <w:rPr>
                <w:rFonts w:ascii="Times New Roman" w:hAnsi="Times New Roman" w:cs="Times New Roman"/>
                <w:sz w:val="20"/>
                <w:szCs w:val="20"/>
              </w:rPr>
            </w:pPr>
            <w:r>
              <w:rPr>
                <w:rFonts w:ascii="Times New Roman" w:hAnsi="Times New Roman" w:cs="Times New Roman"/>
                <w:sz w:val="20"/>
                <w:szCs w:val="20"/>
              </w:rPr>
              <w:t>49</w:t>
            </w:r>
          </w:p>
        </w:tc>
        <w:tc>
          <w:tcPr>
            <w:tcW w:w="1350" w:type="dxa"/>
            <w:tcBorders>
              <w:top w:val="single" w:sz="4" w:space="0" w:color="auto"/>
            </w:tcBorders>
          </w:tcPr>
          <w:p w14:paraId="3A099F3B" w14:textId="26329777" w:rsidR="002B0D6F" w:rsidRPr="00B0530F" w:rsidRDefault="009636D5" w:rsidP="005A54B0">
            <w:pPr>
              <w:jc w:val="center"/>
              <w:rPr>
                <w:rFonts w:ascii="Times New Roman" w:hAnsi="Times New Roman" w:cs="Times New Roman"/>
                <w:sz w:val="20"/>
                <w:szCs w:val="20"/>
              </w:rPr>
            </w:pPr>
            <w:r>
              <w:rPr>
                <w:rFonts w:ascii="Times New Roman" w:hAnsi="Times New Roman" w:cs="Times New Roman"/>
                <w:sz w:val="20"/>
                <w:szCs w:val="20"/>
              </w:rPr>
              <w:t>2</w:t>
            </w:r>
          </w:p>
        </w:tc>
        <w:tc>
          <w:tcPr>
            <w:tcW w:w="810" w:type="dxa"/>
            <w:tcBorders>
              <w:top w:val="single" w:sz="4" w:space="0" w:color="auto"/>
            </w:tcBorders>
          </w:tcPr>
          <w:p w14:paraId="1E2E6D15" w14:textId="723E9E66" w:rsidR="002B0D6F" w:rsidRPr="00B0530F" w:rsidRDefault="0070528D" w:rsidP="005A54B0">
            <w:pPr>
              <w:jc w:val="center"/>
              <w:rPr>
                <w:rFonts w:ascii="Times New Roman" w:hAnsi="Times New Roman" w:cs="Times New Roman"/>
                <w:sz w:val="20"/>
                <w:szCs w:val="20"/>
              </w:rPr>
            </w:pPr>
            <w:r>
              <w:rPr>
                <w:rFonts w:ascii="Times New Roman" w:hAnsi="Times New Roman" w:cs="Times New Roman"/>
                <w:sz w:val="20"/>
                <w:szCs w:val="20"/>
              </w:rPr>
              <w:t>51</w:t>
            </w:r>
          </w:p>
        </w:tc>
        <w:tc>
          <w:tcPr>
            <w:tcW w:w="1080" w:type="dxa"/>
            <w:tcBorders>
              <w:top w:val="single" w:sz="4" w:space="0" w:color="auto"/>
            </w:tcBorders>
          </w:tcPr>
          <w:p w14:paraId="761B7F84"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60</w:t>
            </w:r>
          </w:p>
        </w:tc>
        <w:tc>
          <w:tcPr>
            <w:tcW w:w="1170" w:type="dxa"/>
            <w:tcBorders>
              <w:top w:val="single" w:sz="4" w:space="0" w:color="auto"/>
            </w:tcBorders>
          </w:tcPr>
          <w:p w14:paraId="17F7D055"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2</w:t>
            </w:r>
          </w:p>
        </w:tc>
        <w:tc>
          <w:tcPr>
            <w:tcW w:w="715" w:type="dxa"/>
            <w:tcBorders>
              <w:top w:val="single" w:sz="4" w:space="0" w:color="auto"/>
            </w:tcBorders>
          </w:tcPr>
          <w:p w14:paraId="19001D94"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62</w:t>
            </w:r>
          </w:p>
        </w:tc>
      </w:tr>
      <w:tr w:rsidR="002B0D6F" w:rsidRPr="00B0530F" w14:paraId="0577C1FB" w14:textId="77777777" w:rsidTr="003C18B6">
        <w:tc>
          <w:tcPr>
            <w:tcW w:w="3245" w:type="dxa"/>
          </w:tcPr>
          <w:p w14:paraId="014254B0" w14:textId="77777777" w:rsidR="002B0D6F" w:rsidRPr="00B0530F" w:rsidRDefault="002B0D6F" w:rsidP="005A54B0">
            <w:pPr>
              <w:jc w:val="right"/>
              <w:rPr>
                <w:rFonts w:ascii="Times New Roman" w:hAnsi="Times New Roman" w:cs="Times New Roman"/>
                <w:sz w:val="20"/>
                <w:szCs w:val="20"/>
              </w:rPr>
            </w:pPr>
            <w:r w:rsidRPr="00B0530F">
              <w:rPr>
                <w:rFonts w:ascii="Times New Roman" w:hAnsi="Times New Roman" w:cs="Times New Roman"/>
                <w:sz w:val="20"/>
                <w:szCs w:val="20"/>
              </w:rPr>
              <w:t>No</w:t>
            </w:r>
          </w:p>
        </w:tc>
        <w:tc>
          <w:tcPr>
            <w:tcW w:w="990" w:type="dxa"/>
          </w:tcPr>
          <w:p w14:paraId="68B78474" w14:textId="292814C5" w:rsidR="002B0D6F" w:rsidRPr="00B0530F" w:rsidRDefault="009636D5" w:rsidP="005A54B0">
            <w:pPr>
              <w:jc w:val="center"/>
              <w:rPr>
                <w:rFonts w:ascii="Times New Roman" w:hAnsi="Times New Roman" w:cs="Times New Roman"/>
                <w:sz w:val="20"/>
                <w:szCs w:val="20"/>
              </w:rPr>
            </w:pPr>
            <w:r>
              <w:rPr>
                <w:rFonts w:ascii="Times New Roman" w:hAnsi="Times New Roman" w:cs="Times New Roman"/>
                <w:sz w:val="20"/>
                <w:szCs w:val="20"/>
              </w:rPr>
              <w:t>34</w:t>
            </w:r>
          </w:p>
        </w:tc>
        <w:tc>
          <w:tcPr>
            <w:tcW w:w="1350" w:type="dxa"/>
          </w:tcPr>
          <w:p w14:paraId="63614FE6" w14:textId="7DE97011" w:rsidR="002B0D6F" w:rsidRPr="00B0530F" w:rsidRDefault="009636D5" w:rsidP="005A54B0">
            <w:pPr>
              <w:jc w:val="center"/>
              <w:rPr>
                <w:rFonts w:ascii="Times New Roman" w:hAnsi="Times New Roman" w:cs="Times New Roman"/>
                <w:sz w:val="20"/>
                <w:szCs w:val="20"/>
              </w:rPr>
            </w:pPr>
            <w:r>
              <w:rPr>
                <w:rFonts w:ascii="Times New Roman" w:hAnsi="Times New Roman" w:cs="Times New Roman"/>
                <w:sz w:val="20"/>
                <w:szCs w:val="20"/>
              </w:rPr>
              <w:t>3</w:t>
            </w:r>
          </w:p>
        </w:tc>
        <w:tc>
          <w:tcPr>
            <w:tcW w:w="810" w:type="dxa"/>
          </w:tcPr>
          <w:p w14:paraId="2743163A" w14:textId="78259B95" w:rsidR="002B0D6F" w:rsidRPr="00B0530F" w:rsidRDefault="0070528D" w:rsidP="005A54B0">
            <w:pPr>
              <w:jc w:val="center"/>
              <w:rPr>
                <w:rFonts w:ascii="Times New Roman" w:hAnsi="Times New Roman" w:cs="Times New Roman"/>
                <w:sz w:val="20"/>
                <w:szCs w:val="20"/>
              </w:rPr>
            </w:pPr>
            <w:r>
              <w:rPr>
                <w:rFonts w:ascii="Times New Roman" w:hAnsi="Times New Roman" w:cs="Times New Roman"/>
                <w:sz w:val="20"/>
                <w:szCs w:val="20"/>
              </w:rPr>
              <w:t>37</w:t>
            </w:r>
          </w:p>
        </w:tc>
        <w:tc>
          <w:tcPr>
            <w:tcW w:w="1080" w:type="dxa"/>
          </w:tcPr>
          <w:p w14:paraId="53B88995"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52</w:t>
            </w:r>
          </w:p>
        </w:tc>
        <w:tc>
          <w:tcPr>
            <w:tcW w:w="1170" w:type="dxa"/>
          </w:tcPr>
          <w:p w14:paraId="69830326"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2</w:t>
            </w:r>
          </w:p>
        </w:tc>
        <w:tc>
          <w:tcPr>
            <w:tcW w:w="715" w:type="dxa"/>
          </w:tcPr>
          <w:p w14:paraId="621CC9D4"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54</w:t>
            </w:r>
          </w:p>
        </w:tc>
      </w:tr>
      <w:tr w:rsidR="002B0D6F" w:rsidRPr="00B0530F" w14:paraId="0E9053C2" w14:textId="77777777" w:rsidTr="003C18B6">
        <w:tc>
          <w:tcPr>
            <w:tcW w:w="3245" w:type="dxa"/>
          </w:tcPr>
          <w:p w14:paraId="5E59663D" w14:textId="77777777" w:rsidR="002B0D6F" w:rsidRPr="00B0530F" w:rsidRDefault="002B0D6F" w:rsidP="005A54B0">
            <w:pPr>
              <w:jc w:val="right"/>
              <w:rPr>
                <w:rFonts w:ascii="Times New Roman" w:hAnsi="Times New Roman" w:cs="Times New Roman"/>
                <w:sz w:val="20"/>
                <w:szCs w:val="20"/>
              </w:rPr>
            </w:pPr>
            <w:r w:rsidRPr="00B0530F">
              <w:rPr>
                <w:rFonts w:ascii="Times New Roman" w:hAnsi="Times New Roman" w:cs="Times New Roman"/>
                <w:sz w:val="20"/>
                <w:szCs w:val="20"/>
              </w:rPr>
              <w:t xml:space="preserve">Total </w:t>
            </w:r>
          </w:p>
        </w:tc>
        <w:tc>
          <w:tcPr>
            <w:tcW w:w="990" w:type="dxa"/>
          </w:tcPr>
          <w:p w14:paraId="26B42ADF" w14:textId="6C032789" w:rsidR="002B0D6F" w:rsidRPr="00B0530F" w:rsidRDefault="009636D5" w:rsidP="005A54B0">
            <w:pPr>
              <w:jc w:val="center"/>
              <w:rPr>
                <w:rFonts w:ascii="Times New Roman" w:hAnsi="Times New Roman" w:cs="Times New Roman"/>
                <w:sz w:val="20"/>
                <w:szCs w:val="20"/>
              </w:rPr>
            </w:pPr>
            <w:r>
              <w:rPr>
                <w:rFonts w:ascii="Times New Roman" w:hAnsi="Times New Roman" w:cs="Times New Roman"/>
                <w:sz w:val="20"/>
                <w:szCs w:val="20"/>
              </w:rPr>
              <w:t>83</w:t>
            </w:r>
          </w:p>
        </w:tc>
        <w:tc>
          <w:tcPr>
            <w:tcW w:w="1350" w:type="dxa"/>
          </w:tcPr>
          <w:p w14:paraId="68DD7863" w14:textId="7F7D3315" w:rsidR="002B0D6F" w:rsidRPr="00B0530F" w:rsidRDefault="009636D5" w:rsidP="005A54B0">
            <w:pPr>
              <w:jc w:val="center"/>
              <w:rPr>
                <w:rFonts w:ascii="Times New Roman" w:hAnsi="Times New Roman" w:cs="Times New Roman"/>
                <w:sz w:val="20"/>
                <w:szCs w:val="20"/>
              </w:rPr>
            </w:pPr>
            <w:r>
              <w:rPr>
                <w:rFonts w:ascii="Times New Roman" w:hAnsi="Times New Roman" w:cs="Times New Roman"/>
                <w:sz w:val="20"/>
                <w:szCs w:val="20"/>
              </w:rPr>
              <w:t>5</w:t>
            </w:r>
          </w:p>
        </w:tc>
        <w:tc>
          <w:tcPr>
            <w:tcW w:w="810" w:type="dxa"/>
          </w:tcPr>
          <w:p w14:paraId="136063D5" w14:textId="258CA0AE" w:rsidR="002B0D6F" w:rsidRPr="00B0530F" w:rsidRDefault="004B3C2E" w:rsidP="005A54B0">
            <w:pPr>
              <w:jc w:val="center"/>
              <w:rPr>
                <w:rFonts w:ascii="Times New Roman" w:hAnsi="Times New Roman" w:cs="Times New Roman"/>
                <w:sz w:val="20"/>
                <w:szCs w:val="20"/>
              </w:rPr>
            </w:pPr>
            <w:r w:rsidRPr="00B0530F">
              <w:rPr>
                <w:rFonts w:ascii="Times New Roman" w:hAnsi="Times New Roman" w:cs="Times New Roman"/>
                <w:sz w:val="20"/>
                <w:szCs w:val="20"/>
              </w:rPr>
              <w:t>88</w:t>
            </w:r>
            <w:r w:rsidR="002B0D6F" w:rsidRPr="00B0530F">
              <w:rPr>
                <w:rFonts w:ascii="Times New Roman" w:hAnsi="Times New Roman" w:cs="Times New Roman"/>
                <w:sz w:val="20"/>
                <w:szCs w:val="20"/>
                <w:vertAlign w:val="superscript"/>
              </w:rPr>
              <w:t>*</w:t>
            </w:r>
          </w:p>
        </w:tc>
        <w:tc>
          <w:tcPr>
            <w:tcW w:w="1080" w:type="dxa"/>
          </w:tcPr>
          <w:p w14:paraId="73E28B23"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112</w:t>
            </w:r>
          </w:p>
        </w:tc>
        <w:tc>
          <w:tcPr>
            <w:tcW w:w="1170" w:type="dxa"/>
          </w:tcPr>
          <w:p w14:paraId="5500B6B9"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4</w:t>
            </w:r>
          </w:p>
        </w:tc>
        <w:tc>
          <w:tcPr>
            <w:tcW w:w="715" w:type="dxa"/>
          </w:tcPr>
          <w:p w14:paraId="176EBE89"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116</w:t>
            </w:r>
            <w:r w:rsidRPr="00B0530F">
              <w:rPr>
                <w:rFonts w:ascii="Times New Roman" w:hAnsi="Times New Roman" w:cs="Times New Roman"/>
                <w:sz w:val="20"/>
                <w:szCs w:val="20"/>
                <w:vertAlign w:val="superscript"/>
              </w:rPr>
              <w:t>*</w:t>
            </w:r>
          </w:p>
        </w:tc>
      </w:tr>
    </w:tbl>
    <w:p w14:paraId="51E9DF9D" w14:textId="77409DC1" w:rsidR="002B0D6F" w:rsidRPr="00B0530F" w:rsidRDefault="002B0D6F" w:rsidP="005A54B0">
      <w:pPr>
        <w:spacing w:after="0"/>
        <w:rPr>
          <w:rFonts w:ascii="Times New Roman" w:eastAsia="PMingLiU" w:hAnsi="Times New Roman" w:cs="Times New Roman"/>
          <w:sz w:val="20"/>
          <w:szCs w:val="20"/>
        </w:rPr>
      </w:pPr>
      <w:r w:rsidRPr="00B0530F">
        <w:rPr>
          <w:rFonts w:ascii="Times New Roman" w:eastAsia="PMingLiU" w:hAnsi="Times New Roman" w:cs="Times New Roman"/>
          <w:sz w:val="20"/>
          <w:szCs w:val="20"/>
          <w:vertAlign w:val="superscript"/>
        </w:rPr>
        <w:t>*</w:t>
      </w:r>
      <w:r w:rsidRPr="00B0530F">
        <w:rPr>
          <w:rFonts w:ascii="Times New Roman" w:eastAsia="PMingLiU" w:hAnsi="Times New Roman" w:cs="Times New Roman"/>
          <w:sz w:val="20"/>
          <w:szCs w:val="20"/>
        </w:rPr>
        <w:t xml:space="preserve"> </w:t>
      </w:r>
      <w:r w:rsidRPr="00B0530F">
        <w:rPr>
          <w:rFonts w:ascii="Times New Roman" w:eastAsia="PMingLiU" w:hAnsi="Times New Roman" w:cs="Times New Roman"/>
          <w:noProof/>
          <w:sz w:val="20"/>
          <w:szCs w:val="20"/>
        </w:rPr>
        <w:t>Total</w:t>
      </w:r>
      <w:r w:rsidRPr="00B0530F">
        <w:rPr>
          <w:rFonts w:ascii="Times New Roman" w:eastAsia="PMingLiU" w:hAnsi="Times New Roman" w:cs="Times New Roman"/>
          <w:sz w:val="20"/>
          <w:szCs w:val="20"/>
        </w:rPr>
        <w:t xml:space="preserve"> number of unplanned school closure events identified via </w:t>
      </w:r>
      <w:r w:rsidRPr="00B0530F">
        <w:rPr>
          <w:rFonts w:ascii="Times New Roman" w:eastAsia="PMingLiU" w:hAnsi="Times New Roman" w:cs="Times New Roman"/>
          <w:noProof/>
          <w:sz w:val="20"/>
          <w:szCs w:val="20"/>
        </w:rPr>
        <w:t>OSS.</w:t>
      </w:r>
    </w:p>
    <w:p w14:paraId="14347556" w14:textId="77777777" w:rsidR="002B0D6F" w:rsidRPr="00B0530F" w:rsidRDefault="002B0D6F" w:rsidP="005A54B0">
      <w:pPr>
        <w:spacing w:after="0"/>
        <w:rPr>
          <w:rFonts w:ascii="Times New Roman" w:eastAsia="PMingLiU" w:hAnsi="Times New Roman" w:cs="Times New Roman"/>
          <w:sz w:val="20"/>
          <w:szCs w:val="20"/>
        </w:rPr>
      </w:pPr>
    </w:p>
    <w:p w14:paraId="3B861BEA" w14:textId="77777777" w:rsidR="002B0D6F" w:rsidRPr="00B0530F" w:rsidRDefault="002B0D6F" w:rsidP="005A54B0">
      <w:pPr>
        <w:spacing w:after="0"/>
        <w:rPr>
          <w:rFonts w:ascii="Times New Roman" w:eastAsia="PMingLiU" w:hAnsi="Times New Roman" w:cs="Times New Roman"/>
          <w:b/>
          <w:sz w:val="20"/>
          <w:szCs w:val="20"/>
        </w:rPr>
      </w:pPr>
    </w:p>
    <w:p w14:paraId="22E9B847" w14:textId="77777777" w:rsidR="002B0D6F" w:rsidRPr="00B0530F" w:rsidRDefault="002B0D6F" w:rsidP="005A54B0">
      <w:pPr>
        <w:spacing w:after="0"/>
        <w:rPr>
          <w:rFonts w:ascii="Times New Roman" w:eastAsia="PMingLiU" w:hAnsi="Times New Roman" w:cs="Times New Roman"/>
          <w:b/>
          <w:sz w:val="20"/>
          <w:szCs w:val="20"/>
        </w:rPr>
      </w:pPr>
    </w:p>
    <w:p w14:paraId="7B4F2E37" w14:textId="77777777" w:rsidR="002B0D6F" w:rsidRPr="00B0530F" w:rsidRDefault="002B0D6F" w:rsidP="005A54B0">
      <w:pPr>
        <w:spacing w:after="0"/>
        <w:rPr>
          <w:rFonts w:ascii="Times New Roman" w:eastAsia="PMingLiU" w:hAnsi="Times New Roman" w:cs="Times New Roman"/>
          <w:b/>
          <w:sz w:val="20"/>
          <w:szCs w:val="20"/>
        </w:rPr>
      </w:pPr>
    </w:p>
    <w:p w14:paraId="27ACFD8D" w14:textId="77777777" w:rsidR="002B0D6F" w:rsidRPr="00B0530F" w:rsidRDefault="002B0D6F" w:rsidP="005A54B0">
      <w:pPr>
        <w:spacing w:after="0"/>
        <w:rPr>
          <w:rFonts w:ascii="Times New Roman" w:eastAsia="PMingLiU" w:hAnsi="Times New Roman" w:cs="Times New Roman"/>
          <w:b/>
          <w:sz w:val="20"/>
          <w:szCs w:val="20"/>
        </w:rPr>
      </w:pPr>
    </w:p>
    <w:p w14:paraId="3287D095" w14:textId="77777777" w:rsidR="002B0D6F" w:rsidRPr="00B0530F" w:rsidRDefault="002B0D6F" w:rsidP="005A54B0">
      <w:pPr>
        <w:spacing w:after="0"/>
        <w:rPr>
          <w:rFonts w:ascii="Times New Roman" w:eastAsia="PMingLiU" w:hAnsi="Times New Roman" w:cs="Times New Roman"/>
          <w:b/>
          <w:sz w:val="20"/>
          <w:szCs w:val="20"/>
        </w:rPr>
      </w:pPr>
    </w:p>
    <w:p w14:paraId="1F59AD1D" w14:textId="77777777" w:rsidR="002B0D6F" w:rsidRPr="00B0530F" w:rsidRDefault="002B0D6F" w:rsidP="005A54B0">
      <w:pPr>
        <w:spacing w:after="0"/>
        <w:rPr>
          <w:rFonts w:ascii="Times New Roman" w:eastAsia="PMingLiU" w:hAnsi="Times New Roman" w:cs="Times New Roman"/>
          <w:b/>
          <w:sz w:val="20"/>
          <w:szCs w:val="20"/>
        </w:rPr>
      </w:pPr>
    </w:p>
    <w:p w14:paraId="4E52E1DD" w14:textId="77777777" w:rsidR="002B0D6F" w:rsidRPr="00B0530F" w:rsidRDefault="002B0D6F" w:rsidP="005A54B0">
      <w:pPr>
        <w:spacing w:after="0"/>
        <w:rPr>
          <w:rFonts w:ascii="Times New Roman" w:eastAsia="PMingLiU" w:hAnsi="Times New Roman" w:cs="Times New Roman"/>
          <w:b/>
          <w:sz w:val="20"/>
          <w:szCs w:val="20"/>
        </w:rPr>
      </w:pPr>
    </w:p>
    <w:p w14:paraId="5CAFBB31" w14:textId="77777777" w:rsidR="002B0D6F" w:rsidRPr="00B0530F" w:rsidRDefault="002B0D6F" w:rsidP="005A54B0">
      <w:pPr>
        <w:spacing w:after="0"/>
        <w:rPr>
          <w:rFonts w:ascii="Times New Roman" w:eastAsia="PMingLiU" w:hAnsi="Times New Roman" w:cs="Times New Roman"/>
          <w:b/>
          <w:sz w:val="20"/>
          <w:szCs w:val="20"/>
        </w:rPr>
      </w:pPr>
    </w:p>
    <w:p w14:paraId="5CAD33D2" w14:textId="77777777" w:rsidR="002B0D6F" w:rsidRPr="00B0530F" w:rsidRDefault="002B0D6F" w:rsidP="005A54B0">
      <w:pPr>
        <w:spacing w:after="0"/>
        <w:rPr>
          <w:rFonts w:ascii="Times New Roman" w:eastAsia="PMingLiU" w:hAnsi="Times New Roman" w:cs="Times New Roman"/>
          <w:sz w:val="20"/>
          <w:szCs w:val="20"/>
        </w:rPr>
      </w:pPr>
    </w:p>
    <w:p w14:paraId="7BA9E424" w14:textId="1D951129" w:rsidR="002B0D6F" w:rsidRPr="00B0530F" w:rsidRDefault="002B0D6F" w:rsidP="005A54B0">
      <w:pPr>
        <w:spacing w:after="0"/>
        <w:rPr>
          <w:rFonts w:ascii="Times New Roman" w:eastAsia="PMingLiU" w:hAnsi="Times New Roman" w:cs="Times New Roman"/>
          <w:sz w:val="20"/>
          <w:szCs w:val="20"/>
        </w:rPr>
      </w:pPr>
    </w:p>
    <w:p w14:paraId="7AC00884" w14:textId="341399C1" w:rsidR="00435E09" w:rsidRPr="00B0530F" w:rsidRDefault="00435E09" w:rsidP="005A54B0">
      <w:pPr>
        <w:spacing w:after="0"/>
        <w:rPr>
          <w:rFonts w:ascii="Times New Roman" w:eastAsia="PMingLiU" w:hAnsi="Times New Roman" w:cs="Times New Roman"/>
          <w:sz w:val="20"/>
          <w:szCs w:val="20"/>
        </w:rPr>
      </w:pPr>
    </w:p>
    <w:p w14:paraId="6EFE46DE" w14:textId="2BF1B6F9" w:rsidR="00435E09" w:rsidRPr="00B0530F" w:rsidRDefault="00435E09" w:rsidP="005A54B0">
      <w:pPr>
        <w:spacing w:after="0"/>
        <w:rPr>
          <w:rFonts w:ascii="Times New Roman" w:eastAsia="PMingLiU" w:hAnsi="Times New Roman" w:cs="Times New Roman"/>
          <w:sz w:val="20"/>
          <w:szCs w:val="20"/>
        </w:rPr>
      </w:pPr>
    </w:p>
    <w:p w14:paraId="73053FE7" w14:textId="2B716BC4" w:rsidR="00435E09" w:rsidRPr="00B0530F" w:rsidRDefault="00435E09" w:rsidP="005A54B0">
      <w:pPr>
        <w:spacing w:after="0"/>
        <w:rPr>
          <w:rFonts w:ascii="Times New Roman" w:eastAsia="PMingLiU" w:hAnsi="Times New Roman" w:cs="Times New Roman"/>
          <w:sz w:val="20"/>
          <w:szCs w:val="20"/>
        </w:rPr>
      </w:pPr>
    </w:p>
    <w:p w14:paraId="394018F1" w14:textId="6B09AE1D" w:rsidR="00435E09" w:rsidRPr="00B0530F" w:rsidRDefault="00435E09" w:rsidP="005A54B0">
      <w:pPr>
        <w:spacing w:after="0"/>
        <w:rPr>
          <w:rFonts w:ascii="Times New Roman" w:eastAsia="PMingLiU" w:hAnsi="Times New Roman" w:cs="Times New Roman"/>
          <w:sz w:val="20"/>
          <w:szCs w:val="20"/>
        </w:rPr>
      </w:pPr>
    </w:p>
    <w:p w14:paraId="6D698332" w14:textId="03DB0E54" w:rsidR="00435E09" w:rsidRPr="00B0530F" w:rsidRDefault="00435E09" w:rsidP="005A54B0">
      <w:pPr>
        <w:spacing w:after="0"/>
        <w:rPr>
          <w:rFonts w:ascii="Times New Roman" w:eastAsia="PMingLiU" w:hAnsi="Times New Roman" w:cs="Times New Roman"/>
          <w:sz w:val="20"/>
          <w:szCs w:val="20"/>
        </w:rPr>
      </w:pPr>
    </w:p>
    <w:p w14:paraId="05C1550E" w14:textId="64E8B7D3" w:rsidR="00435E09" w:rsidRPr="00B0530F" w:rsidRDefault="00435E09" w:rsidP="005A54B0">
      <w:pPr>
        <w:spacing w:after="0"/>
        <w:rPr>
          <w:rFonts w:ascii="Times New Roman" w:eastAsia="PMingLiU" w:hAnsi="Times New Roman" w:cs="Times New Roman"/>
          <w:sz w:val="20"/>
          <w:szCs w:val="20"/>
        </w:rPr>
      </w:pPr>
    </w:p>
    <w:p w14:paraId="4EE10D44" w14:textId="2AC6CDF5" w:rsidR="00435E09" w:rsidRPr="00B0530F" w:rsidRDefault="00435E09" w:rsidP="005A54B0">
      <w:pPr>
        <w:spacing w:after="0"/>
        <w:rPr>
          <w:rFonts w:ascii="Times New Roman" w:eastAsia="PMingLiU" w:hAnsi="Times New Roman" w:cs="Times New Roman"/>
          <w:sz w:val="20"/>
          <w:szCs w:val="20"/>
        </w:rPr>
      </w:pPr>
    </w:p>
    <w:p w14:paraId="27D80B32" w14:textId="263232D1" w:rsidR="00435E09" w:rsidRPr="00B0530F" w:rsidRDefault="00435E09" w:rsidP="005A54B0">
      <w:pPr>
        <w:spacing w:after="0"/>
        <w:rPr>
          <w:rFonts w:ascii="Times New Roman" w:eastAsia="PMingLiU" w:hAnsi="Times New Roman" w:cs="Times New Roman"/>
          <w:sz w:val="20"/>
          <w:szCs w:val="20"/>
        </w:rPr>
      </w:pPr>
    </w:p>
    <w:p w14:paraId="6ED4317F" w14:textId="5D7BD078" w:rsidR="00435E09" w:rsidRPr="00B0530F" w:rsidRDefault="00435E09" w:rsidP="005A54B0">
      <w:pPr>
        <w:spacing w:after="0"/>
        <w:rPr>
          <w:rFonts w:ascii="Times New Roman" w:eastAsia="PMingLiU" w:hAnsi="Times New Roman" w:cs="Times New Roman"/>
          <w:sz w:val="20"/>
          <w:szCs w:val="20"/>
        </w:rPr>
      </w:pPr>
    </w:p>
    <w:p w14:paraId="71F964D5" w14:textId="1BEFD753" w:rsidR="00435E09" w:rsidRDefault="00435E09" w:rsidP="005A54B0">
      <w:pPr>
        <w:spacing w:after="0"/>
        <w:rPr>
          <w:rFonts w:ascii="Times New Roman" w:eastAsia="PMingLiU" w:hAnsi="Times New Roman" w:cs="Times New Roman"/>
          <w:sz w:val="20"/>
          <w:szCs w:val="20"/>
        </w:rPr>
      </w:pPr>
    </w:p>
    <w:p w14:paraId="5B24472B" w14:textId="19CB296B" w:rsidR="00B619B3" w:rsidRDefault="00B619B3" w:rsidP="005A54B0">
      <w:pPr>
        <w:spacing w:after="0"/>
        <w:rPr>
          <w:rFonts w:ascii="Times New Roman" w:eastAsia="PMingLiU" w:hAnsi="Times New Roman" w:cs="Times New Roman"/>
          <w:sz w:val="20"/>
          <w:szCs w:val="20"/>
        </w:rPr>
      </w:pPr>
    </w:p>
    <w:p w14:paraId="2200BDD2" w14:textId="117EF3DD" w:rsidR="00B619B3" w:rsidRDefault="00B619B3" w:rsidP="005A54B0">
      <w:pPr>
        <w:spacing w:after="0"/>
        <w:rPr>
          <w:rFonts w:ascii="Times New Roman" w:eastAsia="PMingLiU" w:hAnsi="Times New Roman" w:cs="Times New Roman"/>
          <w:sz w:val="20"/>
          <w:szCs w:val="20"/>
        </w:rPr>
      </w:pPr>
    </w:p>
    <w:p w14:paraId="4E5E1F34" w14:textId="0BDFF765" w:rsidR="00B619B3" w:rsidRDefault="00B619B3" w:rsidP="005A54B0">
      <w:pPr>
        <w:spacing w:after="0"/>
        <w:rPr>
          <w:rFonts w:ascii="Times New Roman" w:eastAsia="PMingLiU" w:hAnsi="Times New Roman" w:cs="Times New Roman"/>
          <w:sz w:val="20"/>
          <w:szCs w:val="20"/>
        </w:rPr>
      </w:pPr>
    </w:p>
    <w:p w14:paraId="2A228794" w14:textId="09B800DA" w:rsidR="00B619B3" w:rsidRDefault="00B619B3" w:rsidP="005A54B0">
      <w:pPr>
        <w:spacing w:after="0"/>
        <w:rPr>
          <w:rFonts w:ascii="Times New Roman" w:eastAsia="PMingLiU" w:hAnsi="Times New Roman" w:cs="Times New Roman"/>
          <w:sz w:val="20"/>
          <w:szCs w:val="20"/>
        </w:rPr>
      </w:pPr>
    </w:p>
    <w:p w14:paraId="730554A1" w14:textId="2E8C8F7D" w:rsidR="00B619B3" w:rsidRDefault="00B619B3" w:rsidP="005A54B0">
      <w:pPr>
        <w:spacing w:after="0"/>
        <w:rPr>
          <w:rFonts w:ascii="Times New Roman" w:eastAsia="PMingLiU" w:hAnsi="Times New Roman" w:cs="Times New Roman"/>
          <w:sz w:val="20"/>
          <w:szCs w:val="20"/>
        </w:rPr>
      </w:pPr>
    </w:p>
    <w:p w14:paraId="61697092" w14:textId="251079CA" w:rsidR="00B619B3" w:rsidRDefault="00B619B3" w:rsidP="005A54B0">
      <w:pPr>
        <w:spacing w:after="0"/>
        <w:rPr>
          <w:rFonts w:ascii="Times New Roman" w:eastAsia="PMingLiU" w:hAnsi="Times New Roman" w:cs="Times New Roman"/>
          <w:sz w:val="20"/>
          <w:szCs w:val="20"/>
        </w:rPr>
      </w:pPr>
    </w:p>
    <w:p w14:paraId="041D11AE" w14:textId="6A3BE4C6" w:rsidR="00B619B3" w:rsidRDefault="00B619B3" w:rsidP="005A54B0">
      <w:pPr>
        <w:spacing w:after="0"/>
        <w:rPr>
          <w:rFonts w:ascii="Times New Roman" w:eastAsia="PMingLiU" w:hAnsi="Times New Roman" w:cs="Times New Roman"/>
          <w:sz w:val="20"/>
          <w:szCs w:val="20"/>
        </w:rPr>
      </w:pPr>
    </w:p>
    <w:p w14:paraId="16C47259" w14:textId="096381D3" w:rsidR="00B619B3" w:rsidRDefault="00B619B3" w:rsidP="005A54B0">
      <w:pPr>
        <w:spacing w:after="0"/>
        <w:rPr>
          <w:rFonts w:ascii="Times New Roman" w:eastAsia="PMingLiU" w:hAnsi="Times New Roman" w:cs="Times New Roman"/>
          <w:sz w:val="20"/>
          <w:szCs w:val="20"/>
        </w:rPr>
      </w:pPr>
    </w:p>
    <w:p w14:paraId="497825B0" w14:textId="214AA6F5" w:rsidR="00B619B3" w:rsidRDefault="00B619B3" w:rsidP="005A54B0">
      <w:pPr>
        <w:spacing w:after="0"/>
        <w:rPr>
          <w:rFonts w:ascii="Times New Roman" w:eastAsia="PMingLiU" w:hAnsi="Times New Roman" w:cs="Times New Roman"/>
          <w:sz w:val="20"/>
          <w:szCs w:val="20"/>
        </w:rPr>
      </w:pPr>
    </w:p>
    <w:p w14:paraId="47F3CC8F" w14:textId="77777777" w:rsidR="00B619B3" w:rsidRPr="00B0530F" w:rsidRDefault="00B619B3" w:rsidP="005A54B0">
      <w:pPr>
        <w:spacing w:after="0"/>
        <w:rPr>
          <w:rFonts w:ascii="Times New Roman" w:eastAsia="PMingLiU" w:hAnsi="Times New Roman" w:cs="Times New Roman"/>
          <w:sz w:val="20"/>
          <w:szCs w:val="20"/>
        </w:rPr>
      </w:pPr>
    </w:p>
    <w:p w14:paraId="5925D50D" w14:textId="1B6B2CE4" w:rsidR="00435E09" w:rsidRPr="00B0530F" w:rsidRDefault="00435E09" w:rsidP="005A54B0">
      <w:pPr>
        <w:spacing w:after="0"/>
        <w:rPr>
          <w:rFonts w:ascii="Times New Roman" w:eastAsia="PMingLiU" w:hAnsi="Times New Roman" w:cs="Times New Roman"/>
          <w:sz w:val="20"/>
          <w:szCs w:val="20"/>
        </w:rPr>
      </w:pPr>
    </w:p>
    <w:p w14:paraId="0D843AB2" w14:textId="6F5D5F48" w:rsidR="002B0D6F" w:rsidRPr="00A75093" w:rsidRDefault="002B0D6F" w:rsidP="005A54B0">
      <w:pPr>
        <w:spacing w:after="0" w:line="240" w:lineRule="auto"/>
        <w:rPr>
          <w:rFonts w:ascii="Times New Roman" w:eastAsia="PMingLiU" w:hAnsi="Times New Roman" w:cs="Times New Roman"/>
          <w:szCs w:val="24"/>
        </w:rPr>
      </w:pPr>
      <w:bookmarkStart w:id="7" w:name="_Hlk508899098"/>
      <w:r w:rsidRPr="00A75093">
        <w:rPr>
          <w:rFonts w:ascii="Times New Roman" w:eastAsia="PMingLiU" w:hAnsi="Times New Roman" w:cs="Times New Roman"/>
          <w:b/>
          <w:szCs w:val="24"/>
        </w:rPr>
        <w:lastRenderedPageBreak/>
        <w:t xml:space="preserve">Table </w:t>
      </w:r>
      <w:r w:rsidR="008E7C9F">
        <w:rPr>
          <w:rFonts w:ascii="Times New Roman" w:eastAsia="PMingLiU" w:hAnsi="Times New Roman" w:cs="Times New Roman"/>
          <w:b/>
          <w:szCs w:val="24"/>
        </w:rPr>
        <w:t>S</w:t>
      </w:r>
      <w:r w:rsidR="0014068F">
        <w:rPr>
          <w:rFonts w:ascii="Times New Roman" w:eastAsia="PMingLiU" w:hAnsi="Times New Roman" w:cs="Times New Roman"/>
          <w:b/>
          <w:szCs w:val="24"/>
        </w:rPr>
        <w:t>5</w:t>
      </w:r>
      <w:r w:rsidRPr="00A75093">
        <w:rPr>
          <w:rFonts w:ascii="Times New Roman" w:eastAsia="PMingLiU" w:hAnsi="Times New Roman" w:cs="Times New Roman"/>
          <w:b/>
          <w:szCs w:val="24"/>
        </w:rPr>
        <w:t>.</w:t>
      </w:r>
      <w:r w:rsidRPr="00A75093">
        <w:rPr>
          <w:rFonts w:ascii="Times New Roman" w:eastAsia="PMingLiU" w:hAnsi="Times New Roman" w:cs="Times New Roman"/>
          <w:szCs w:val="24"/>
        </w:rPr>
        <w:t xml:space="preserve"> 2 x 2 tables of the </w:t>
      </w:r>
      <w:r w:rsidRPr="00A75093">
        <w:rPr>
          <w:rFonts w:ascii="Times New Roman" w:eastAsia="PMingLiU" w:hAnsi="Times New Roman" w:cs="Times New Roman"/>
          <w:noProof/>
          <w:szCs w:val="24"/>
        </w:rPr>
        <w:t>district</w:t>
      </w:r>
      <w:r w:rsidRPr="00A75093">
        <w:rPr>
          <w:rFonts w:ascii="Times New Roman" w:eastAsia="PMingLiU" w:hAnsi="Times New Roman" w:cs="Times New Roman"/>
          <w:szCs w:val="24"/>
        </w:rPr>
        <w:t xml:space="preserve"> and individu</w:t>
      </w:r>
      <w:r w:rsidR="00936506">
        <w:rPr>
          <w:rFonts w:ascii="Times New Roman" w:eastAsia="PMingLiU" w:hAnsi="Times New Roman" w:cs="Times New Roman"/>
          <w:szCs w:val="24"/>
        </w:rPr>
        <w:t>al closures captured by both</w:t>
      </w:r>
      <w:r w:rsidRPr="00A75093">
        <w:rPr>
          <w:rFonts w:ascii="Times New Roman" w:eastAsia="PMingLiU" w:hAnsi="Times New Roman" w:cs="Times New Roman"/>
          <w:szCs w:val="24"/>
        </w:rPr>
        <w:t xml:space="preserve"> </w:t>
      </w:r>
      <w:r w:rsidR="00A40D64">
        <w:rPr>
          <w:rFonts w:ascii="Times New Roman" w:eastAsia="PMingLiU" w:hAnsi="Times New Roman" w:cs="Times New Roman"/>
          <w:szCs w:val="24"/>
        </w:rPr>
        <w:t>online systematic searches (</w:t>
      </w:r>
      <w:r w:rsidR="00146B11">
        <w:rPr>
          <w:rFonts w:ascii="Times New Roman" w:eastAsia="PMingLiU" w:hAnsi="Times New Roman" w:cs="Times New Roman"/>
          <w:szCs w:val="24"/>
        </w:rPr>
        <w:t>OSS</w:t>
      </w:r>
      <w:r w:rsidR="00A40D64">
        <w:rPr>
          <w:rFonts w:ascii="Times New Roman" w:eastAsia="PMingLiU" w:hAnsi="Times New Roman" w:cs="Times New Roman"/>
          <w:szCs w:val="24"/>
        </w:rPr>
        <w:t>)</w:t>
      </w:r>
      <w:r w:rsidRPr="00A75093">
        <w:rPr>
          <w:rFonts w:ascii="Times New Roman" w:eastAsia="PMingLiU" w:hAnsi="Times New Roman" w:cs="Times New Roman"/>
          <w:szCs w:val="24"/>
        </w:rPr>
        <w:t xml:space="preserve"> and Twitter </w:t>
      </w:r>
      <w:r w:rsidR="00D94CF3">
        <w:rPr>
          <w:rFonts w:ascii="Times New Roman" w:eastAsia="PMingLiU" w:hAnsi="Times New Roman" w:cs="Times New Roman"/>
          <w:szCs w:val="24"/>
        </w:rPr>
        <w:t xml:space="preserve">in </w:t>
      </w:r>
      <w:r w:rsidRPr="00A75093">
        <w:rPr>
          <w:rFonts w:ascii="Times New Roman" w:eastAsia="PMingLiU" w:hAnsi="Times New Roman" w:cs="Times New Roman"/>
          <w:szCs w:val="24"/>
        </w:rPr>
        <w:t>2015-2016.</w:t>
      </w:r>
    </w:p>
    <w:tbl>
      <w:tblPr>
        <w:tblStyle w:val="TableGrid1"/>
        <w:tblW w:w="1080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400"/>
      </w:tblGrid>
      <w:tr w:rsidR="002B0D6F" w:rsidRPr="00B0530F" w14:paraId="5802A900" w14:textId="77777777" w:rsidTr="003C18B6">
        <w:tc>
          <w:tcPr>
            <w:tcW w:w="5400" w:type="dxa"/>
            <w:tcBorders>
              <w:top w:val="single" w:sz="4" w:space="0" w:color="auto"/>
              <w:left w:val="nil"/>
              <w:bottom w:val="single" w:sz="4" w:space="0" w:color="auto"/>
              <w:right w:val="nil"/>
            </w:tcBorders>
            <w:hideMark/>
          </w:tcPr>
          <w:p w14:paraId="24CC7A75"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District Closures</w:t>
            </w:r>
          </w:p>
        </w:tc>
        <w:tc>
          <w:tcPr>
            <w:tcW w:w="5400" w:type="dxa"/>
            <w:tcBorders>
              <w:top w:val="single" w:sz="4" w:space="0" w:color="auto"/>
              <w:left w:val="nil"/>
              <w:bottom w:val="single" w:sz="4" w:space="0" w:color="auto"/>
              <w:right w:val="nil"/>
            </w:tcBorders>
            <w:hideMark/>
          </w:tcPr>
          <w:p w14:paraId="5382B265"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Individual Closures</w:t>
            </w:r>
          </w:p>
        </w:tc>
      </w:tr>
      <w:tr w:rsidR="002B0D6F" w:rsidRPr="00B0530F" w14:paraId="655816D5" w14:textId="77777777" w:rsidTr="003C18B6">
        <w:tc>
          <w:tcPr>
            <w:tcW w:w="5400" w:type="dxa"/>
            <w:tcBorders>
              <w:top w:val="single" w:sz="4" w:space="0" w:color="auto"/>
              <w:left w:val="nil"/>
              <w:bottom w:val="nil"/>
              <w:right w:val="nil"/>
            </w:tcBorders>
            <w:hideMark/>
          </w:tcPr>
          <w:tbl>
            <w:tblPr>
              <w:tblStyle w:val="TableGrid1"/>
              <w:tblW w:w="0" w:type="auto"/>
              <w:jc w:val="center"/>
              <w:tblLook w:val="04A0" w:firstRow="1" w:lastRow="0" w:firstColumn="1" w:lastColumn="0" w:noHBand="0" w:noVBand="1"/>
            </w:tblPr>
            <w:tblGrid>
              <w:gridCol w:w="1287"/>
              <w:gridCol w:w="1165"/>
              <w:gridCol w:w="1142"/>
              <w:gridCol w:w="865"/>
            </w:tblGrid>
            <w:tr w:rsidR="002B0D6F" w:rsidRPr="00B0530F" w14:paraId="3B407EA6" w14:textId="77777777" w:rsidTr="003C18B6">
              <w:trPr>
                <w:jc w:val="center"/>
              </w:trPr>
              <w:tc>
                <w:tcPr>
                  <w:tcW w:w="1287" w:type="dxa"/>
                  <w:tcBorders>
                    <w:top w:val="single" w:sz="4" w:space="0" w:color="auto"/>
                    <w:left w:val="nil"/>
                    <w:bottom w:val="nil"/>
                    <w:right w:val="nil"/>
                  </w:tcBorders>
                  <w:hideMark/>
                </w:tcPr>
                <w:p w14:paraId="791A5CCF"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(a)</w:t>
                  </w:r>
                  <w:r w:rsidRPr="00B0530F">
                    <w:rPr>
                      <w:rFonts w:ascii="Times New Roman" w:hAnsi="Times New Roman" w:cs="Times New Roman"/>
                      <w:sz w:val="20"/>
                      <w:szCs w:val="20"/>
                    </w:rPr>
                    <w:tab/>
                  </w:r>
                </w:p>
              </w:tc>
              <w:tc>
                <w:tcPr>
                  <w:tcW w:w="2307" w:type="dxa"/>
                  <w:gridSpan w:val="2"/>
                  <w:tcBorders>
                    <w:top w:val="single" w:sz="4" w:space="0" w:color="auto"/>
                    <w:left w:val="nil"/>
                    <w:bottom w:val="nil"/>
                    <w:right w:val="nil"/>
                  </w:tcBorders>
                  <w:hideMark/>
                </w:tcPr>
                <w:p w14:paraId="03675C0D" w14:textId="04F0F099" w:rsidR="002B0D6F" w:rsidRPr="00B0530F" w:rsidRDefault="002B0D6F" w:rsidP="005A54B0">
                  <w:pPr>
                    <w:jc w:val="center"/>
                    <w:rPr>
                      <w:rFonts w:ascii="Times New Roman" w:hAnsi="Times New Roman" w:cs="Times New Roman"/>
                      <w:sz w:val="20"/>
                      <w:szCs w:val="20"/>
                      <w:u w:val="single"/>
                    </w:rPr>
                  </w:pPr>
                  <w:r w:rsidRPr="00B0530F">
                    <w:rPr>
                      <w:rFonts w:ascii="Times New Roman" w:hAnsi="Times New Roman" w:cs="Times New Roman"/>
                      <w:sz w:val="20"/>
                      <w:szCs w:val="20"/>
                      <w:u w:val="single"/>
                    </w:rPr>
                    <w:t>OSS Approach</w:t>
                  </w:r>
                </w:p>
              </w:tc>
              <w:tc>
                <w:tcPr>
                  <w:tcW w:w="865" w:type="dxa"/>
                  <w:tcBorders>
                    <w:top w:val="single" w:sz="4" w:space="0" w:color="auto"/>
                    <w:left w:val="nil"/>
                    <w:bottom w:val="nil"/>
                    <w:right w:val="nil"/>
                  </w:tcBorders>
                </w:tcPr>
                <w:p w14:paraId="2F431319" w14:textId="77777777" w:rsidR="002B0D6F" w:rsidRPr="00B0530F" w:rsidRDefault="002B0D6F" w:rsidP="005A54B0">
                  <w:pPr>
                    <w:rPr>
                      <w:rFonts w:ascii="Times New Roman" w:hAnsi="Times New Roman" w:cs="Times New Roman"/>
                      <w:sz w:val="20"/>
                      <w:szCs w:val="20"/>
                    </w:rPr>
                  </w:pPr>
                </w:p>
              </w:tc>
            </w:tr>
            <w:tr w:rsidR="002B0D6F" w:rsidRPr="00B0530F" w14:paraId="25A14115" w14:textId="77777777" w:rsidTr="003C18B6">
              <w:trPr>
                <w:jc w:val="center"/>
              </w:trPr>
              <w:tc>
                <w:tcPr>
                  <w:tcW w:w="1287" w:type="dxa"/>
                  <w:tcBorders>
                    <w:top w:val="nil"/>
                    <w:left w:val="nil"/>
                    <w:bottom w:val="single" w:sz="4" w:space="0" w:color="auto"/>
                    <w:right w:val="nil"/>
                  </w:tcBorders>
                </w:tcPr>
                <w:p w14:paraId="3447749B" w14:textId="77777777" w:rsidR="002B0D6F" w:rsidRPr="00B0530F" w:rsidRDefault="002B0D6F" w:rsidP="005A54B0">
                  <w:pPr>
                    <w:rPr>
                      <w:rFonts w:ascii="Times New Roman" w:hAnsi="Times New Roman" w:cs="Times New Roman"/>
                      <w:sz w:val="20"/>
                      <w:szCs w:val="20"/>
                    </w:rPr>
                  </w:pPr>
                </w:p>
              </w:tc>
              <w:tc>
                <w:tcPr>
                  <w:tcW w:w="1165" w:type="dxa"/>
                  <w:tcBorders>
                    <w:top w:val="nil"/>
                    <w:left w:val="nil"/>
                    <w:bottom w:val="single" w:sz="4" w:space="0" w:color="auto"/>
                    <w:right w:val="nil"/>
                  </w:tcBorders>
                  <w:hideMark/>
                </w:tcPr>
                <w:p w14:paraId="34513108"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Captured</w:t>
                  </w:r>
                </w:p>
              </w:tc>
              <w:tc>
                <w:tcPr>
                  <w:tcW w:w="1142" w:type="dxa"/>
                  <w:tcBorders>
                    <w:top w:val="nil"/>
                    <w:left w:val="nil"/>
                    <w:bottom w:val="single" w:sz="4" w:space="0" w:color="auto"/>
                    <w:right w:val="nil"/>
                  </w:tcBorders>
                  <w:hideMark/>
                </w:tcPr>
                <w:p w14:paraId="29D2C7C4"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Missed</w:t>
                  </w:r>
                </w:p>
              </w:tc>
              <w:tc>
                <w:tcPr>
                  <w:tcW w:w="865" w:type="dxa"/>
                  <w:tcBorders>
                    <w:top w:val="nil"/>
                    <w:left w:val="nil"/>
                    <w:bottom w:val="single" w:sz="4" w:space="0" w:color="auto"/>
                    <w:right w:val="nil"/>
                  </w:tcBorders>
                  <w:hideMark/>
                </w:tcPr>
                <w:p w14:paraId="1646651A"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Total</w:t>
                  </w:r>
                </w:p>
              </w:tc>
            </w:tr>
            <w:tr w:rsidR="002B0D6F" w:rsidRPr="00B0530F" w14:paraId="713BDD87" w14:textId="77777777" w:rsidTr="003C18B6">
              <w:trPr>
                <w:jc w:val="center"/>
              </w:trPr>
              <w:tc>
                <w:tcPr>
                  <w:tcW w:w="1287" w:type="dxa"/>
                  <w:tcBorders>
                    <w:top w:val="single" w:sz="4" w:space="0" w:color="auto"/>
                    <w:left w:val="nil"/>
                    <w:bottom w:val="nil"/>
                    <w:right w:val="nil"/>
                  </w:tcBorders>
                  <w:hideMark/>
                </w:tcPr>
                <w:p w14:paraId="364A83AB"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Twitter</w:t>
                  </w:r>
                </w:p>
              </w:tc>
              <w:tc>
                <w:tcPr>
                  <w:tcW w:w="1165" w:type="dxa"/>
                  <w:tcBorders>
                    <w:top w:val="single" w:sz="4" w:space="0" w:color="auto"/>
                    <w:left w:val="nil"/>
                    <w:bottom w:val="nil"/>
                    <w:right w:val="nil"/>
                  </w:tcBorders>
                </w:tcPr>
                <w:p w14:paraId="63AA0412" w14:textId="77777777" w:rsidR="002B0D6F" w:rsidRPr="00B0530F" w:rsidRDefault="002B0D6F" w:rsidP="005A54B0">
                  <w:pPr>
                    <w:jc w:val="center"/>
                    <w:rPr>
                      <w:rFonts w:ascii="Times New Roman" w:hAnsi="Times New Roman" w:cs="Times New Roman"/>
                      <w:sz w:val="20"/>
                      <w:szCs w:val="20"/>
                    </w:rPr>
                  </w:pPr>
                </w:p>
              </w:tc>
              <w:tc>
                <w:tcPr>
                  <w:tcW w:w="1142" w:type="dxa"/>
                  <w:tcBorders>
                    <w:top w:val="single" w:sz="4" w:space="0" w:color="auto"/>
                    <w:left w:val="nil"/>
                    <w:bottom w:val="nil"/>
                    <w:right w:val="nil"/>
                  </w:tcBorders>
                </w:tcPr>
                <w:p w14:paraId="0C6B1549" w14:textId="77777777" w:rsidR="002B0D6F" w:rsidRPr="00B0530F" w:rsidRDefault="002B0D6F" w:rsidP="005A54B0">
                  <w:pPr>
                    <w:jc w:val="center"/>
                    <w:rPr>
                      <w:rFonts w:ascii="Times New Roman" w:hAnsi="Times New Roman" w:cs="Times New Roman"/>
                      <w:sz w:val="20"/>
                      <w:szCs w:val="20"/>
                    </w:rPr>
                  </w:pPr>
                </w:p>
              </w:tc>
              <w:tc>
                <w:tcPr>
                  <w:tcW w:w="865" w:type="dxa"/>
                  <w:tcBorders>
                    <w:top w:val="single" w:sz="4" w:space="0" w:color="auto"/>
                    <w:left w:val="nil"/>
                    <w:bottom w:val="nil"/>
                    <w:right w:val="nil"/>
                  </w:tcBorders>
                </w:tcPr>
                <w:p w14:paraId="031C56D5" w14:textId="77777777" w:rsidR="002B0D6F" w:rsidRPr="00B0530F" w:rsidRDefault="002B0D6F" w:rsidP="005A54B0">
                  <w:pPr>
                    <w:jc w:val="center"/>
                    <w:rPr>
                      <w:rFonts w:ascii="Times New Roman" w:hAnsi="Times New Roman" w:cs="Times New Roman"/>
                      <w:sz w:val="20"/>
                      <w:szCs w:val="20"/>
                    </w:rPr>
                  </w:pPr>
                </w:p>
              </w:tc>
            </w:tr>
            <w:tr w:rsidR="002B0D6F" w:rsidRPr="00B0530F" w14:paraId="5FEEC828" w14:textId="77777777" w:rsidTr="003C18B6">
              <w:trPr>
                <w:jc w:val="center"/>
              </w:trPr>
              <w:tc>
                <w:tcPr>
                  <w:tcW w:w="1287" w:type="dxa"/>
                  <w:tcBorders>
                    <w:top w:val="nil"/>
                    <w:left w:val="nil"/>
                    <w:bottom w:val="nil"/>
                    <w:right w:val="nil"/>
                  </w:tcBorders>
                  <w:hideMark/>
                </w:tcPr>
                <w:p w14:paraId="20AE6E12"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Captured</w:t>
                  </w:r>
                </w:p>
              </w:tc>
              <w:tc>
                <w:tcPr>
                  <w:tcW w:w="1165" w:type="dxa"/>
                  <w:tcBorders>
                    <w:top w:val="nil"/>
                    <w:left w:val="nil"/>
                    <w:bottom w:val="nil"/>
                    <w:right w:val="nil"/>
                  </w:tcBorders>
                  <w:hideMark/>
                </w:tcPr>
                <w:p w14:paraId="5EC173D7"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26</w:t>
                  </w:r>
                </w:p>
              </w:tc>
              <w:tc>
                <w:tcPr>
                  <w:tcW w:w="1142" w:type="dxa"/>
                  <w:tcBorders>
                    <w:top w:val="nil"/>
                    <w:left w:val="nil"/>
                    <w:bottom w:val="nil"/>
                    <w:right w:val="nil"/>
                  </w:tcBorders>
                  <w:hideMark/>
                </w:tcPr>
                <w:p w14:paraId="3E85EE00"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10</w:t>
                  </w:r>
                </w:p>
              </w:tc>
              <w:tc>
                <w:tcPr>
                  <w:tcW w:w="865" w:type="dxa"/>
                  <w:tcBorders>
                    <w:top w:val="nil"/>
                    <w:left w:val="nil"/>
                    <w:bottom w:val="nil"/>
                    <w:right w:val="nil"/>
                  </w:tcBorders>
                  <w:hideMark/>
                </w:tcPr>
                <w:p w14:paraId="3308493F"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36</w:t>
                  </w:r>
                </w:p>
              </w:tc>
            </w:tr>
            <w:tr w:rsidR="002B0D6F" w:rsidRPr="00B0530F" w14:paraId="681276A6" w14:textId="77777777" w:rsidTr="003C18B6">
              <w:trPr>
                <w:jc w:val="center"/>
              </w:trPr>
              <w:tc>
                <w:tcPr>
                  <w:tcW w:w="1287" w:type="dxa"/>
                  <w:tcBorders>
                    <w:top w:val="nil"/>
                    <w:left w:val="nil"/>
                    <w:bottom w:val="single" w:sz="4" w:space="0" w:color="auto"/>
                    <w:right w:val="nil"/>
                  </w:tcBorders>
                  <w:hideMark/>
                </w:tcPr>
                <w:p w14:paraId="6681914D"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Missed</w:t>
                  </w:r>
                </w:p>
              </w:tc>
              <w:tc>
                <w:tcPr>
                  <w:tcW w:w="1165" w:type="dxa"/>
                  <w:tcBorders>
                    <w:top w:val="nil"/>
                    <w:left w:val="nil"/>
                    <w:bottom w:val="single" w:sz="4" w:space="0" w:color="auto"/>
                    <w:right w:val="nil"/>
                  </w:tcBorders>
                  <w:hideMark/>
                </w:tcPr>
                <w:p w14:paraId="13B030F5"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57</w:t>
                  </w:r>
                </w:p>
              </w:tc>
              <w:tc>
                <w:tcPr>
                  <w:tcW w:w="1142" w:type="dxa"/>
                  <w:tcBorders>
                    <w:top w:val="nil"/>
                    <w:left w:val="nil"/>
                    <w:bottom w:val="single" w:sz="4" w:space="0" w:color="auto"/>
                    <w:right w:val="nil"/>
                  </w:tcBorders>
                  <w:hideMark/>
                </w:tcPr>
                <w:p w14:paraId="6952F5C0"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c>
                <w:tcPr>
                  <w:tcW w:w="865" w:type="dxa"/>
                  <w:tcBorders>
                    <w:top w:val="nil"/>
                    <w:left w:val="nil"/>
                    <w:bottom w:val="single" w:sz="4" w:space="0" w:color="auto"/>
                    <w:right w:val="nil"/>
                  </w:tcBorders>
                  <w:hideMark/>
                </w:tcPr>
                <w:p w14:paraId="2EAAC348"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r>
            <w:tr w:rsidR="002B0D6F" w:rsidRPr="00B0530F" w14:paraId="39F7AE3F" w14:textId="77777777" w:rsidTr="003C18B6">
              <w:trPr>
                <w:jc w:val="center"/>
              </w:trPr>
              <w:tc>
                <w:tcPr>
                  <w:tcW w:w="1287" w:type="dxa"/>
                  <w:tcBorders>
                    <w:top w:val="single" w:sz="4" w:space="0" w:color="auto"/>
                    <w:left w:val="nil"/>
                    <w:bottom w:val="single" w:sz="4" w:space="0" w:color="auto"/>
                    <w:right w:val="nil"/>
                  </w:tcBorders>
                  <w:hideMark/>
                </w:tcPr>
                <w:p w14:paraId="275EA1D0"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Total</w:t>
                  </w:r>
                </w:p>
              </w:tc>
              <w:tc>
                <w:tcPr>
                  <w:tcW w:w="1165" w:type="dxa"/>
                  <w:tcBorders>
                    <w:top w:val="single" w:sz="4" w:space="0" w:color="auto"/>
                    <w:left w:val="nil"/>
                    <w:bottom w:val="single" w:sz="4" w:space="0" w:color="auto"/>
                    <w:right w:val="nil"/>
                  </w:tcBorders>
                  <w:hideMark/>
                </w:tcPr>
                <w:p w14:paraId="7472646D"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83</w:t>
                  </w:r>
                </w:p>
              </w:tc>
              <w:tc>
                <w:tcPr>
                  <w:tcW w:w="1142" w:type="dxa"/>
                  <w:tcBorders>
                    <w:top w:val="single" w:sz="4" w:space="0" w:color="auto"/>
                    <w:left w:val="nil"/>
                    <w:bottom w:val="single" w:sz="4" w:space="0" w:color="auto"/>
                    <w:right w:val="nil"/>
                  </w:tcBorders>
                  <w:hideMark/>
                </w:tcPr>
                <w:p w14:paraId="6383AED1"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c>
                <w:tcPr>
                  <w:tcW w:w="865" w:type="dxa"/>
                  <w:tcBorders>
                    <w:top w:val="single" w:sz="4" w:space="0" w:color="auto"/>
                    <w:left w:val="nil"/>
                    <w:bottom w:val="single" w:sz="4" w:space="0" w:color="auto"/>
                    <w:right w:val="nil"/>
                  </w:tcBorders>
                  <w:hideMark/>
                </w:tcPr>
                <w:p w14:paraId="4DD686A1" w14:textId="77777777" w:rsidR="002B0D6F" w:rsidRPr="00B0530F" w:rsidRDefault="002B0D6F" w:rsidP="005A54B0">
                  <w:pPr>
                    <w:jc w:val="center"/>
                    <w:rPr>
                      <w:rFonts w:ascii="Times New Roman" w:hAnsi="Times New Roman" w:cs="Times New Roman"/>
                      <w:sz w:val="20"/>
                      <w:szCs w:val="20"/>
                      <w:vertAlign w:val="superscript"/>
                    </w:rPr>
                  </w:pPr>
                  <w:r w:rsidRPr="00B0530F">
                    <w:rPr>
                      <w:rFonts w:ascii="Times New Roman" w:hAnsi="Times New Roman" w:cs="Times New Roman"/>
                      <w:sz w:val="20"/>
                      <w:szCs w:val="20"/>
                    </w:rPr>
                    <w:t>?</w:t>
                  </w:r>
                </w:p>
              </w:tc>
            </w:tr>
          </w:tbl>
          <w:p w14:paraId="6DE485F8" w14:textId="77777777" w:rsidR="002B0D6F" w:rsidRPr="00B0530F" w:rsidRDefault="002B0D6F" w:rsidP="005A54B0">
            <w:pPr>
              <w:rPr>
                <w:rFonts w:ascii="Times New Roman" w:eastAsia="Calibri" w:hAnsi="Times New Roman" w:cs="Times New Roman"/>
                <w:sz w:val="20"/>
                <w:szCs w:val="20"/>
              </w:rPr>
            </w:pPr>
            <w:bookmarkStart w:id="8" w:name="_Hlk506541887"/>
            <w:r w:rsidRPr="00B0530F">
              <w:rPr>
                <w:rFonts w:ascii="Times New Roman" w:hAnsi="Times New Roman" w:cs="Times New Roman"/>
                <w:noProof/>
                <w:sz w:val="20"/>
                <w:szCs w:val="20"/>
              </w:rPr>
              <w:t>District closures assumed to be all closures announced on district Twitter accounts.</w:t>
            </w:r>
            <w:bookmarkEnd w:id="8"/>
          </w:p>
          <w:p w14:paraId="72F46830" w14:textId="77777777" w:rsidR="002B0D6F" w:rsidRPr="00B0530F" w:rsidRDefault="002B0D6F" w:rsidP="005A54B0">
            <w:pPr>
              <w:rPr>
                <w:rFonts w:ascii="Times New Roman" w:eastAsia="Calibri" w:hAnsi="Times New Roman" w:cs="Times New Roman"/>
                <w:sz w:val="20"/>
                <w:szCs w:val="20"/>
              </w:rPr>
            </w:pPr>
            <w:r w:rsidRPr="00B0530F">
              <w:rPr>
                <w:rFonts w:ascii="Times New Roman" w:eastAsia="Calibri" w:hAnsi="Times New Roman" w:cs="Times New Roman"/>
                <w:sz w:val="20"/>
                <w:szCs w:val="20"/>
              </w:rPr>
              <w:t>Excludes district closures announced on school accounts (n = 10).</w:t>
            </w:r>
          </w:p>
          <w:p w14:paraId="254DE543" w14:textId="77777777" w:rsidR="002B0D6F" w:rsidRPr="00B0530F" w:rsidRDefault="002B0D6F" w:rsidP="005A54B0">
            <w:pPr>
              <w:rPr>
                <w:rFonts w:ascii="Times New Roman" w:eastAsia="Calibri" w:hAnsi="Times New Roman" w:cs="Times New Roman"/>
                <w:sz w:val="20"/>
                <w:szCs w:val="20"/>
              </w:rPr>
            </w:pPr>
            <w:r w:rsidRPr="00B0530F">
              <w:rPr>
                <w:rFonts w:ascii="Times New Roman" w:eastAsia="Calibri" w:hAnsi="Times New Roman" w:cs="Times New Roman"/>
                <w:sz w:val="20"/>
                <w:szCs w:val="20"/>
              </w:rPr>
              <w:t>Includes school closures on district Twitter accounts (n = 2).</w:t>
            </w:r>
          </w:p>
        </w:tc>
        <w:tc>
          <w:tcPr>
            <w:tcW w:w="5400" w:type="dxa"/>
            <w:tcBorders>
              <w:top w:val="single" w:sz="4" w:space="0" w:color="auto"/>
              <w:left w:val="nil"/>
              <w:bottom w:val="nil"/>
              <w:right w:val="nil"/>
            </w:tcBorders>
            <w:hideMark/>
          </w:tcPr>
          <w:tbl>
            <w:tblPr>
              <w:tblStyle w:val="TableGrid1"/>
              <w:tblW w:w="0" w:type="auto"/>
              <w:jc w:val="center"/>
              <w:tblLook w:val="04A0" w:firstRow="1" w:lastRow="0" w:firstColumn="1" w:lastColumn="0" w:noHBand="0" w:noVBand="1"/>
            </w:tblPr>
            <w:tblGrid>
              <w:gridCol w:w="1288"/>
              <w:gridCol w:w="1165"/>
              <w:gridCol w:w="1066"/>
              <w:gridCol w:w="940"/>
            </w:tblGrid>
            <w:tr w:rsidR="002B0D6F" w:rsidRPr="00B0530F" w14:paraId="53559580" w14:textId="77777777" w:rsidTr="003C18B6">
              <w:trPr>
                <w:jc w:val="center"/>
              </w:trPr>
              <w:tc>
                <w:tcPr>
                  <w:tcW w:w="1288" w:type="dxa"/>
                  <w:tcBorders>
                    <w:top w:val="single" w:sz="4" w:space="0" w:color="auto"/>
                    <w:left w:val="nil"/>
                    <w:bottom w:val="nil"/>
                    <w:right w:val="nil"/>
                  </w:tcBorders>
                  <w:hideMark/>
                </w:tcPr>
                <w:p w14:paraId="3860FD81"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(d)</w:t>
                  </w:r>
                </w:p>
              </w:tc>
              <w:tc>
                <w:tcPr>
                  <w:tcW w:w="2231" w:type="dxa"/>
                  <w:gridSpan w:val="2"/>
                  <w:tcBorders>
                    <w:top w:val="single" w:sz="4" w:space="0" w:color="auto"/>
                    <w:left w:val="nil"/>
                    <w:bottom w:val="nil"/>
                    <w:right w:val="nil"/>
                  </w:tcBorders>
                  <w:hideMark/>
                </w:tcPr>
                <w:p w14:paraId="7BEA003F" w14:textId="2A4ADE3F" w:rsidR="002B0D6F" w:rsidRPr="00B0530F" w:rsidRDefault="002B0D6F" w:rsidP="005A54B0">
                  <w:pPr>
                    <w:jc w:val="center"/>
                    <w:rPr>
                      <w:rFonts w:ascii="Times New Roman" w:hAnsi="Times New Roman" w:cs="Times New Roman"/>
                      <w:sz w:val="20"/>
                      <w:szCs w:val="20"/>
                      <w:u w:val="single"/>
                    </w:rPr>
                  </w:pPr>
                  <w:r w:rsidRPr="00B0530F">
                    <w:rPr>
                      <w:rFonts w:ascii="Times New Roman" w:hAnsi="Times New Roman" w:cs="Times New Roman"/>
                      <w:sz w:val="20"/>
                      <w:szCs w:val="20"/>
                      <w:u w:val="single"/>
                    </w:rPr>
                    <w:t>OSS Approach</w:t>
                  </w:r>
                </w:p>
              </w:tc>
              <w:tc>
                <w:tcPr>
                  <w:tcW w:w="940" w:type="dxa"/>
                  <w:tcBorders>
                    <w:top w:val="single" w:sz="4" w:space="0" w:color="auto"/>
                    <w:left w:val="nil"/>
                    <w:bottom w:val="nil"/>
                    <w:right w:val="nil"/>
                  </w:tcBorders>
                </w:tcPr>
                <w:p w14:paraId="5B186E8A" w14:textId="77777777" w:rsidR="002B0D6F" w:rsidRPr="00B0530F" w:rsidRDefault="002B0D6F" w:rsidP="005A54B0">
                  <w:pPr>
                    <w:rPr>
                      <w:rFonts w:ascii="Times New Roman" w:hAnsi="Times New Roman" w:cs="Times New Roman"/>
                      <w:sz w:val="20"/>
                      <w:szCs w:val="20"/>
                    </w:rPr>
                  </w:pPr>
                </w:p>
              </w:tc>
            </w:tr>
            <w:tr w:rsidR="002B0D6F" w:rsidRPr="00B0530F" w14:paraId="71B640E3" w14:textId="77777777" w:rsidTr="003C18B6">
              <w:trPr>
                <w:jc w:val="center"/>
              </w:trPr>
              <w:tc>
                <w:tcPr>
                  <w:tcW w:w="1288" w:type="dxa"/>
                  <w:tcBorders>
                    <w:top w:val="nil"/>
                    <w:left w:val="nil"/>
                    <w:bottom w:val="single" w:sz="4" w:space="0" w:color="auto"/>
                    <w:right w:val="nil"/>
                  </w:tcBorders>
                </w:tcPr>
                <w:p w14:paraId="15552286" w14:textId="77777777" w:rsidR="002B0D6F" w:rsidRPr="00B0530F" w:rsidRDefault="002B0D6F" w:rsidP="005A54B0">
                  <w:pPr>
                    <w:rPr>
                      <w:rFonts w:ascii="Times New Roman" w:hAnsi="Times New Roman" w:cs="Times New Roman"/>
                      <w:sz w:val="20"/>
                      <w:szCs w:val="20"/>
                    </w:rPr>
                  </w:pPr>
                </w:p>
              </w:tc>
              <w:tc>
                <w:tcPr>
                  <w:tcW w:w="1165" w:type="dxa"/>
                  <w:tcBorders>
                    <w:top w:val="nil"/>
                    <w:left w:val="nil"/>
                    <w:bottom w:val="single" w:sz="4" w:space="0" w:color="auto"/>
                    <w:right w:val="nil"/>
                  </w:tcBorders>
                  <w:hideMark/>
                </w:tcPr>
                <w:p w14:paraId="7E1A2C0B"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Captured</w:t>
                  </w:r>
                </w:p>
              </w:tc>
              <w:tc>
                <w:tcPr>
                  <w:tcW w:w="1066" w:type="dxa"/>
                  <w:tcBorders>
                    <w:top w:val="nil"/>
                    <w:left w:val="nil"/>
                    <w:bottom w:val="single" w:sz="4" w:space="0" w:color="auto"/>
                    <w:right w:val="nil"/>
                  </w:tcBorders>
                  <w:hideMark/>
                </w:tcPr>
                <w:p w14:paraId="4D189922"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Missed</w:t>
                  </w:r>
                </w:p>
              </w:tc>
              <w:tc>
                <w:tcPr>
                  <w:tcW w:w="940" w:type="dxa"/>
                  <w:tcBorders>
                    <w:top w:val="nil"/>
                    <w:left w:val="nil"/>
                    <w:bottom w:val="single" w:sz="4" w:space="0" w:color="auto"/>
                    <w:right w:val="nil"/>
                  </w:tcBorders>
                  <w:hideMark/>
                </w:tcPr>
                <w:p w14:paraId="43B77FFF"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Total</w:t>
                  </w:r>
                </w:p>
              </w:tc>
            </w:tr>
            <w:tr w:rsidR="002B0D6F" w:rsidRPr="00B0530F" w14:paraId="78D6B74B" w14:textId="77777777" w:rsidTr="003C18B6">
              <w:trPr>
                <w:jc w:val="center"/>
              </w:trPr>
              <w:tc>
                <w:tcPr>
                  <w:tcW w:w="1288" w:type="dxa"/>
                  <w:tcBorders>
                    <w:top w:val="single" w:sz="4" w:space="0" w:color="auto"/>
                    <w:left w:val="nil"/>
                    <w:bottom w:val="nil"/>
                    <w:right w:val="nil"/>
                  </w:tcBorders>
                  <w:hideMark/>
                </w:tcPr>
                <w:p w14:paraId="77E429D7"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Twitter</w:t>
                  </w:r>
                </w:p>
              </w:tc>
              <w:tc>
                <w:tcPr>
                  <w:tcW w:w="1165" w:type="dxa"/>
                  <w:tcBorders>
                    <w:top w:val="single" w:sz="4" w:space="0" w:color="auto"/>
                    <w:left w:val="nil"/>
                    <w:bottom w:val="nil"/>
                    <w:right w:val="nil"/>
                  </w:tcBorders>
                </w:tcPr>
                <w:p w14:paraId="0726142C" w14:textId="77777777" w:rsidR="002B0D6F" w:rsidRPr="00B0530F" w:rsidRDefault="002B0D6F" w:rsidP="005A54B0">
                  <w:pPr>
                    <w:jc w:val="center"/>
                    <w:rPr>
                      <w:rFonts w:ascii="Times New Roman" w:hAnsi="Times New Roman" w:cs="Times New Roman"/>
                      <w:sz w:val="20"/>
                      <w:szCs w:val="20"/>
                    </w:rPr>
                  </w:pPr>
                </w:p>
              </w:tc>
              <w:tc>
                <w:tcPr>
                  <w:tcW w:w="1066" w:type="dxa"/>
                  <w:tcBorders>
                    <w:top w:val="single" w:sz="4" w:space="0" w:color="auto"/>
                    <w:left w:val="nil"/>
                    <w:bottom w:val="nil"/>
                    <w:right w:val="nil"/>
                  </w:tcBorders>
                </w:tcPr>
                <w:p w14:paraId="5AE08139" w14:textId="77777777" w:rsidR="002B0D6F" w:rsidRPr="00B0530F" w:rsidRDefault="002B0D6F" w:rsidP="005A54B0">
                  <w:pPr>
                    <w:jc w:val="center"/>
                    <w:rPr>
                      <w:rFonts w:ascii="Times New Roman" w:hAnsi="Times New Roman" w:cs="Times New Roman"/>
                      <w:sz w:val="20"/>
                      <w:szCs w:val="20"/>
                    </w:rPr>
                  </w:pPr>
                </w:p>
              </w:tc>
              <w:tc>
                <w:tcPr>
                  <w:tcW w:w="940" w:type="dxa"/>
                  <w:tcBorders>
                    <w:top w:val="single" w:sz="4" w:space="0" w:color="auto"/>
                    <w:left w:val="nil"/>
                    <w:bottom w:val="nil"/>
                    <w:right w:val="nil"/>
                  </w:tcBorders>
                </w:tcPr>
                <w:p w14:paraId="71CA4C1C" w14:textId="77777777" w:rsidR="002B0D6F" w:rsidRPr="00B0530F" w:rsidRDefault="002B0D6F" w:rsidP="005A54B0">
                  <w:pPr>
                    <w:jc w:val="center"/>
                    <w:rPr>
                      <w:rFonts w:ascii="Times New Roman" w:hAnsi="Times New Roman" w:cs="Times New Roman"/>
                      <w:sz w:val="20"/>
                      <w:szCs w:val="20"/>
                    </w:rPr>
                  </w:pPr>
                </w:p>
              </w:tc>
            </w:tr>
            <w:tr w:rsidR="002B0D6F" w:rsidRPr="00B0530F" w14:paraId="0FF1EC03" w14:textId="77777777" w:rsidTr="003C18B6">
              <w:trPr>
                <w:jc w:val="center"/>
              </w:trPr>
              <w:tc>
                <w:tcPr>
                  <w:tcW w:w="1288" w:type="dxa"/>
                  <w:tcBorders>
                    <w:top w:val="nil"/>
                    <w:left w:val="nil"/>
                    <w:bottom w:val="nil"/>
                    <w:right w:val="nil"/>
                  </w:tcBorders>
                  <w:hideMark/>
                </w:tcPr>
                <w:p w14:paraId="6042B274"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Captured</w:t>
                  </w:r>
                </w:p>
              </w:tc>
              <w:tc>
                <w:tcPr>
                  <w:tcW w:w="1165" w:type="dxa"/>
                  <w:tcBorders>
                    <w:top w:val="nil"/>
                    <w:left w:val="nil"/>
                    <w:bottom w:val="nil"/>
                    <w:right w:val="nil"/>
                  </w:tcBorders>
                  <w:hideMark/>
                </w:tcPr>
                <w:p w14:paraId="79C4EFDE"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0</w:t>
                  </w:r>
                </w:p>
              </w:tc>
              <w:tc>
                <w:tcPr>
                  <w:tcW w:w="1066" w:type="dxa"/>
                  <w:tcBorders>
                    <w:top w:val="nil"/>
                    <w:left w:val="nil"/>
                    <w:bottom w:val="nil"/>
                    <w:right w:val="nil"/>
                  </w:tcBorders>
                  <w:hideMark/>
                </w:tcPr>
                <w:p w14:paraId="13330ECA"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26</w:t>
                  </w:r>
                </w:p>
              </w:tc>
              <w:tc>
                <w:tcPr>
                  <w:tcW w:w="940" w:type="dxa"/>
                  <w:tcBorders>
                    <w:top w:val="nil"/>
                    <w:left w:val="nil"/>
                    <w:bottom w:val="nil"/>
                    <w:right w:val="nil"/>
                  </w:tcBorders>
                  <w:hideMark/>
                </w:tcPr>
                <w:p w14:paraId="28CB07AB"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26</w:t>
                  </w:r>
                </w:p>
              </w:tc>
            </w:tr>
            <w:tr w:rsidR="002B0D6F" w:rsidRPr="00B0530F" w14:paraId="043E2CE8" w14:textId="77777777" w:rsidTr="003C18B6">
              <w:trPr>
                <w:jc w:val="center"/>
              </w:trPr>
              <w:tc>
                <w:tcPr>
                  <w:tcW w:w="1288" w:type="dxa"/>
                  <w:tcBorders>
                    <w:top w:val="nil"/>
                    <w:left w:val="nil"/>
                    <w:bottom w:val="single" w:sz="4" w:space="0" w:color="auto"/>
                    <w:right w:val="nil"/>
                  </w:tcBorders>
                  <w:hideMark/>
                </w:tcPr>
                <w:p w14:paraId="4EF7EE1B"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Missed</w:t>
                  </w:r>
                </w:p>
              </w:tc>
              <w:tc>
                <w:tcPr>
                  <w:tcW w:w="1165" w:type="dxa"/>
                  <w:tcBorders>
                    <w:top w:val="nil"/>
                    <w:left w:val="nil"/>
                    <w:bottom w:val="single" w:sz="4" w:space="0" w:color="auto"/>
                    <w:right w:val="nil"/>
                  </w:tcBorders>
                  <w:hideMark/>
                </w:tcPr>
                <w:p w14:paraId="1876526F"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5</w:t>
                  </w:r>
                </w:p>
              </w:tc>
              <w:tc>
                <w:tcPr>
                  <w:tcW w:w="1066" w:type="dxa"/>
                  <w:tcBorders>
                    <w:top w:val="nil"/>
                    <w:left w:val="nil"/>
                    <w:bottom w:val="single" w:sz="4" w:space="0" w:color="auto"/>
                    <w:right w:val="nil"/>
                  </w:tcBorders>
                  <w:hideMark/>
                </w:tcPr>
                <w:p w14:paraId="0E4530E3"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c>
                <w:tcPr>
                  <w:tcW w:w="940" w:type="dxa"/>
                  <w:tcBorders>
                    <w:top w:val="nil"/>
                    <w:left w:val="nil"/>
                    <w:bottom w:val="single" w:sz="4" w:space="0" w:color="auto"/>
                    <w:right w:val="nil"/>
                  </w:tcBorders>
                  <w:hideMark/>
                </w:tcPr>
                <w:p w14:paraId="0F712FA9"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r>
            <w:tr w:rsidR="002B0D6F" w:rsidRPr="00B0530F" w14:paraId="6FE20EC3" w14:textId="77777777" w:rsidTr="003C18B6">
              <w:trPr>
                <w:jc w:val="center"/>
              </w:trPr>
              <w:tc>
                <w:tcPr>
                  <w:tcW w:w="1288" w:type="dxa"/>
                  <w:tcBorders>
                    <w:top w:val="single" w:sz="4" w:space="0" w:color="auto"/>
                    <w:left w:val="nil"/>
                    <w:bottom w:val="single" w:sz="4" w:space="0" w:color="auto"/>
                    <w:right w:val="nil"/>
                  </w:tcBorders>
                  <w:hideMark/>
                </w:tcPr>
                <w:p w14:paraId="604D70D5"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Total</w:t>
                  </w:r>
                </w:p>
              </w:tc>
              <w:tc>
                <w:tcPr>
                  <w:tcW w:w="1165" w:type="dxa"/>
                  <w:tcBorders>
                    <w:top w:val="single" w:sz="4" w:space="0" w:color="auto"/>
                    <w:left w:val="nil"/>
                    <w:bottom w:val="single" w:sz="4" w:space="0" w:color="auto"/>
                    <w:right w:val="nil"/>
                  </w:tcBorders>
                  <w:hideMark/>
                </w:tcPr>
                <w:p w14:paraId="15EE9032"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5</w:t>
                  </w:r>
                </w:p>
              </w:tc>
              <w:tc>
                <w:tcPr>
                  <w:tcW w:w="1066" w:type="dxa"/>
                  <w:tcBorders>
                    <w:top w:val="single" w:sz="4" w:space="0" w:color="auto"/>
                    <w:left w:val="nil"/>
                    <w:bottom w:val="single" w:sz="4" w:space="0" w:color="auto"/>
                    <w:right w:val="nil"/>
                  </w:tcBorders>
                  <w:hideMark/>
                </w:tcPr>
                <w:p w14:paraId="7C1E8874"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c>
                <w:tcPr>
                  <w:tcW w:w="940" w:type="dxa"/>
                  <w:tcBorders>
                    <w:top w:val="single" w:sz="4" w:space="0" w:color="auto"/>
                    <w:left w:val="nil"/>
                    <w:bottom w:val="single" w:sz="4" w:space="0" w:color="auto"/>
                    <w:right w:val="nil"/>
                  </w:tcBorders>
                  <w:hideMark/>
                </w:tcPr>
                <w:p w14:paraId="3A65D67B" w14:textId="77777777" w:rsidR="002B0D6F" w:rsidRPr="00B0530F" w:rsidRDefault="002B0D6F" w:rsidP="005A54B0">
                  <w:pPr>
                    <w:jc w:val="center"/>
                    <w:rPr>
                      <w:rFonts w:ascii="Times New Roman" w:hAnsi="Times New Roman" w:cs="Times New Roman"/>
                      <w:sz w:val="20"/>
                      <w:szCs w:val="20"/>
                      <w:vertAlign w:val="superscript"/>
                    </w:rPr>
                  </w:pPr>
                  <w:r w:rsidRPr="00B0530F">
                    <w:rPr>
                      <w:rFonts w:ascii="Times New Roman" w:hAnsi="Times New Roman" w:cs="Times New Roman"/>
                      <w:sz w:val="20"/>
                      <w:szCs w:val="20"/>
                    </w:rPr>
                    <w:t>?</w:t>
                  </w:r>
                </w:p>
              </w:tc>
            </w:tr>
          </w:tbl>
          <w:p w14:paraId="4E5D4620" w14:textId="77777777" w:rsidR="002B0D6F" w:rsidRPr="00B0530F" w:rsidRDefault="002B0D6F" w:rsidP="005A54B0">
            <w:pPr>
              <w:rPr>
                <w:rFonts w:ascii="Times New Roman" w:eastAsia="Calibri" w:hAnsi="Times New Roman" w:cs="Times New Roman"/>
                <w:sz w:val="20"/>
                <w:szCs w:val="20"/>
              </w:rPr>
            </w:pPr>
            <w:r w:rsidRPr="00B0530F">
              <w:rPr>
                <w:rFonts w:ascii="Times New Roman" w:hAnsi="Times New Roman" w:cs="Times New Roman"/>
                <w:noProof/>
                <w:sz w:val="20"/>
                <w:szCs w:val="20"/>
              </w:rPr>
              <w:t>School closures assumed to be all closures announced on school Twitter accounts.</w:t>
            </w:r>
            <w:r w:rsidRPr="00B0530F">
              <w:rPr>
                <w:rFonts w:ascii="Times New Roman" w:hAnsi="Times New Roman" w:cs="Times New Roman"/>
                <w:sz w:val="20"/>
                <w:szCs w:val="20"/>
              </w:rPr>
              <w:t xml:space="preserve"> </w:t>
            </w:r>
          </w:p>
          <w:p w14:paraId="6B581A0E" w14:textId="77777777" w:rsidR="002B0D6F" w:rsidRPr="00B0530F" w:rsidRDefault="002B0D6F" w:rsidP="005A54B0">
            <w:pPr>
              <w:rPr>
                <w:rFonts w:ascii="Times New Roman" w:eastAsia="Calibri" w:hAnsi="Times New Roman" w:cs="Times New Roman"/>
                <w:sz w:val="20"/>
                <w:szCs w:val="20"/>
              </w:rPr>
            </w:pPr>
            <w:r w:rsidRPr="00B0530F">
              <w:rPr>
                <w:rFonts w:ascii="Times New Roman" w:eastAsia="Calibri" w:hAnsi="Times New Roman" w:cs="Times New Roman"/>
                <w:sz w:val="20"/>
                <w:szCs w:val="20"/>
              </w:rPr>
              <w:t>Excludes school closures announced on district accounts (n = 2).</w:t>
            </w:r>
          </w:p>
          <w:p w14:paraId="2DEC8286" w14:textId="77777777" w:rsidR="002B0D6F" w:rsidRPr="00B0530F" w:rsidRDefault="002B0D6F" w:rsidP="005A54B0">
            <w:pPr>
              <w:rPr>
                <w:rFonts w:ascii="Times New Roman" w:hAnsi="Times New Roman" w:cs="Times New Roman"/>
                <w:sz w:val="20"/>
                <w:szCs w:val="20"/>
              </w:rPr>
            </w:pPr>
            <w:r w:rsidRPr="00B0530F">
              <w:rPr>
                <w:rFonts w:ascii="Times New Roman" w:eastAsia="Calibri" w:hAnsi="Times New Roman" w:cs="Times New Roman"/>
                <w:sz w:val="20"/>
                <w:szCs w:val="20"/>
              </w:rPr>
              <w:t>Includes district closures on school Twitter accounts (n = 21).</w:t>
            </w:r>
          </w:p>
        </w:tc>
      </w:tr>
      <w:tr w:rsidR="002B0D6F" w:rsidRPr="00B0530F" w14:paraId="4DFFDC29" w14:textId="77777777" w:rsidTr="003C18B6">
        <w:tc>
          <w:tcPr>
            <w:tcW w:w="5400" w:type="dxa"/>
            <w:hideMark/>
          </w:tcPr>
          <w:tbl>
            <w:tblPr>
              <w:tblStyle w:val="TableGrid1"/>
              <w:tblW w:w="0" w:type="auto"/>
              <w:jc w:val="center"/>
              <w:tblLook w:val="04A0" w:firstRow="1" w:lastRow="0" w:firstColumn="1" w:lastColumn="0" w:noHBand="0" w:noVBand="1"/>
            </w:tblPr>
            <w:tblGrid>
              <w:gridCol w:w="1287"/>
              <w:gridCol w:w="1165"/>
              <w:gridCol w:w="1142"/>
              <w:gridCol w:w="865"/>
            </w:tblGrid>
            <w:tr w:rsidR="002B0D6F" w:rsidRPr="00B0530F" w14:paraId="04773B12" w14:textId="77777777" w:rsidTr="003C18B6">
              <w:trPr>
                <w:jc w:val="center"/>
              </w:trPr>
              <w:tc>
                <w:tcPr>
                  <w:tcW w:w="1287" w:type="dxa"/>
                  <w:tcBorders>
                    <w:top w:val="single" w:sz="4" w:space="0" w:color="auto"/>
                    <w:left w:val="nil"/>
                    <w:bottom w:val="nil"/>
                    <w:right w:val="nil"/>
                  </w:tcBorders>
                  <w:hideMark/>
                </w:tcPr>
                <w:p w14:paraId="7F70E681"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(b)</w:t>
                  </w:r>
                </w:p>
              </w:tc>
              <w:tc>
                <w:tcPr>
                  <w:tcW w:w="2307" w:type="dxa"/>
                  <w:gridSpan w:val="2"/>
                  <w:tcBorders>
                    <w:top w:val="single" w:sz="4" w:space="0" w:color="auto"/>
                    <w:left w:val="nil"/>
                    <w:bottom w:val="nil"/>
                    <w:right w:val="nil"/>
                  </w:tcBorders>
                  <w:hideMark/>
                </w:tcPr>
                <w:p w14:paraId="2947F01B" w14:textId="153CE75D" w:rsidR="002B0D6F" w:rsidRPr="00B0530F" w:rsidRDefault="002B0D6F" w:rsidP="005A54B0">
                  <w:pPr>
                    <w:jc w:val="center"/>
                    <w:rPr>
                      <w:rFonts w:ascii="Times New Roman" w:hAnsi="Times New Roman" w:cs="Times New Roman"/>
                      <w:sz w:val="20"/>
                      <w:szCs w:val="20"/>
                      <w:u w:val="single"/>
                    </w:rPr>
                  </w:pPr>
                  <w:r w:rsidRPr="00B0530F">
                    <w:rPr>
                      <w:rFonts w:ascii="Times New Roman" w:hAnsi="Times New Roman" w:cs="Times New Roman"/>
                      <w:sz w:val="20"/>
                      <w:szCs w:val="20"/>
                      <w:u w:val="single"/>
                    </w:rPr>
                    <w:t>OSS Approach</w:t>
                  </w:r>
                </w:p>
              </w:tc>
              <w:tc>
                <w:tcPr>
                  <w:tcW w:w="865" w:type="dxa"/>
                  <w:tcBorders>
                    <w:top w:val="single" w:sz="4" w:space="0" w:color="auto"/>
                    <w:left w:val="nil"/>
                    <w:bottom w:val="nil"/>
                    <w:right w:val="nil"/>
                  </w:tcBorders>
                </w:tcPr>
                <w:p w14:paraId="47D2FE6B" w14:textId="77777777" w:rsidR="002B0D6F" w:rsidRPr="00B0530F" w:rsidRDefault="002B0D6F" w:rsidP="005A54B0">
                  <w:pPr>
                    <w:rPr>
                      <w:rFonts w:ascii="Times New Roman" w:hAnsi="Times New Roman" w:cs="Times New Roman"/>
                      <w:sz w:val="20"/>
                      <w:szCs w:val="20"/>
                    </w:rPr>
                  </w:pPr>
                </w:p>
              </w:tc>
            </w:tr>
            <w:tr w:rsidR="002B0D6F" w:rsidRPr="00B0530F" w14:paraId="09B1295C" w14:textId="77777777" w:rsidTr="003C18B6">
              <w:trPr>
                <w:jc w:val="center"/>
              </w:trPr>
              <w:tc>
                <w:tcPr>
                  <w:tcW w:w="1287" w:type="dxa"/>
                  <w:tcBorders>
                    <w:top w:val="nil"/>
                    <w:left w:val="nil"/>
                    <w:bottom w:val="single" w:sz="4" w:space="0" w:color="auto"/>
                    <w:right w:val="nil"/>
                  </w:tcBorders>
                </w:tcPr>
                <w:p w14:paraId="6D21E01A" w14:textId="77777777" w:rsidR="002B0D6F" w:rsidRPr="00B0530F" w:rsidRDefault="002B0D6F" w:rsidP="005A54B0">
                  <w:pPr>
                    <w:rPr>
                      <w:rFonts w:ascii="Times New Roman" w:hAnsi="Times New Roman" w:cs="Times New Roman"/>
                      <w:sz w:val="20"/>
                      <w:szCs w:val="20"/>
                    </w:rPr>
                  </w:pPr>
                </w:p>
              </w:tc>
              <w:tc>
                <w:tcPr>
                  <w:tcW w:w="1165" w:type="dxa"/>
                  <w:tcBorders>
                    <w:top w:val="nil"/>
                    <w:left w:val="nil"/>
                    <w:bottom w:val="single" w:sz="4" w:space="0" w:color="auto"/>
                    <w:right w:val="nil"/>
                  </w:tcBorders>
                  <w:hideMark/>
                </w:tcPr>
                <w:p w14:paraId="479F38FC"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Captured</w:t>
                  </w:r>
                </w:p>
              </w:tc>
              <w:tc>
                <w:tcPr>
                  <w:tcW w:w="1142" w:type="dxa"/>
                  <w:tcBorders>
                    <w:top w:val="nil"/>
                    <w:left w:val="nil"/>
                    <w:bottom w:val="single" w:sz="4" w:space="0" w:color="auto"/>
                    <w:right w:val="nil"/>
                  </w:tcBorders>
                  <w:hideMark/>
                </w:tcPr>
                <w:p w14:paraId="4259F8FC"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Missed</w:t>
                  </w:r>
                </w:p>
              </w:tc>
              <w:tc>
                <w:tcPr>
                  <w:tcW w:w="865" w:type="dxa"/>
                  <w:tcBorders>
                    <w:top w:val="nil"/>
                    <w:left w:val="nil"/>
                    <w:bottom w:val="single" w:sz="4" w:space="0" w:color="auto"/>
                    <w:right w:val="nil"/>
                  </w:tcBorders>
                  <w:hideMark/>
                </w:tcPr>
                <w:p w14:paraId="10B1A26F"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Total</w:t>
                  </w:r>
                </w:p>
              </w:tc>
            </w:tr>
            <w:tr w:rsidR="002B0D6F" w:rsidRPr="00B0530F" w14:paraId="1BC1B1BB" w14:textId="77777777" w:rsidTr="003C18B6">
              <w:trPr>
                <w:jc w:val="center"/>
              </w:trPr>
              <w:tc>
                <w:tcPr>
                  <w:tcW w:w="1287" w:type="dxa"/>
                  <w:tcBorders>
                    <w:top w:val="single" w:sz="4" w:space="0" w:color="auto"/>
                    <w:left w:val="nil"/>
                    <w:bottom w:val="nil"/>
                    <w:right w:val="nil"/>
                  </w:tcBorders>
                  <w:hideMark/>
                </w:tcPr>
                <w:p w14:paraId="6C8C6844"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Twitter</w:t>
                  </w:r>
                </w:p>
              </w:tc>
              <w:tc>
                <w:tcPr>
                  <w:tcW w:w="1165" w:type="dxa"/>
                  <w:tcBorders>
                    <w:top w:val="single" w:sz="4" w:space="0" w:color="auto"/>
                    <w:left w:val="nil"/>
                    <w:bottom w:val="nil"/>
                    <w:right w:val="nil"/>
                  </w:tcBorders>
                </w:tcPr>
                <w:p w14:paraId="6188DB3B" w14:textId="77777777" w:rsidR="002B0D6F" w:rsidRPr="00B0530F" w:rsidRDefault="002B0D6F" w:rsidP="005A54B0">
                  <w:pPr>
                    <w:jc w:val="center"/>
                    <w:rPr>
                      <w:rFonts w:ascii="Times New Roman" w:hAnsi="Times New Roman" w:cs="Times New Roman"/>
                      <w:sz w:val="20"/>
                      <w:szCs w:val="20"/>
                    </w:rPr>
                  </w:pPr>
                </w:p>
              </w:tc>
              <w:tc>
                <w:tcPr>
                  <w:tcW w:w="1142" w:type="dxa"/>
                  <w:tcBorders>
                    <w:top w:val="single" w:sz="4" w:space="0" w:color="auto"/>
                    <w:left w:val="nil"/>
                    <w:bottom w:val="nil"/>
                    <w:right w:val="nil"/>
                  </w:tcBorders>
                </w:tcPr>
                <w:p w14:paraId="5A4F613D" w14:textId="77777777" w:rsidR="002B0D6F" w:rsidRPr="00B0530F" w:rsidRDefault="002B0D6F" w:rsidP="005A54B0">
                  <w:pPr>
                    <w:jc w:val="center"/>
                    <w:rPr>
                      <w:rFonts w:ascii="Times New Roman" w:hAnsi="Times New Roman" w:cs="Times New Roman"/>
                      <w:sz w:val="20"/>
                      <w:szCs w:val="20"/>
                    </w:rPr>
                  </w:pPr>
                </w:p>
              </w:tc>
              <w:tc>
                <w:tcPr>
                  <w:tcW w:w="865" w:type="dxa"/>
                  <w:tcBorders>
                    <w:top w:val="single" w:sz="4" w:space="0" w:color="auto"/>
                    <w:left w:val="nil"/>
                    <w:bottom w:val="nil"/>
                    <w:right w:val="nil"/>
                  </w:tcBorders>
                </w:tcPr>
                <w:p w14:paraId="32525633" w14:textId="77777777" w:rsidR="002B0D6F" w:rsidRPr="00B0530F" w:rsidRDefault="002B0D6F" w:rsidP="005A54B0">
                  <w:pPr>
                    <w:jc w:val="center"/>
                    <w:rPr>
                      <w:rFonts w:ascii="Times New Roman" w:hAnsi="Times New Roman" w:cs="Times New Roman"/>
                      <w:sz w:val="20"/>
                      <w:szCs w:val="20"/>
                    </w:rPr>
                  </w:pPr>
                </w:p>
              </w:tc>
            </w:tr>
            <w:tr w:rsidR="002B0D6F" w:rsidRPr="00B0530F" w14:paraId="017DAD35" w14:textId="77777777" w:rsidTr="003C18B6">
              <w:trPr>
                <w:jc w:val="center"/>
              </w:trPr>
              <w:tc>
                <w:tcPr>
                  <w:tcW w:w="1287" w:type="dxa"/>
                  <w:tcBorders>
                    <w:top w:val="nil"/>
                    <w:left w:val="nil"/>
                    <w:bottom w:val="nil"/>
                    <w:right w:val="nil"/>
                  </w:tcBorders>
                  <w:hideMark/>
                </w:tcPr>
                <w:p w14:paraId="70CC062F"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Captured</w:t>
                  </w:r>
                </w:p>
              </w:tc>
              <w:tc>
                <w:tcPr>
                  <w:tcW w:w="1165" w:type="dxa"/>
                  <w:tcBorders>
                    <w:top w:val="nil"/>
                    <w:left w:val="nil"/>
                    <w:bottom w:val="nil"/>
                    <w:right w:val="nil"/>
                  </w:tcBorders>
                  <w:hideMark/>
                </w:tcPr>
                <w:p w14:paraId="5E161C34"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32</w:t>
                  </w:r>
                </w:p>
              </w:tc>
              <w:tc>
                <w:tcPr>
                  <w:tcW w:w="1142" w:type="dxa"/>
                  <w:tcBorders>
                    <w:top w:val="nil"/>
                    <w:left w:val="nil"/>
                    <w:bottom w:val="nil"/>
                    <w:right w:val="nil"/>
                  </w:tcBorders>
                  <w:hideMark/>
                </w:tcPr>
                <w:p w14:paraId="1144DCB9"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14</w:t>
                  </w:r>
                </w:p>
              </w:tc>
              <w:tc>
                <w:tcPr>
                  <w:tcW w:w="865" w:type="dxa"/>
                  <w:tcBorders>
                    <w:top w:val="nil"/>
                    <w:left w:val="nil"/>
                    <w:bottom w:val="nil"/>
                    <w:right w:val="nil"/>
                  </w:tcBorders>
                  <w:hideMark/>
                </w:tcPr>
                <w:p w14:paraId="19D452EA"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46</w:t>
                  </w:r>
                </w:p>
              </w:tc>
            </w:tr>
            <w:tr w:rsidR="002B0D6F" w:rsidRPr="00B0530F" w14:paraId="23605EDE" w14:textId="77777777" w:rsidTr="003C18B6">
              <w:trPr>
                <w:jc w:val="center"/>
              </w:trPr>
              <w:tc>
                <w:tcPr>
                  <w:tcW w:w="1287" w:type="dxa"/>
                  <w:tcBorders>
                    <w:top w:val="nil"/>
                    <w:left w:val="nil"/>
                    <w:bottom w:val="single" w:sz="4" w:space="0" w:color="auto"/>
                    <w:right w:val="nil"/>
                  </w:tcBorders>
                  <w:hideMark/>
                </w:tcPr>
                <w:p w14:paraId="4D6A87B2"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Missed</w:t>
                  </w:r>
                </w:p>
              </w:tc>
              <w:tc>
                <w:tcPr>
                  <w:tcW w:w="1165" w:type="dxa"/>
                  <w:tcBorders>
                    <w:top w:val="nil"/>
                    <w:left w:val="nil"/>
                    <w:bottom w:val="single" w:sz="4" w:space="0" w:color="auto"/>
                    <w:right w:val="nil"/>
                  </w:tcBorders>
                  <w:hideMark/>
                </w:tcPr>
                <w:p w14:paraId="0AE48F69"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51</w:t>
                  </w:r>
                </w:p>
              </w:tc>
              <w:tc>
                <w:tcPr>
                  <w:tcW w:w="1142" w:type="dxa"/>
                  <w:tcBorders>
                    <w:top w:val="nil"/>
                    <w:left w:val="nil"/>
                    <w:bottom w:val="single" w:sz="4" w:space="0" w:color="auto"/>
                    <w:right w:val="nil"/>
                  </w:tcBorders>
                  <w:hideMark/>
                </w:tcPr>
                <w:p w14:paraId="7D5E629E"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c>
                <w:tcPr>
                  <w:tcW w:w="865" w:type="dxa"/>
                  <w:tcBorders>
                    <w:top w:val="nil"/>
                    <w:left w:val="nil"/>
                    <w:bottom w:val="single" w:sz="4" w:space="0" w:color="auto"/>
                    <w:right w:val="nil"/>
                  </w:tcBorders>
                  <w:hideMark/>
                </w:tcPr>
                <w:p w14:paraId="28FA3F6F"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r>
            <w:tr w:rsidR="002B0D6F" w:rsidRPr="00B0530F" w14:paraId="1A69DB44" w14:textId="77777777" w:rsidTr="003C18B6">
              <w:trPr>
                <w:jc w:val="center"/>
              </w:trPr>
              <w:tc>
                <w:tcPr>
                  <w:tcW w:w="1287" w:type="dxa"/>
                  <w:tcBorders>
                    <w:top w:val="single" w:sz="4" w:space="0" w:color="auto"/>
                    <w:left w:val="nil"/>
                    <w:bottom w:val="single" w:sz="4" w:space="0" w:color="auto"/>
                    <w:right w:val="nil"/>
                  </w:tcBorders>
                  <w:hideMark/>
                </w:tcPr>
                <w:p w14:paraId="43242072"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Total</w:t>
                  </w:r>
                </w:p>
              </w:tc>
              <w:tc>
                <w:tcPr>
                  <w:tcW w:w="1165" w:type="dxa"/>
                  <w:tcBorders>
                    <w:top w:val="single" w:sz="4" w:space="0" w:color="auto"/>
                    <w:left w:val="nil"/>
                    <w:bottom w:val="single" w:sz="4" w:space="0" w:color="auto"/>
                    <w:right w:val="nil"/>
                  </w:tcBorders>
                  <w:hideMark/>
                </w:tcPr>
                <w:p w14:paraId="5BFD9F49"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83</w:t>
                  </w:r>
                </w:p>
              </w:tc>
              <w:tc>
                <w:tcPr>
                  <w:tcW w:w="1142" w:type="dxa"/>
                  <w:tcBorders>
                    <w:top w:val="single" w:sz="4" w:space="0" w:color="auto"/>
                    <w:left w:val="nil"/>
                    <w:bottom w:val="single" w:sz="4" w:space="0" w:color="auto"/>
                    <w:right w:val="nil"/>
                  </w:tcBorders>
                  <w:hideMark/>
                </w:tcPr>
                <w:p w14:paraId="2BD4A69C"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c>
                <w:tcPr>
                  <w:tcW w:w="865" w:type="dxa"/>
                  <w:tcBorders>
                    <w:top w:val="single" w:sz="4" w:space="0" w:color="auto"/>
                    <w:left w:val="nil"/>
                    <w:bottom w:val="single" w:sz="4" w:space="0" w:color="auto"/>
                    <w:right w:val="nil"/>
                  </w:tcBorders>
                  <w:hideMark/>
                </w:tcPr>
                <w:p w14:paraId="18088883"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r>
          </w:tbl>
          <w:p w14:paraId="6A0D72BA" w14:textId="77777777" w:rsidR="002B0D6F" w:rsidRPr="00B0530F" w:rsidRDefault="002B0D6F" w:rsidP="005A54B0">
            <w:pPr>
              <w:rPr>
                <w:rFonts w:ascii="Times New Roman" w:hAnsi="Times New Roman" w:cs="Times New Roman"/>
                <w:sz w:val="20"/>
                <w:szCs w:val="20"/>
              </w:rPr>
            </w:pPr>
            <w:bookmarkStart w:id="9" w:name="_Hlk506542386"/>
            <w:r w:rsidRPr="00B0530F">
              <w:rPr>
                <w:rFonts w:ascii="Times New Roman" w:hAnsi="Times New Roman" w:cs="Times New Roman"/>
                <w:sz w:val="20"/>
                <w:szCs w:val="20"/>
              </w:rPr>
              <w:t xml:space="preserve">District closures assumed to be all closures on district Twitter accounts and district closures on school Twitter accounts. </w:t>
            </w:r>
            <w:bookmarkEnd w:id="9"/>
          </w:p>
          <w:p w14:paraId="20F73E29"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Includes school closures on district Twitter accounts (n = 2).</w:t>
            </w:r>
          </w:p>
        </w:tc>
        <w:tc>
          <w:tcPr>
            <w:tcW w:w="5400" w:type="dxa"/>
            <w:hideMark/>
          </w:tcPr>
          <w:tbl>
            <w:tblPr>
              <w:tblStyle w:val="TableGrid1"/>
              <w:tblW w:w="0" w:type="auto"/>
              <w:jc w:val="center"/>
              <w:tblLook w:val="04A0" w:firstRow="1" w:lastRow="0" w:firstColumn="1" w:lastColumn="0" w:noHBand="0" w:noVBand="1"/>
            </w:tblPr>
            <w:tblGrid>
              <w:gridCol w:w="1288"/>
              <w:gridCol w:w="1165"/>
              <w:gridCol w:w="1066"/>
              <w:gridCol w:w="940"/>
            </w:tblGrid>
            <w:tr w:rsidR="002B0D6F" w:rsidRPr="00B0530F" w14:paraId="3143CD3A" w14:textId="77777777" w:rsidTr="003C18B6">
              <w:trPr>
                <w:jc w:val="center"/>
              </w:trPr>
              <w:tc>
                <w:tcPr>
                  <w:tcW w:w="1288" w:type="dxa"/>
                  <w:tcBorders>
                    <w:top w:val="single" w:sz="4" w:space="0" w:color="auto"/>
                    <w:left w:val="nil"/>
                    <w:bottom w:val="nil"/>
                    <w:right w:val="nil"/>
                  </w:tcBorders>
                  <w:hideMark/>
                </w:tcPr>
                <w:p w14:paraId="481876A6"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(e)</w:t>
                  </w:r>
                </w:p>
              </w:tc>
              <w:tc>
                <w:tcPr>
                  <w:tcW w:w="2231" w:type="dxa"/>
                  <w:gridSpan w:val="2"/>
                  <w:tcBorders>
                    <w:top w:val="single" w:sz="4" w:space="0" w:color="auto"/>
                    <w:left w:val="nil"/>
                    <w:bottom w:val="nil"/>
                    <w:right w:val="nil"/>
                  </w:tcBorders>
                  <w:hideMark/>
                </w:tcPr>
                <w:p w14:paraId="6D8C8A48" w14:textId="5C849168" w:rsidR="002B0D6F" w:rsidRPr="00B0530F" w:rsidRDefault="002B0D6F" w:rsidP="005A54B0">
                  <w:pPr>
                    <w:jc w:val="center"/>
                    <w:rPr>
                      <w:rFonts w:ascii="Times New Roman" w:hAnsi="Times New Roman" w:cs="Times New Roman"/>
                      <w:sz w:val="20"/>
                      <w:szCs w:val="20"/>
                      <w:u w:val="single"/>
                    </w:rPr>
                  </w:pPr>
                  <w:r w:rsidRPr="00B0530F">
                    <w:rPr>
                      <w:rFonts w:ascii="Times New Roman" w:hAnsi="Times New Roman" w:cs="Times New Roman"/>
                      <w:sz w:val="20"/>
                      <w:szCs w:val="20"/>
                      <w:u w:val="single"/>
                    </w:rPr>
                    <w:t>OSS Approach</w:t>
                  </w:r>
                </w:p>
              </w:tc>
              <w:tc>
                <w:tcPr>
                  <w:tcW w:w="940" w:type="dxa"/>
                  <w:tcBorders>
                    <w:top w:val="single" w:sz="4" w:space="0" w:color="auto"/>
                    <w:left w:val="nil"/>
                    <w:bottom w:val="nil"/>
                    <w:right w:val="nil"/>
                  </w:tcBorders>
                </w:tcPr>
                <w:p w14:paraId="43A1CD0A" w14:textId="77777777" w:rsidR="002B0D6F" w:rsidRPr="00B0530F" w:rsidRDefault="002B0D6F" w:rsidP="005A54B0">
                  <w:pPr>
                    <w:rPr>
                      <w:rFonts w:ascii="Times New Roman" w:hAnsi="Times New Roman" w:cs="Times New Roman"/>
                      <w:sz w:val="20"/>
                      <w:szCs w:val="20"/>
                    </w:rPr>
                  </w:pPr>
                </w:p>
              </w:tc>
            </w:tr>
            <w:tr w:rsidR="002B0D6F" w:rsidRPr="00B0530F" w14:paraId="42FE5F93" w14:textId="77777777" w:rsidTr="003C18B6">
              <w:trPr>
                <w:jc w:val="center"/>
              </w:trPr>
              <w:tc>
                <w:tcPr>
                  <w:tcW w:w="1288" w:type="dxa"/>
                  <w:tcBorders>
                    <w:top w:val="nil"/>
                    <w:left w:val="nil"/>
                    <w:bottom w:val="single" w:sz="4" w:space="0" w:color="auto"/>
                    <w:right w:val="nil"/>
                  </w:tcBorders>
                </w:tcPr>
                <w:p w14:paraId="112506AF" w14:textId="77777777" w:rsidR="002B0D6F" w:rsidRPr="00B0530F" w:rsidRDefault="002B0D6F" w:rsidP="005A54B0">
                  <w:pPr>
                    <w:rPr>
                      <w:rFonts w:ascii="Times New Roman" w:hAnsi="Times New Roman" w:cs="Times New Roman"/>
                      <w:sz w:val="20"/>
                      <w:szCs w:val="20"/>
                    </w:rPr>
                  </w:pPr>
                </w:p>
              </w:tc>
              <w:tc>
                <w:tcPr>
                  <w:tcW w:w="1165" w:type="dxa"/>
                  <w:tcBorders>
                    <w:top w:val="nil"/>
                    <w:left w:val="nil"/>
                    <w:bottom w:val="single" w:sz="4" w:space="0" w:color="auto"/>
                    <w:right w:val="nil"/>
                  </w:tcBorders>
                  <w:hideMark/>
                </w:tcPr>
                <w:p w14:paraId="547E2E88"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Captured</w:t>
                  </w:r>
                </w:p>
              </w:tc>
              <w:tc>
                <w:tcPr>
                  <w:tcW w:w="1066" w:type="dxa"/>
                  <w:tcBorders>
                    <w:top w:val="nil"/>
                    <w:left w:val="nil"/>
                    <w:bottom w:val="single" w:sz="4" w:space="0" w:color="auto"/>
                    <w:right w:val="nil"/>
                  </w:tcBorders>
                  <w:hideMark/>
                </w:tcPr>
                <w:p w14:paraId="07CBF1C6"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Missed</w:t>
                  </w:r>
                </w:p>
              </w:tc>
              <w:tc>
                <w:tcPr>
                  <w:tcW w:w="940" w:type="dxa"/>
                  <w:tcBorders>
                    <w:top w:val="nil"/>
                    <w:left w:val="nil"/>
                    <w:bottom w:val="single" w:sz="4" w:space="0" w:color="auto"/>
                    <w:right w:val="nil"/>
                  </w:tcBorders>
                  <w:hideMark/>
                </w:tcPr>
                <w:p w14:paraId="3606EEA7"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Total</w:t>
                  </w:r>
                </w:p>
              </w:tc>
            </w:tr>
            <w:tr w:rsidR="002B0D6F" w:rsidRPr="00B0530F" w14:paraId="310B2309" w14:textId="77777777" w:rsidTr="003C18B6">
              <w:trPr>
                <w:jc w:val="center"/>
              </w:trPr>
              <w:tc>
                <w:tcPr>
                  <w:tcW w:w="1288" w:type="dxa"/>
                  <w:tcBorders>
                    <w:top w:val="single" w:sz="4" w:space="0" w:color="auto"/>
                    <w:left w:val="nil"/>
                    <w:bottom w:val="nil"/>
                    <w:right w:val="nil"/>
                  </w:tcBorders>
                  <w:hideMark/>
                </w:tcPr>
                <w:p w14:paraId="33A55B40"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Twitter</w:t>
                  </w:r>
                </w:p>
              </w:tc>
              <w:tc>
                <w:tcPr>
                  <w:tcW w:w="1165" w:type="dxa"/>
                  <w:tcBorders>
                    <w:top w:val="single" w:sz="4" w:space="0" w:color="auto"/>
                    <w:left w:val="nil"/>
                    <w:bottom w:val="nil"/>
                    <w:right w:val="nil"/>
                  </w:tcBorders>
                </w:tcPr>
                <w:p w14:paraId="69AA7FB6" w14:textId="77777777" w:rsidR="002B0D6F" w:rsidRPr="00B0530F" w:rsidRDefault="002B0D6F" w:rsidP="005A54B0">
                  <w:pPr>
                    <w:jc w:val="center"/>
                    <w:rPr>
                      <w:rFonts w:ascii="Times New Roman" w:hAnsi="Times New Roman" w:cs="Times New Roman"/>
                      <w:sz w:val="20"/>
                      <w:szCs w:val="20"/>
                    </w:rPr>
                  </w:pPr>
                </w:p>
              </w:tc>
              <w:tc>
                <w:tcPr>
                  <w:tcW w:w="1066" w:type="dxa"/>
                  <w:tcBorders>
                    <w:top w:val="single" w:sz="4" w:space="0" w:color="auto"/>
                    <w:left w:val="nil"/>
                    <w:bottom w:val="nil"/>
                    <w:right w:val="nil"/>
                  </w:tcBorders>
                </w:tcPr>
                <w:p w14:paraId="4CF264AC" w14:textId="77777777" w:rsidR="002B0D6F" w:rsidRPr="00B0530F" w:rsidRDefault="002B0D6F" w:rsidP="005A54B0">
                  <w:pPr>
                    <w:jc w:val="center"/>
                    <w:rPr>
                      <w:rFonts w:ascii="Times New Roman" w:hAnsi="Times New Roman" w:cs="Times New Roman"/>
                      <w:sz w:val="20"/>
                      <w:szCs w:val="20"/>
                    </w:rPr>
                  </w:pPr>
                </w:p>
              </w:tc>
              <w:tc>
                <w:tcPr>
                  <w:tcW w:w="940" w:type="dxa"/>
                  <w:tcBorders>
                    <w:top w:val="single" w:sz="4" w:space="0" w:color="auto"/>
                    <w:left w:val="nil"/>
                    <w:bottom w:val="nil"/>
                    <w:right w:val="nil"/>
                  </w:tcBorders>
                </w:tcPr>
                <w:p w14:paraId="0A0D087C" w14:textId="77777777" w:rsidR="002B0D6F" w:rsidRPr="00B0530F" w:rsidRDefault="002B0D6F" w:rsidP="005A54B0">
                  <w:pPr>
                    <w:jc w:val="center"/>
                    <w:rPr>
                      <w:rFonts w:ascii="Times New Roman" w:hAnsi="Times New Roman" w:cs="Times New Roman"/>
                      <w:sz w:val="20"/>
                      <w:szCs w:val="20"/>
                    </w:rPr>
                  </w:pPr>
                </w:p>
              </w:tc>
            </w:tr>
            <w:tr w:rsidR="002B0D6F" w:rsidRPr="00B0530F" w14:paraId="15873DFA" w14:textId="77777777" w:rsidTr="003C18B6">
              <w:trPr>
                <w:jc w:val="center"/>
              </w:trPr>
              <w:tc>
                <w:tcPr>
                  <w:tcW w:w="1288" w:type="dxa"/>
                  <w:tcBorders>
                    <w:top w:val="nil"/>
                    <w:left w:val="nil"/>
                    <w:bottom w:val="nil"/>
                    <w:right w:val="nil"/>
                  </w:tcBorders>
                  <w:hideMark/>
                </w:tcPr>
                <w:p w14:paraId="134BEDA2"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Captured</w:t>
                  </w:r>
                </w:p>
              </w:tc>
              <w:tc>
                <w:tcPr>
                  <w:tcW w:w="1165" w:type="dxa"/>
                  <w:tcBorders>
                    <w:top w:val="nil"/>
                    <w:left w:val="nil"/>
                    <w:bottom w:val="nil"/>
                    <w:right w:val="nil"/>
                  </w:tcBorders>
                  <w:hideMark/>
                </w:tcPr>
                <w:p w14:paraId="62E81FC3"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0</w:t>
                  </w:r>
                </w:p>
              </w:tc>
              <w:tc>
                <w:tcPr>
                  <w:tcW w:w="1066" w:type="dxa"/>
                  <w:tcBorders>
                    <w:top w:val="nil"/>
                    <w:left w:val="nil"/>
                    <w:bottom w:val="nil"/>
                    <w:right w:val="nil"/>
                  </w:tcBorders>
                  <w:hideMark/>
                </w:tcPr>
                <w:p w14:paraId="7E1779B7"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28</w:t>
                  </w:r>
                </w:p>
              </w:tc>
              <w:tc>
                <w:tcPr>
                  <w:tcW w:w="940" w:type="dxa"/>
                  <w:tcBorders>
                    <w:top w:val="nil"/>
                    <w:left w:val="nil"/>
                    <w:bottom w:val="nil"/>
                    <w:right w:val="nil"/>
                  </w:tcBorders>
                  <w:hideMark/>
                </w:tcPr>
                <w:p w14:paraId="65A567AD"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28</w:t>
                  </w:r>
                </w:p>
              </w:tc>
            </w:tr>
            <w:tr w:rsidR="002B0D6F" w:rsidRPr="00B0530F" w14:paraId="6D4CF8C4" w14:textId="77777777" w:rsidTr="003C18B6">
              <w:trPr>
                <w:jc w:val="center"/>
              </w:trPr>
              <w:tc>
                <w:tcPr>
                  <w:tcW w:w="1288" w:type="dxa"/>
                  <w:tcBorders>
                    <w:top w:val="nil"/>
                    <w:left w:val="nil"/>
                    <w:bottom w:val="single" w:sz="4" w:space="0" w:color="auto"/>
                    <w:right w:val="nil"/>
                  </w:tcBorders>
                  <w:hideMark/>
                </w:tcPr>
                <w:p w14:paraId="00616967"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Missed</w:t>
                  </w:r>
                </w:p>
              </w:tc>
              <w:tc>
                <w:tcPr>
                  <w:tcW w:w="1165" w:type="dxa"/>
                  <w:tcBorders>
                    <w:top w:val="nil"/>
                    <w:left w:val="nil"/>
                    <w:bottom w:val="single" w:sz="4" w:space="0" w:color="auto"/>
                    <w:right w:val="nil"/>
                  </w:tcBorders>
                  <w:hideMark/>
                </w:tcPr>
                <w:p w14:paraId="34155622"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5</w:t>
                  </w:r>
                </w:p>
              </w:tc>
              <w:tc>
                <w:tcPr>
                  <w:tcW w:w="1066" w:type="dxa"/>
                  <w:tcBorders>
                    <w:top w:val="nil"/>
                    <w:left w:val="nil"/>
                    <w:bottom w:val="single" w:sz="4" w:space="0" w:color="auto"/>
                    <w:right w:val="nil"/>
                  </w:tcBorders>
                  <w:hideMark/>
                </w:tcPr>
                <w:p w14:paraId="3196154B"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c>
                <w:tcPr>
                  <w:tcW w:w="940" w:type="dxa"/>
                  <w:tcBorders>
                    <w:top w:val="nil"/>
                    <w:left w:val="nil"/>
                    <w:bottom w:val="single" w:sz="4" w:space="0" w:color="auto"/>
                    <w:right w:val="nil"/>
                  </w:tcBorders>
                  <w:hideMark/>
                </w:tcPr>
                <w:p w14:paraId="65BBB649"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r>
            <w:tr w:rsidR="002B0D6F" w:rsidRPr="00B0530F" w14:paraId="45822EE4" w14:textId="77777777" w:rsidTr="003C18B6">
              <w:trPr>
                <w:jc w:val="center"/>
              </w:trPr>
              <w:tc>
                <w:tcPr>
                  <w:tcW w:w="1288" w:type="dxa"/>
                  <w:tcBorders>
                    <w:top w:val="single" w:sz="4" w:space="0" w:color="auto"/>
                    <w:left w:val="nil"/>
                    <w:bottom w:val="single" w:sz="4" w:space="0" w:color="auto"/>
                    <w:right w:val="nil"/>
                  </w:tcBorders>
                  <w:hideMark/>
                </w:tcPr>
                <w:p w14:paraId="3CF066C6"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Total</w:t>
                  </w:r>
                </w:p>
              </w:tc>
              <w:tc>
                <w:tcPr>
                  <w:tcW w:w="1165" w:type="dxa"/>
                  <w:tcBorders>
                    <w:top w:val="single" w:sz="4" w:space="0" w:color="auto"/>
                    <w:left w:val="nil"/>
                    <w:bottom w:val="single" w:sz="4" w:space="0" w:color="auto"/>
                    <w:right w:val="nil"/>
                  </w:tcBorders>
                  <w:hideMark/>
                </w:tcPr>
                <w:p w14:paraId="6DA37F3C"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5</w:t>
                  </w:r>
                </w:p>
              </w:tc>
              <w:tc>
                <w:tcPr>
                  <w:tcW w:w="1066" w:type="dxa"/>
                  <w:tcBorders>
                    <w:top w:val="single" w:sz="4" w:space="0" w:color="auto"/>
                    <w:left w:val="nil"/>
                    <w:bottom w:val="single" w:sz="4" w:space="0" w:color="auto"/>
                    <w:right w:val="nil"/>
                  </w:tcBorders>
                  <w:hideMark/>
                </w:tcPr>
                <w:p w14:paraId="345521AD"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c>
                <w:tcPr>
                  <w:tcW w:w="940" w:type="dxa"/>
                  <w:tcBorders>
                    <w:top w:val="single" w:sz="4" w:space="0" w:color="auto"/>
                    <w:left w:val="nil"/>
                    <w:bottom w:val="single" w:sz="4" w:space="0" w:color="auto"/>
                    <w:right w:val="nil"/>
                  </w:tcBorders>
                  <w:hideMark/>
                </w:tcPr>
                <w:p w14:paraId="40F9AD82" w14:textId="77777777" w:rsidR="002B0D6F" w:rsidRPr="00B0530F" w:rsidRDefault="002B0D6F" w:rsidP="005A54B0">
                  <w:pPr>
                    <w:jc w:val="center"/>
                    <w:rPr>
                      <w:rFonts w:ascii="Times New Roman" w:hAnsi="Times New Roman" w:cs="Times New Roman"/>
                      <w:sz w:val="20"/>
                      <w:szCs w:val="20"/>
                      <w:vertAlign w:val="superscript"/>
                    </w:rPr>
                  </w:pPr>
                  <w:r w:rsidRPr="00B0530F">
                    <w:rPr>
                      <w:rFonts w:ascii="Times New Roman" w:hAnsi="Times New Roman" w:cs="Times New Roman"/>
                      <w:sz w:val="20"/>
                      <w:szCs w:val="20"/>
                    </w:rPr>
                    <w:t>?</w:t>
                  </w:r>
                </w:p>
              </w:tc>
            </w:tr>
          </w:tbl>
          <w:p w14:paraId="2E4DB26D"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School closures assumed to be all closures on school Twitter accounts and school closures on district Twitter accounts. </w:t>
            </w:r>
          </w:p>
          <w:p w14:paraId="75C2D204" w14:textId="77777777" w:rsidR="002B0D6F" w:rsidRPr="00B0530F" w:rsidRDefault="002B0D6F" w:rsidP="005A54B0">
            <w:pPr>
              <w:ind w:right="-120"/>
              <w:rPr>
                <w:rFonts w:ascii="Times New Roman" w:hAnsi="Times New Roman" w:cs="Times New Roman"/>
                <w:sz w:val="20"/>
                <w:szCs w:val="20"/>
              </w:rPr>
            </w:pPr>
            <w:r w:rsidRPr="00B0530F">
              <w:rPr>
                <w:rFonts w:ascii="Times New Roman" w:hAnsi="Times New Roman" w:cs="Times New Roman"/>
                <w:sz w:val="20"/>
                <w:szCs w:val="20"/>
              </w:rPr>
              <w:t>Includes district closures on school Twitter accounts (n = 21).</w:t>
            </w:r>
          </w:p>
        </w:tc>
      </w:tr>
      <w:tr w:rsidR="002B0D6F" w:rsidRPr="00B0530F" w14:paraId="10808FDA" w14:textId="77777777" w:rsidTr="003C18B6">
        <w:tc>
          <w:tcPr>
            <w:tcW w:w="5400" w:type="dxa"/>
            <w:tcBorders>
              <w:top w:val="nil"/>
              <w:left w:val="nil"/>
              <w:bottom w:val="single" w:sz="4" w:space="0" w:color="auto"/>
              <w:right w:val="nil"/>
            </w:tcBorders>
            <w:hideMark/>
          </w:tcPr>
          <w:tbl>
            <w:tblPr>
              <w:tblStyle w:val="TableGrid1"/>
              <w:tblW w:w="0" w:type="auto"/>
              <w:jc w:val="center"/>
              <w:tblLook w:val="04A0" w:firstRow="1" w:lastRow="0" w:firstColumn="1" w:lastColumn="0" w:noHBand="0" w:noVBand="1"/>
            </w:tblPr>
            <w:tblGrid>
              <w:gridCol w:w="1297"/>
              <w:gridCol w:w="1121"/>
              <w:gridCol w:w="1076"/>
              <w:gridCol w:w="955"/>
            </w:tblGrid>
            <w:tr w:rsidR="002B0D6F" w:rsidRPr="00B0530F" w14:paraId="3853B1E6" w14:textId="77777777" w:rsidTr="003C18B6">
              <w:trPr>
                <w:jc w:val="center"/>
              </w:trPr>
              <w:tc>
                <w:tcPr>
                  <w:tcW w:w="1297" w:type="dxa"/>
                  <w:tcBorders>
                    <w:top w:val="single" w:sz="4" w:space="0" w:color="auto"/>
                    <w:left w:val="nil"/>
                    <w:bottom w:val="nil"/>
                    <w:right w:val="nil"/>
                  </w:tcBorders>
                  <w:hideMark/>
                </w:tcPr>
                <w:p w14:paraId="6BAE02B5"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(c)</w:t>
                  </w:r>
                </w:p>
              </w:tc>
              <w:tc>
                <w:tcPr>
                  <w:tcW w:w="2197" w:type="dxa"/>
                  <w:gridSpan w:val="2"/>
                  <w:tcBorders>
                    <w:top w:val="single" w:sz="4" w:space="0" w:color="auto"/>
                    <w:left w:val="nil"/>
                    <w:bottom w:val="nil"/>
                    <w:right w:val="nil"/>
                  </w:tcBorders>
                  <w:hideMark/>
                </w:tcPr>
                <w:p w14:paraId="0DAAD696" w14:textId="64CB2C94" w:rsidR="002B0D6F" w:rsidRPr="00B0530F" w:rsidRDefault="002B0D6F" w:rsidP="005A54B0">
                  <w:pPr>
                    <w:jc w:val="center"/>
                    <w:rPr>
                      <w:rFonts w:ascii="Times New Roman" w:hAnsi="Times New Roman" w:cs="Times New Roman"/>
                      <w:sz w:val="20"/>
                      <w:szCs w:val="20"/>
                      <w:u w:val="single"/>
                    </w:rPr>
                  </w:pPr>
                  <w:r w:rsidRPr="00B0530F">
                    <w:rPr>
                      <w:rFonts w:ascii="Times New Roman" w:hAnsi="Times New Roman" w:cs="Times New Roman"/>
                      <w:sz w:val="20"/>
                      <w:szCs w:val="20"/>
                      <w:u w:val="single"/>
                    </w:rPr>
                    <w:t>OSS Approach</w:t>
                  </w:r>
                </w:p>
              </w:tc>
              <w:tc>
                <w:tcPr>
                  <w:tcW w:w="955" w:type="dxa"/>
                  <w:tcBorders>
                    <w:top w:val="single" w:sz="4" w:space="0" w:color="auto"/>
                    <w:left w:val="nil"/>
                    <w:bottom w:val="nil"/>
                    <w:right w:val="nil"/>
                  </w:tcBorders>
                </w:tcPr>
                <w:p w14:paraId="6DF703A5" w14:textId="77777777" w:rsidR="002B0D6F" w:rsidRPr="00B0530F" w:rsidRDefault="002B0D6F" w:rsidP="005A54B0">
                  <w:pPr>
                    <w:rPr>
                      <w:rFonts w:ascii="Times New Roman" w:hAnsi="Times New Roman" w:cs="Times New Roman"/>
                      <w:sz w:val="20"/>
                      <w:szCs w:val="20"/>
                    </w:rPr>
                  </w:pPr>
                </w:p>
              </w:tc>
            </w:tr>
            <w:tr w:rsidR="002B0D6F" w:rsidRPr="00B0530F" w14:paraId="17ED46CB" w14:textId="77777777" w:rsidTr="003C18B6">
              <w:trPr>
                <w:jc w:val="center"/>
              </w:trPr>
              <w:tc>
                <w:tcPr>
                  <w:tcW w:w="1297" w:type="dxa"/>
                  <w:tcBorders>
                    <w:top w:val="nil"/>
                    <w:left w:val="nil"/>
                    <w:bottom w:val="single" w:sz="4" w:space="0" w:color="auto"/>
                    <w:right w:val="nil"/>
                  </w:tcBorders>
                </w:tcPr>
                <w:p w14:paraId="7DDCA030" w14:textId="77777777" w:rsidR="002B0D6F" w:rsidRPr="00B0530F" w:rsidRDefault="002B0D6F" w:rsidP="005A54B0">
                  <w:pPr>
                    <w:rPr>
                      <w:rFonts w:ascii="Times New Roman" w:hAnsi="Times New Roman" w:cs="Times New Roman"/>
                      <w:sz w:val="20"/>
                      <w:szCs w:val="20"/>
                    </w:rPr>
                  </w:pPr>
                </w:p>
              </w:tc>
              <w:tc>
                <w:tcPr>
                  <w:tcW w:w="1121" w:type="dxa"/>
                  <w:tcBorders>
                    <w:top w:val="nil"/>
                    <w:left w:val="nil"/>
                    <w:bottom w:val="single" w:sz="4" w:space="0" w:color="auto"/>
                    <w:right w:val="nil"/>
                  </w:tcBorders>
                  <w:hideMark/>
                </w:tcPr>
                <w:p w14:paraId="13FA5743"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Captured</w:t>
                  </w:r>
                </w:p>
              </w:tc>
              <w:tc>
                <w:tcPr>
                  <w:tcW w:w="1076" w:type="dxa"/>
                  <w:tcBorders>
                    <w:top w:val="nil"/>
                    <w:left w:val="nil"/>
                    <w:bottom w:val="single" w:sz="4" w:space="0" w:color="auto"/>
                    <w:right w:val="nil"/>
                  </w:tcBorders>
                  <w:hideMark/>
                </w:tcPr>
                <w:p w14:paraId="05F268B4"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Missed</w:t>
                  </w:r>
                </w:p>
              </w:tc>
              <w:tc>
                <w:tcPr>
                  <w:tcW w:w="955" w:type="dxa"/>
                  <w:tcBorders>
                    <w:top w:val="nil"/>
                    <w:left w:val="nil"/>
                    <w:bottom w:val="single" w:sz="4" w:space="0" w:color="auto"/>
                    <w:right w:val="nil"/>
                  </w:tcBorders>
                  <w:hideMark/>
                </w:tcPr>
                <w:p w14:paraId="3FA7802E"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Total</w:t>
                  </w:r>
                </w:p>
              </w:tc>
            </w:tr>
            <w:tr w:rsidR="002B0D6F" w:rsidRPr="00B0530F" w14:paraId="2AB52940" w14:textId="77777777" w:rsidTr="003C18B6">
              <w:trPr>
                <w:jc w:val="center"/>
              </w:trPr>
              <w:tc>
                <w:tcPr>
                  <w:tcW w:w="1297" w:type="dxa"/>
                  <w:tcBorders>
                    <w:top w:val="single" w:sz="4" w:space="0" w:color="auto"/>
                    <w:left w:val="nil"/>
                    <w:bottom w:val="nil"/>
                    <w:right w:val="nil"/>
                  </w:tcBorders>
                  <w:hideMark/>
                </w:tcPr>
                <w:p w14:paraId="04C1AAAC"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Twitter</w:t>
                  </w:r>
                </w:p>
              </w:tc>
              <w:tc>
                <w:tcPr>
                  <w:tcW w:w="1121" w:type="dxa"/>
                  <w:tcBorders>
                    <w:top w:val="single" w:sz="4" w:space="0" w:color="auto"/>
                    <w:left w:val="nil"/>
                    <w:bottom w:val="nil"/>
                    <w:right w:val="nil"/>
                  </w:tcBorders>
                </w:tcPr>
                <w:p w14:paraId="14BD428F" w14:textId="77777777" w:rsidR="002B0D6F" w:rsidRPr="00B0530F" w:rsidRDefault="002B0D6F" w:rsidP="005A54B0">
                  <w:pPr>
                    <w:jc w:val="center"/>
                    <w:rPr>
                      <w:rFonts w:ascii="Times New Roman" w:hAnsi="Times New Roman" w:cs="Times New Roman"/>
                      <w:sz w:val="20"/>
                      <w:szCs w:val="20"/>
                    </w:rPr>
                  </w:pPr>
                </w:p>
              </w:tc>
              <w:tc>
                <w:tcPr>
                  <w:tcW w:w="1076" w:type="dxa"/>
                  <w:tcBorders>
                    <w:top w:val="single" w:sz="4" w:space="0" w:color="auto"/>
                    <w:left w:val="nil"/>
                    <w:bottom w:val="nil"/>
                    <w:right w:val="nil"/>
                  </w:tcBorders>
                </w:tcPr>
                <w:p w14:paraId="3BAF12A9" w14:textId="77777777" w:rsidR="002B0D6F" w:rsidRPr="00B0530F" w:rsidRDefault="002B0D6F" w:rsidP="005A54B0">
                  <w:pPr>
                    <w:jc w:val="center"/>
                    <w:rPr>
                      <w:rFonts w:ascii="Times New Roman" w:hAnsi="Times New Roman" w:cs="Times New Roman"/>
                      <w:sz w:val="20"/>
                      <w:szCs w:val="20"/>
                    </w:rPr>
                  </w:pPr>
                </w:p>
              </w:tc>
              <w:tc>
                <w:tcPr>
                  <w:tcW w:w="955" w:type="dxa"/>
                  <w:tcBorders>
                    <w:top w:val="single" w:sz="4" w:space="0" w:color="auto"/>
                    <w:left w:val="nil"/>
                    <w:bottom w:val="nil"/>
                    <w:right w:val="nil"/>
                  </w:tcBorders>
                </w:tcPr>
                <w:p w14:paraId="466BA567" w14:textId="77777777" w:rsidR="002B0D6F" w:rsidRPr="00B0530F" w:rsidRDefault="002B0D6F" w:rsidP="005A54B0">
                  <w:pPr>
                    <w:jc w:val="center"/>
                    <w:rPr>
                      <w:rFonts w:ascii="Times New Roman" w:hAnsi="Times New Roman" w:cs="Times New Roman"/>
                      <w:sz w:val="20"/>
                      <w:szCs w:val="20"/>
                    </w:rPr>
                  </w:pPr>
                </w:p>
              </w:tc>
            </w:tr>
            <w:tr w:rsidR="002B0D6F" w:rsidRPr="00B0530F" w14:paraId="298C80B8" w14:textId="77777777" w:rsidTr="003C18B6">
              <w:trPr>
                <w:jc w:val="center"/>
              </w:trPr>
              <w:tc>
                <w:tcPr>
                  <w:tcW w:w="1297" w:type="dxa"/>
                  <w:tcBorders>
                    <w:top w:val="nil"/>
                    <w:left w:val="nil"/>
                    <w:bottom w:val="nil"/>
                    <w:right w:val="nil"/>
                  </w:tcBorders>
                  <w:hideMark/>
                </w:tcPr>
                <w:p w14:paraId="02FC4502"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Captured</w:t>
                  </w:r>
                </w:p>
              </w:tc>
              <w:tc>
                <w:tcPr>
                  <w:tcW w:w="1121" w:type="dxa"/>
                  <w:tcBorders>
                    <w:top w:val="nil"/>
                    <w:left w:val="nil"/>
                    <w:bottom w:val="nil"/>
                    <w:right w:val="nil"/>
                  </w:tcBorders>
                  <w:hideMark/>
                </w:tcPr>
                <w:p w14:paraId="22F01F84"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32</w:t>
                  </w:r>
                </w:p>
              </w:tc>
              <w:tc>
                <w:tcPr>
                  <w:tcW w:w="1076" w:type="dxa"/>
                  <w:tcBorders>
                    <w:top w:val="nil"/>
                    <w:left w:val="nil"/>
                    <w:bottom w:val="nil"/>
                    <w:right w:val="nil"/>
                  </w:tcBorders>
                  <w:hideMark/>
                </w:tcPr>
                <w:p w14:paraId="70F5D0DC"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12</w:t>
                  </w:r>
                </w:p>
              </w:tc>
              <w:tc>
                <w:tcPr>
                  <w:tcW w:w="955" w:type="dxa"/>
                  <w:tcBorders>
                    <w:top w:val="nil"/>
                    <w:left w:val="nil"/>
                    <w:bottom w:val="nil"/>
                    <w:right w:val="nil"/>
                  </w:tcBorders>
                  <w:hideMark/>
                </w:tcPr>
                <w:p w14:paraId="215A8AD3"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44</w:t>
                  </w:r>
                </w:p>
              </w:tc>
            </w:tr>
            <w:tr w:rsidR="002B0D6F" w:rsidRPr="00B0530F" w14:paraId="4C359BD6" w14:textId="77777777" w:rsidTr="003C18B6">
              <w:trPr>
                <w:jc w:val="center"/>
              </w:trPr>
              <w:tc>
                <w:tcPr>
                  <w:tcW w:w="1297" w:type="dxa"/>
                  <w:tcBorders>
                    <w:top w:val="nil"/>
                    <w:left w:val="nil"/>
                    <w:bottom w:val="single" w:sz="4" w:space="0" w:color="auto"/>
                    <w:right w:val="nil"/>
                  </w:tcBorders>
                  <w:hideMark/>
                </w:tcPr>
                <w:p w14:paraId="0E32D1F0"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Missed</w:t>
                  </w:r>
                </w:p>
              </w:tc>
              <w:tc>
                <w:tcPr>
                  <w:tcW w:w="1121" w:type="dxa"/>
                  <w:tcBorders>
                    <w:top w:val="nil"/>
                    <w:left w:val="nil"/>
                    <w:bottom w:val="single" w:sz="4" w:space="0" w:color="auto"/>
                    <w:right w:val="nil"/>
                  </w:tcBorders>
                  <w:hideMark/>
                </w:tcPr>
                <w:p w14:paraId="4EAC956A"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51</w:t>
                  </w:r>
                </w:p>
              </w:tc>
              <w:tc>
                <w:tcPr>
                  <w:tcW w:w="1076" w:type="dxa"/>
                  <w:tcBorders>
                    <w:top w:val="nil"/>
                    <w:left w:val="nil"/>
                    <w:bottom w:val="single" w:sz="4" w:space="0" w:color="auto"/>
                    <w:right w:val="nil"/>
                  </w:tcBorders>
                  <w:hideMark/>
                </w:tcPr>
                <w:p w14:paraId="4DECEA4F"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c>
                <w:tcPr>
                  <w:tcW w:w="955" w:type="dxa"/>
                  <w:tcBorders>
                    <w:top w:val="nil"/>
                    <w:left w:val="nil"/>
                    <w:bottom w:val="single" w:sz="4" w:space="0" w:color="auto"/>
                    <w:right w:val="nil"/>
                  </w:tcBorders>
                  <w:hideMark/>
                </w:tcPr>
                <w:p w14:paraId="14E5BAA2"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r>
            <w:tr w:rsidR="002B0D6F" w:rsidRPr="00B0530F" w14:paraId="7DC4A88D" w14:textId="77777777" w:rsidTr="003C18B6">
              <w:trPr>
                <w:jc w:val="center"/>
              </w:trPr>
              <w:tc>
                <w:tcPr>
                  <w:tcW w:w="1297" w:type="dxa"/>
                  <w:tcBorders>
                    <w:top w:val="single" w:sz="4" w:space="0" w:color="auto"/>
                    <w:left w:val="nil"/>
                    <w:bottom w:val="single" w:sz="4" w:space="0" w:color="auto"/>
                    <w:right w:val="nil"/>
                  </w:tcBorders>
                  <w:hideMark/>
                </w:tcPr>
                <w:p w14:paraId="3FA8496B"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Total</w:t>
                  </w:r>
                </w:p>
              </w:tc>
              <w:tc>
                <w:tcPr>
                  <w:tcW w:w="1121" w:type="dxa"/>
                  <w:tcBorders>
                    <w:top w:val="single" w:sz="4" w:space="0" w:color="auto"/>
                    <w:left w:val="nil"/>
                    <w:bottom w:val="single" w:sz="4" w:space="0" w:color="auto"/>
                    <w:right w:val="nil"/>
                  </w:tcBorders>
                  <w:hideMark/>
                </w:tcPr>
                <w:p w14:paraId="36155E32"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83</w:t>
                  </w:r>
                </w:p>
              </w:tc>
              <w:tc>
                <w:tcPr>
                  <w:tcW w:w="1076" w:type="dxa"/>
                  <w:tcBorders>
                    <w:top w:val="single" w:sz="4" w:space="0" w:color="auto"/>
                    <w:left w:val="nil"/>
                    <w:bottom w:val="single" w:sz="4" w:space="0" w:color="auto"/>
                    <w:right w:val="nil"/>
                  </w:tcBorders>
                  <w:hideMark/>
                </w:tcPr>
                <w:p w14:paraId="6CCB7336"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c>
                <w:tcPr>
                  <w:tcW w:w="955" w:type="dxa"/>
                  <w:tcBorders>
                    <w:top w:val="single" w:sz="4" w:space="0" w:color="auto"/>
                    <w:left w:val="nil"/>
                    <w:bottom w:val="single" w:sz="4" w:space="0" w:color="auto"/>
                    <w:right w:val="nil"/>
                  </w:tcBorders>
                  <w:hideMark/>
                </w:tcPr>
                <w:p w14:paraId="540FD0A8" w14:textId="77777777" w:rsidR="002B0D6F" w:rsidRPr="00B0530F" w:rsidRDefault="002B0D6F" w:rsidP="005A54B0">
                  <w:pPr>
                    <w:jc w:val="center"/>
                    <w:rPr>
                      <w:rFonts w:ascii="Times New Roman" w:hAnsi="Times New Roman" w:cs="Times New Roman"/>
                      <w:sz w:val="20"/>
                      <w:szCs w:val="20"/>
                      <w:vertAlign w:val="superscript"/>
                    </w:rPr>
                  </w:pPr>
                  <w:r w:rsidRPr="00B0530F">
                    <w:rPr>
                      <w:rFonts w:ascii="Times New Roman" w:hAnsi="Times New Roman" w:cs="Times New Roman"/>
                      <w:sz w:val="20"/>
                      <w:szCs w:val="20"/>
                    </w:rPr>
                    <w:t>?</w:t>
                  </w:r>
                </w:p>
              </w:tc>
            </w:tr>
          </w:tbl>
          <w:p w14:paraId="7C831C29" w14:textId="77777777" w:rsidR="002B0D6F" w:rsidRPr="00B0530F" w:rsidRDefault="002B0D6F" w:rsidP="005A54B0">
            <w:pPr>
              <w:rPr>
                <w:rFonts w:ascii="Times New Roman" w:hAnsi="Times New Roman" w:cs="Times New Roman"/>
                <w:sz w:val="20"/>
                <w:szCs w:val="20"/>
              </w:rPr>
            </w:pPr>
            <w:bookmarkStart w:id="10" w:name="_Hlk506542634"/>
            <w:r w:rsidRPr="00B0530F">
              <w:rPr>
                <w:rFonts w:ascii="Times New Roman" w:hAnsi="Times New Roman" w:cs="Times New Roman"/>
                <w:sz w:val="20"/>
                <w:szCs w:val="20"/>
              </w:rPr>
              <w:t>District closures are all district closures announced on school and district Twitter accounts.</w:t>
            </w:r>
            <w:bookmarkEnd w:id="10"/>
          </w:p>
          <w:p w14:paraId="4CDC434F"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Excludes school closures on district Twitter accounts (n = 2).</w:t>
            </w:r>
          </w:p>
        </w:tc>
        <w:tc>
          <w:tcPr>
            <w:tcW w:w="5400" w:type="dxa"/>
            <w:tcBorders>
              <w:top w:val="nil"/>
              <w:left w:val="nil"/>
              <w:bottom w:val="single" w:sz="4" w:space="0" w:color="auto"/>
              <w:right w:val="nil"/>
            </w:tcBorders>
            <w:hideMark/>
          </w:tcPr>
          <w:tbl>
            <w:tblPr>
              <w:tblStyle w:val="TableGrid1"/>
              <w:tblW w:w="0" w:type="auto"/>
              <w:jc w:val="center"/>
              <w:tblLook w:val="04A0" w:firstRow="1" w:lastRow="0" w:firstColumn="1" w:lastColumn="0" w:noHBand="0" w:noVBand="1"/>
            </w:tblPr>
            <w:tblGrid>
              <w:gridCol w:w="1297"/>
              <w:gridCol w:w="1121"/>
              <w:gridCol w:w="1076"/>
              <w:gridCol w:w="955"/>
            </w:tblGrid>
            <w:tr w:rsidR="002B0D6F" w:rsidRPr="00B0530F" w14:paraId="4C25176A" w14:textId="77777777" w:rsidTr="003C18B6">
              <w:trPr>
                <w:jc w:val="center"/>
              </w:trPr>
              <w:tc>
                <w:tcPr>
                  <w:tcW w:w="1297" w:type="dxa"/>
                  <w:tcBorders>
                    <w:top w:val="single" w:sz="4" w:space="0" w:color="auto"/>
                    <w:left w:val="nil"/>
                    <w:bottom w:val="nil"/>
                    <w:right w:val="nil"/>
                  </w:tcBorders>
                  <w:hideMark/>
                </w:tcPr>
                <w:p w14:paraId="390F15A0"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(f)</w:t>
                  </w:r>
                </w:p>
              </w:tc>
              <w:tc>
                <w:tcPr>
                  <w:tcW w:w="2197" w:type="dxa"/>
                  <w:gridSpan w:val="2"/>
                  <w:tcBorders>
                    <w:top w:val="single" w:sz="4" w:space="0" w:color="auto"/>
                    <w:left w:val="nil"/>
                    <w:bottom w:val="nil"/>
                    <w:right w:val="nil"/>
                  </w:tcBorders>
                  <w:hideMark/>
                </w:tcPr>
                <w:p w14:paraId="12BD727F" w14:textId="617A15E3" w:rsidR="002B0D6F" w:rsidRPr="00B0530F" w:rsidRDefault="002B0D6F" w:rsidP="005A54B0">
                  <w:pPr>
                    <w:jc w:val="center"/>
                    <w:rPr>
                      <w:rFonts w:ascii="Times New Roman" w:hAnsi="Times New Roman" w:cs="Times New Roman"/>
                      <w:sz w:val="20"/>
                      <w:szCs w:val="20"/>
                      <w:u w:val="single"/>
                    </w:rPr>
                  </w:pPr>
                  <w:r w:rsidRPr="00B0530F">
                    <w:rPr>
                      <w:rFonts w:ascii="Times New Roman" w:hAnsi="Times New Roman" w:cs="Times New Roman"/>
                      <w:sz w:val="20"/>
                      <w:szCs w:val="20"/>
                      <w:u w:val="single"/>
                    </w:rPr>
                    <w:t>OSS Approach</w:t>
                  </w:r>
                </w:p>
              </w:tc>
              <w:tc>
                <w:tcPr>
                  <w:tcW w:w="955" w:type="dxa"/>
                  <w:tcBorders>
                    <w:top w:val="single" w:sz="4" w:space="0" w:color="auto"/>
                    <w:left w:val="nil"/>
                    <w:bottom w:val="nil"/>
                    <w:right w:val="nil"/>
                  </w:tcBorders>
                </w:tcPr>
                <w:p w14:paraId="08DE1DAC" w14:textId="77777777" w:rsidR="002B0D6F" w:rsidRPr="00B0530F" w:rsidRDefault="002B0D6F" w:rsidP="005A54B0">
                  <w:pPr>
                    <w:rPr>
                      <w:rFonts w:ascii="Times New Roman" w:hAnsi="Times New Roman" w:cs="Times New Roman"/>
                      <w:sz w:val="20"/>
                      <w:szCs w:val="20"/>
                    </w:rPr>
                  </w:pPr>
                </w:p>
              </w:tc>
            </w:tr>
            <w:tr w:rsidR="002B0D6F" w:rsidRPr="00B0530F" w14:paraId="380DB435" w14:textId="77777777" w:rsidTr="003C18B6">
              <w:trPr>
                <w:jc w:val="center"/>
              </w:trPr>
              <w:tc>
                <w:tcPr>
                  <w:tcW w:w="1297" w:type="dxa"/>
                  <w:tcBorders>
                    <w:top w:val="nil"/>
                    <w:left w:val="nil"/>
                    <w:bottom w:val="single" w:sz="4" w:space="0" w:color="auto"/>
                    <w:right w:val="nil"/>
                  </w:tcBorders>
                </w:tcPr>
                <w:p w14:paraId="460025BC" w14:textId="77777777" w:rsidR="002B0D6F" w:rsidRPr="00B0530F" w:rsidRDefault="002B0D6F" w:rsidP="005A54B0">
                  <w:pPr>
                    <w:rPr>
                      <w:rFonts w:ascii="Times New Roman" w:hAnsi="Times New Roman" w:cs="Times New Roman"/>
                      <w:sz w:val="20"/>
                      <w:szCs w:val="20"/>
                    </w:rPr>
                  </w:pPr>
                </w:p>
              </w:tc>
              <w:tc>
                <w:tcPr>
                  <w:tcW w:w="1121" w:type="dxa"/>
                  <w:tcBorders>
                    <w:top w:val="nil"/>
                    <w:left w:val="nil"/>
                    <w:bottom w:val="single" w:sz="4" w:space="0" w:color="auto"/>
                    <w:right w:val="nil"/>
                  </w:tcBorders>
                  <w:hideMark/>
                </w:tcPr>
                <w:p w14:paraId="0EB46A2D"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Captured</w:t>
                  </w:r>
                </w:p>
              </w:tc>
              <w:tc>
                <w:tcPr>
                  <w:tcW w:w="1076" w:type="dxa"/>
                  <w:tcBorders>
                    <w:top w:val="nil"/>
                    <w:left w:val="nil"/>
                    <w:bottom w:val="single" w:sz="4" w:space="0" w:color="auto"/>
                    <w:right w:val="nil"/>
                  </w:tcBorders>
                  <w:hideMark/>
                </w:tcPr>
                <w:p w14:paraId="3A5A01C3"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Missed</w:t>
                  </w:r>
                </w:p>
              </w:tc>
              <w:tc>
                <w:tcPr>
                  <w:tcW w:w="955" w:type="dxa"/>
                  <w:tcBorders>
                    <w:top w:val="nil"/>
                    <w:left w:val="nil"/>
                    <w:bottom w:val="single" w:sz="4" w:space="0" w:color="auto"/>
                    <w:right w:val="nil"/>
                  </w:tcBorders>
                  <w:hideMark/>
                </w:tcPr>
                <w:p w14:paraId="2A025F45"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Total</w:t>
                  </w:r>
                </w:p>
              </w:tc>
            </w:tr>
            <w:tr w:rsidR="002B0D6F" w:rsidRPr="00B0530F" w14:paraId="252D9A7F" w14:textId="77777777" w:rsidTr="003C18B6">
              <w:trPr>
                <w:jc w:val="center"/>
              </w:trPr>
              <w:tc>
                <w:tcPr>
                  <w:tcW w:w="1297" w:type="dxa"/>
                  <w:tcBorders>
                    <w:top w:val="single" w:sz="4" w:space="0" w:color="auto"/>
                    <w:left w:val="nil"/>
                    <w:bottom w:val="nil"/>
                    <w:right w:val="nil"/>
                  </w:tcBorders>
                  <w:hideMark/>
                </w:tcPr>
                <w:p w14:paraId="00C71C71"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Twitter</w:t>
                  </w:r>
                </w:p>
              </w:tc>
              <w:tc>
                <w:tcPr>
                  <w:tcW w:w="1121" w:type="dxa"/>
                  <w:tcBorders>
                    <w:top w:val="single" w:sz="4" w:space="0" w:color="auto"/>
                    <w:left w:val="nil"/>
                    <w:bottom w:val="nil"/>
                    <w:right w:val="nil"/>
                  </w:tcBorders>
                </w:tcPr>
                <w:p w14:paraId="719ABD97" w14:textId="77777777" w:rsidR="002B0D6F" w:rsidRPr="00B0530F" w:rsidRDefault="002B0D6F" w:rsidP="005A54B0">
                  <w:pPr>
                    <w:jc w:val="center"/>
                    <w:rPr>
                      <w:rFonts w:ascii="Times New Roman" w:hAnsi="Times New Roman" w:cs="Times New Roman"/>
                      <w:sz w:val="20"/>
                      <w:szCs w:val="20"/>
                    </w:rPr>
                  </w:pPr>
                </w:p>
              </w:tc>
              <w:tc>
                <w:tcPr>
                  <w:tcW w:w="1076" w:type="dxa"/>
                  <w:tcBorders>
                    <w:top w:val="single" w:sz="4" w:space="0" w:color="auto"/>
                    <w:left w:val="nil"/>
                    <w:bottom w:val="nil"/>
                    <w:right w:val="nil"/>
                  </w:tcBorders>
                </w:tcPr>
                <w:p w14:paraId="58683FF1" w14:textId="77777777" w:rsidR="002B0D6F" w:rsidRPr="00B0530F" w:rsidRDefault="002B0D6F" w:rsidP="005A54B0">
                  <w:pPr>
                    <w:jc w:val="center"/>
                    <w:rPr>
                      <w:rFonts w:ascii="Times New Roman" w:hAnsi="Times New Roman" w:cs="Times New Roman"/>
                      <w:sz w:val="20"/>
                      <w:szCs w:val="20"/>
                    </w:rPr>
                  </w:pPr>
                </w:p>
              </w:tc>
              <w:tc>
                <w:tcPr>
                  <w:tcW w:w="955" w:type="dxa"/>
                  <w:tcBorders>
                    <w:top w:val="single" w:sz="4" w:space="0" w:color="auto"/>
                    <w:left w:val="nil"/>
                    <w:bottom w:val="nil"/>
                    <w:right w:val="nil"/>
                  </w:tcBorders>
                </w:tcPr>
                <w:p w14:paraId="3269F01F" w14:textId="77777777" w:rsidR="002B0D6F" w:rsidRPr="00B0530F" w:rsidRDefault="002B0D6F" w:rsidP="005A54B0">
                  <w:pPr>
                    <w:jc w:val="center"/>
                    <w:rPr>
                      <w:rFonts w:ascii="Times New Roman" w:hAnsi="Times New Roman" w:cs="Times New Roman"/>
                      <w:sz w:val="20"/>
                      <w:szCs w:val="20"/>
                    </w:rPr>
                  </w:pPr>
                </w:p>
              </w:tc>
            </w:tr>
            <w:tr w:rsidR="002B0D6F" w:rsidRPr="00B0530F" w14:paraId="2D1328AD" w14:textId="77777777" w:rsidTr="003C18B6">
              <w:trPr>
                <w:jc w:val="center"/>
              </w:trPr>
              <w:tc>
                <w:tcPr>
                  <w:tcW w:w="1297" w:type="dxa"/>
                  <w:tcBorders>
                    <w:top w:val="nil"/>
                    <w:left w:val="nil"/>
                    <w:bottom w:val="nil"/>
                    <w:right w:val="nil"/>
                  </w:tcBorders>
                  <w:hideMark/>
                </w:tcPr>
                <w:p w14:paraId="618CCDAE"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Captured</w:t>
                  </w:r>
                </w:p>
              </w:tc>
              <w:tc>
                <w:tcPr>
                  <w:tcW w:w="1121" w:type="dxa"/>
                  <w:tcBorders>
                    <w:top w:val="nil"/>
                    <w:left w:val="nil"/>
                    <w:bottom w:val="nil"/>
                    <w:right w:val="nil"/>
                  </w:tcBorders>
                  <w:hideMark/>
                </w:tcPr>
                <w:p w14:paraId="71BB7A5A"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0</w:t>
                  </w:r>
                </w:p>
              </w:tc>
              <w:tc>
                <w:tcPr>
                  <w:tcW w:w="1076" w:type="dxa"/>
                  <w:tcBorders>
                    <w:top w:val="nil"/>
                    <w:left w:val="nil"/>
                    <w:bottom w:val="nil"/>
                    <w:right w:val="nil"/>
                  </w:tcBorders>
                  <w:hideMark/>
                </w:tcPr>
                <w:p w14:paraId="4051CF59"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7</w:t>
                  </w:r>
                </w:p>
              </w:tc>
              <w:tc>
                <w:tcPr>
                  <w:tcW w:w="955" w:type="dxa"/>
                  <w:tcBorders>
                    <w:top w:val="nil"/>
                    <w:left w:val="nil"/>
                    <w:bottom w:val="nil"/>
                    <w:right w:val="nil"/>
                  </w:tcBorders>
                  <w:hideMark/>
                </w:tcPr>
                <w:p w14:paraId="1D8C5E87"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7</w:t>
                  </w:r>
                </w:p>
              </w:tc>
            </w:tr>
            <w:tr w:rsidR="002B0D6F" w:rsidRPr="00B0530F" w14:paraId="65F1EDF7" w14:textId="77777777" w:rsidTr="003C18B6">
              <w:trPr>
                <w:jc w:val="center"/>
              </w:trPr>
              <w:tc>
                <w:tcPr>
                  <w:tcW w:w="1297" w:type="dxa"/>
                  <w:tcBorders>
                    <w:top w:val="nil"/>
                    <w:left w:val="nil"/>
                    <w:bottom w:val="single" w:sz="4" w:space="0" w:color="auto"/>
                    <w:right w:val="nil"/>
                  </w:tcBorders>
                  <w:hideMark/>
                </w:tcPr>
                <w:p w14:paraId="530C4133"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Missed</w:t>
                  </w:r>
                </w:p>
              </w:tc>
              <w:tc>
                <w:tcPr>
                  <w:tcW w:w="1121" w:type="dxa"/>
                  <w:tcBorders>
                    <w:top w:val="nil"/>
                    <w:left w:val="nil"/>
                    <w:bottom w:val="single" w:sz="4" w:space="0" w:color="auto"/>
                    <w:right w:val="nil"/>
                  </w:tcBorders>
                  <w:hideMark/>
                </w:tcPr>
                <w:p w14:paraId="182E1EE4"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5</w:t>
                  </w:r>
                </w:p>
              </w:tc>
              <w:tc>
                <w:tcPr>
                  <w:tcW w:w="1076" w:type="dxa"/>
                  <w:tcBorders>
                    <w:top w:val="nil"/>
                    <w:left w:val="nil"/>
                    <w:bottom w:val="single" w:sz="4" w:space="0" w:color="auto"/>
                    <w:right w:val="nil"/>
                  </w:tcBorders>
                  <w:hideMark/>
                </w:tcPr>
                <w:p w14:paraId="3C63D0BE"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c>
                <w:tcPr>
                  <w:tcW w:w="955" w:type="dxa"/>
                  <w:tcBorders>
                    <w:top w:val="nil"/>
                    <w:left w:val="nil"/>
                    <w:bottom w:val="single" w:sz="4" w:space="0" w:color="auto"/>
                    <w:right w:val="nil"/>
                  </w:tcBorders>
                  <w:hideMark/>
                </w:tcPr>
                <w:p w14:paraId="5C4BE08A"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r>
            <w:tr w:rsidR="002B0D6F" w:rsidRPr="00B0530F" w14:paraId="68DD7B0A" w14:textId="77777777" w:rsidTr="003C18B6">
              <w:trPr>
                <w:jc w:val="center"/>
              </w:trPr>
              <w:tc>
                <w:tcPr>
                  <w:tcW w:w="1297" w:type="dxa"/>
                  <w:tcBorders>
                    <w:top w:val="single" w:sz="4" w:space="0" w:color="auto"/>
                    <w:left w:val="nil"/>
                    <w:bottom w:val="single" w:sz="4" w:space="0" w:color="auto"/>
                    <w:right w:val="nil"/>
                  </w:tcBorders>
                  <w:hideMark/>
                </w:tcPr>
                <w:p w14:paraId="0D4302C9"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Total</w:t>
                  </w:r>
                </w:p>
              </w:tc>
              <w:tc>
                <w:tcPr>
                  <w:tcW w:w="1121" w:type="dxa"/>
                  <w:tcBorders>
                    <w:top w:val="single" w:sz="4" w:space="0" w:color="auto"/>
                    <w:left w:val="nil"/>
                    <w:bottom w:val="single" w:sz="4" w:space="0" w:color="auto"/>
                    <w:right w:val="nil"/>
                  </w:tcBorders>
                  <w:hideMark/>
                </w:tcPr>
                <w:p w14:paraId="5ECE9BA1"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5</w:t>
                  </w:r>
                </w:p>
              </w:tc>
              <w:tc>
                <w:tcPr>
                  <w:tcW w:w="1076" w:type="dxa"/>
                  <w:tcBorders>
                    <w:top w:val="single" w:sz="4" w:space="0" w:color="auto"/>
                    <w:left w:val="nil"/>
                    <w:bottom w:val="single" w:sz="4" w:space="0" w:color="auto"/>
                    <w:right w:val="nil"/>
                  </w:tcBorders>
                  <w:hideMark/>
                </w:tcPr>
                <w:p w14:paraId="37355BB0"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c>
                <w:tcPr>
                  <w:tcW w:w="955" w:type="dxa"/>
                  <w:tcBorders>
                    <w:top w:val="single" w:sz="4" w:space="0" w:color="auto"/>
                    <w:left w:val="nil"/>
                    <w:bottom w:val="single" w:sz="4" w:space="0" w:color="auto"/>
                    <w:right w:val="nil"/>
                  </w:tcBorders>
                  <w:hideMark/>
                </w:tcPr>
                <w:p w14:paraId="150B2D81" w14:textId="77777777" w:rsidR="002B0D6F" w:rsidRPr="00B0530F" w:rsidRDefault="002B0D6F" w:rsidP="005A54B0">
                  <w:pPr>
                    <w:jc w:val="center"/>
                    <w:rPr>
                      <w:rFonts w:ascii="Times New Roman" w:hAnsi="Times New Roman" w:cs="Times New Roman"/>
                      <w:sz w:val="20"/>
                      <w:szCs w:val="20"/>
                      <w:vertAlign w:val="superscript"/>
                    </w:rPr>
                  </w:pPr>
                  <w:r w:rsidRPr="00B0530F">
                    <w:rPr>
                      <w:rFonts w:ascii="Times New Roman" w:hAnsi="Times New Roman" w:cs="Times New Roman"/>
                      <w:sz w:val="20"/>
                      <w:szCs w:val="20"/>
                    </w:rPr>
                    <w:t>?</w:t>
                  </w:r>
                </w:p>
              </w:tc>
            </w:tr>
          </w:tbl>
          <w:p w14:paraId="13C60BEC"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School closures are all school closures announced on school and district twitter accounts.</w:t>
            </w:r>
          </w:p>
          <w:p w14:paraId="2FC415AE" w14:textId="77777777" w:rsidR="002B0D6F" w:rsidRPr="00B0530F" w:rsidRDefault="002B0D6F" w:rsidP="005A54B0">
            <w:pPr>
              <w:ind w:right="-120"/>
              <w:rPr>
                <w:rFonts w:ascii="Times New Roman" w:hAnsi="Times New Roman" w:cs="Times New Roman"/>
                <w:sz w:val="20"/>
                <w:szCs w:val="20"/>
              </w:rPr>
            </w:pPr>
            <w:r w:rsidRPr="00B0530F">
              <w:rPr>
                <w:rFonts w:ascii="Times New Roman" w:hAnsi="Times New Roman" w:cs="Times New Roman"/>
                <w:sz w:val="20"/>
                <w:szCs w:val="20"/>
              </w:rPr>
              <w:t>Excludes district closures on school Twitter accounts (n = 21).</w:t>
            </w:r>
          </w:p>
        </w:tc>
      </w:tr>
    </w:tbl>
    <w:p w14:paraId="2F1B574B" w14:textId="32D670F5" w:rsidR="002B0D6F" w:rsidRPr="00B0530F" w:rsidRDefault="002B0D6F" w:rsidP="005A54B0">
      <w:pPr>
        <w:spacing w:after="0" w:line="240" w:lineRule="auto"/>
        <w:rPr>
          <w:rFonts w:ascii="Times New Roman" w:eastAsia="PMingLiU" w:hAnsi="Times New Roman" w:cs="Times New Roman"/>
          <w:sz w:val="20"/>
          <w:szCs w:val="20"/>
        </w:rPr>
      </w:pPr>
      <w:r w:rsidRPr="00B0530F">
        <w:rPr>
          <w:rFonts w:ascii="Times New Roman" w:eastAsia="PMingLiU" w:hAnsi="Times New Roman" w:cs="Times New Roman"/>
          <w:sz w:val="20"/>
          <w:szCs w:val="20"/>
        </w:rPr>
        <w:t xml:space="preserve">Notes: 1. The columns refer to whether the closures were identified by the </w:t>
      </w:r>
      <w:r w:rsidR="00EA60DB">
        <w:rPr>
          <w:rFonts w:ascii="Times New Roman" w:eastAsia="PMingLiU" w:hAnsi="Times New Roman" w:cs="Times New Roman"/>
          <w:sz w:val="20"/>
          <w:szCs w:val="20"/>
        </w:rPr>
        <w:t>OSS</w:t>
      </w:r>
      <w:r w:rsidRPr="00B0530F">
        <w:rPr>
          <w:rFonts w:ascii="Times New Roman" w:eastAsia="PMingLiU" w:hAnsi="Times New Roman" w:cs="Times New Roman"/>
          <w:sz w:val="20"/>
          <w:szCs w:val="20"/>
        </w:rPr>
        <w:t xml:space="preserve"> method. </w:t>
      </w:r>
    </w:p>
    <w:p w14:paraId="46F09B75" w14:textId="77777777" w:rsidR="002B0D6F" w:rsidRPr="00B0530F" w:rsidRDefault="002B0D6F" w:rsidP="005A54B0">
      <w:pPr>
        <w:spacing w:after="0" w:line="240" w:lineRule="auto"/>
        <w:rPr>
          <w:rFonts w:ascii="Times New Roman" w:eastAsia="PMingLiU" w:hAnsi="Times New Roman" w:cs="Times New Roman"/>
          <w:sz w:val="20"/>
          <w:szCs w:val="20"/>
        </w:rPr>
      </w:pPr>
      <w:r w:rsidRPr="00B0530F">
        <w:rPr>
          <w:rFonts w:ascii="Times New Roman" w:eastAsia="PMingLiU" w:hAnsi="Times New Roman" w:cs="Times New Roman"/>
          <w:sz w:val="20"/>
          <w:szCs w:val="20"/>
        </w:rPr>
        <w:t xml:space="preserve">            2. The rows refer to whether the closures were identified via Twitter.</w:t>
      </w:r>
    </w:p>
    <w:p w14:paraId="1788AEB9" w14:textId="77777777" w:rsidR="002B0D6F" w:rsidRPr="00B0530F" w:rsidRDefault="002B0D6F" w:rsidP="005A54B0">
      <w:pPr>
        <w:spacing w:after="0" w:line="240" w:lineRule="auto"/>
        <w:rPr>
          <w:rFonts w:ascii="Times New Roman" w:eastAsia="PMingLiU" w:hAnsi="Times New Roman" w:cs="Times New Roman"/>
          <w:sz w:val="20"/>
          <w:szCs w:val="20"/>
        </w:rPr>
      </w:pPr>
      <w:r w:rsidRPr="00B0530F">
        <w:rPr>
          <w:rFonts w:ascii="Times New Roman" w:eastAsia="PMingLiU" w:hAnsi="Times New Roman" w:cs="Times New Roman"/>
          <w:sz w:val="20"/>
          <w:szCs w:val="20"/>
        </w:rPr>
        <w:t xml:space="preserve">            3. School Twitter accounts and closures refer to accounts and closures per individual public school</w:t>
      </w:r>
    </w:p>
    <w:p w14:paraId="71A3B32A" w14:textId="08DCDCDE" w:rsidR="002B0D6F" w:rsidRPr="00B0530F" w:rsidRDefault="002B0D6F" w:rsidP="005A54B0">
      <w:pPr>
        <w:spacing w:after="0" w:line="240" w:lineRule="auto"/>
        <w:rPr>
          <w:rFonts w:ascii="Times New Roman" w:eastAsia="PMingLiU" w:hAnsi="Times New Roman" w:cs="Times New Roman"/>
          <w:sz w:val="20"/>
          <w:szCs w:val="20"/>
        </w:rPr>
      </w:pPr>
      <w:r w:rsidRPr="00B0530F">
        <w:rPr>
          <w:rFonts w:ascii="Times New Roman" w:eastAsia="PMingLiU" w:hAnsi="Times New Roman" w:cs="Times New Roman"/>
          <w:sz w:val="20"/>
          <w:szCs w:val="20"/>
        </w:rPr>
        <w:t xml:space="preserve">            </w:t>
      </w:r>
      <w:r w:rsidR="00FA12A4">
        <w:rPr>
          <w:rFonts w:ascii="Times New Roman" w:eastAsia="PMingLiU" w:hAnsi="Times New Roman" w:cs="Times New Roman"/>
          <w:sz w:val="20"/>
          <w:szCs w:val="20"/>
        </w:rPr>
        <w:t>4. District T</w:t>
      </w:r>
      <w:r w:rsidRPr="00B0530F">
        <w:rPr>
          <w:rFonts w:ascii="Times New Roman" w:eastAsia="PMingLiU" w:hAnsi="Times New Roman" w:cs="Times New Roman"/>
          <w:sz w:val="20"/>
          <w:szCs w:val="20"/>
        </w:rPr>
        <w:t xml:space="preserve">witter accounts and closures refer to accounts for and closures per public school district </w:t>
      </w:r>
    </w:p>
    <w:bookmarkEnd w:id="7"/>
    <w:p w14:paraId="301D48CC" w14:textId="77777777" w:rsidR="002B0D6F" w:rsidRPr="00B0530F" w:rsidRDefault="002B0D6F" w:rsidP="005A54B0">
      <w:pPr>
        <w:spacing w:after="0" w:line="240" w:lineRule="auto"/>
        <w:rPr>
          <w:rFonts w:ascii="Times New Roman" w:eastAsia="PMingLiU" w:hAnsi="Times New Roman" w:cs="Times New Roman"/>
          <w:b/>
          <w:sz w:val="20"/>
          <w:szCs w:val="20"/>
        </w:rPr>
      </w:pPr>
    </w:p>
    <w:p w14:paraId="6E7E7B5F" w14:textId="77777777" w:rsidR="002B0D6F" w:rsidRPr="00B0530F" w:rsidRDefault="002B0D6F" w:rsidP="005A54B0">
      <w:pPr>
        <w:spacing w:after="0"/>
        <w:rPr>
          <w:rFonts w:ascii="Times New Roman" w:eastAsia="PMingLiU" w:hAnsi="Times New Roman" w:cs="Times New Roman"/>
          <w:sz w:val="20"/>
          <w:szCs w:val="20"/>
        </w:rPr>
      </w:pPr>
    </w:p>
    <w:p w14:paraId="054FCD5F" w14:textId="77777777" w:rsidR="002B0D6F" w:rsidRPr="00B0530F" w:rsidRDefault="002B0D6F" w:rsidP="005A54B0">
      <w:pPr>
        <w:spacing w:after="0"/>
        <w:rPr>
          <w:rFonts w:ascii="Times New Roman" w:eastAsia="PMingLiU" w:hAnsi="Times New Roman" w:cs="Times New Roman"/>
          <w:b/>
          <w:sz w:val="20"/>
          <w:szCs w:val="20"/>
        </w:rPr>
      </w:pPr>
    </w:p>
    <w:p w14:paraId="618671AD" w14:textId="77777777" w:rsidR="002B0D6F" w:rsidRPr="00B0530F" w:rsidRDefault="002B0D6F" w:rsidP="005A54B0">
      <w:pPr>
        <w:spacing w:after="0"/>
        <w:rPr>
          <w:rFonts w:ascii="Times New Roman" w:eastAsia="PMingLiU" w:hAnsi="Times New Roman" w:cs="Times New Roman"/>
          <w:b/>
          <w:sz w:val="20"/>
          <w:szCs w:val="20"/>
        </w:rPr>
      </w:pPr>
    </w:p>
    <w:p w14:paraId="7DC3F494" w14:textId="77777777" w:rsidR="002B0D6F" w:rsidRPr="00B0530F" w:rsidRDefault="002B0D6F" w:rsidP="005A54B0">
      <w:pPr>
        <w:spacing w:after="0"/>
        <w:rPr>
          <w:rFonts w:ascii="Times New Roman" w:eastAsia="PMingLiU" w:hAnsi="Times New Roman" w:cs="Times New Roman"/>
          <w:b/>
          <w:sz w:val="20"/>
          <w:szCs w:val="20"/>
        </w:rPr>
      </w:pPr>
    </w:p>
    <w:p w14:paraId="618ABFD5" w14:textId="77777777" w:rsidR="002B0D6F" w:rsidRPr="00B0530F" w:rsidRDefault="002B0D6F" w:rsidP="005A54B0">
      <w:pPr>
        <w:spacing w:after="0"/>
        <w:rPr>
          <w:rFonts w:ascii="Times New Roman" w:eastAsia="PMingLiU" w:hAnsi="Times New Roman" w:cs="Times New Roman"/>
          <w:b/>
          <w:sz w:val="20"/>
          <w:szCs w:val="20"/>
        </w:rPr>
      </w:pPr>
    </w:p>
    <w:p w14:paraId="22EE4824" w14:textId="77777777" w:rsidR="002B0D6F" w:rsidRPr="00B0530F" w:rsidRDefault="002B0D6F" w:rsidP="005A54B0">
      <w:pPr>
        <w:spacing w:after="0"/>
        <w:rPr>
          <w:rFonts w:ascii="Times New Roman" w:eastAsia="PMingLiU" w:hAnsi="Times New Roman" w:cs="Times New Roman"/>
          <w:b/>
          <w:sz w:val="20"/>
          <w:szCs w:val="20"/>
        </w:rPr>
      </w:pPr>
    </w:p>
    <w:p w14:paraId="2A5246ED" w14:textId="77777777" w:rsidR="002B0D6F" w:rsidRPr="00B0530F" w:rsidRDefault="002B0D6F" w:rsidP="005A54B0">
      <w:pPr>
        <w:spacing w:after="0"/>
        <w:rPr>
          <w:rFonts w:ascii="Times New Roman" w:eastAsia="PMingLiU" w:hAnsi="Times New Roman" w:cs="Times New Roman"/>
          <w:b/>
          <w:sz w:val="20"/>
          <w:szCs w:val="20"/>
        </w:rPr>
      </w:pPr>
    </w:p>
    <w:p w14:paraId="3177AE44" w14:textId="77777777" w:rsidR="002B0D6F" w:rsidRPr="00B0530F" w:rsidRDefault="002B0D6F" w:rsidP="005A54B0">
      <w:pPr>
        <w:spacing w:after="0"/>
        <w:rPr>
          <w:rFonts w:ascii="Times New Roman" w:eastAsia="PMingLiU" w:hAnsi="Times New Roman" w:cs="Times New Roman"/>
          <w:b/>
          <w:sz w:val="20"/>
          <w:szCs w:val="20"/>
        </w:rPr>
      </w:pPr>
    </w:p>
    <w:p w14:paraId="57653B12" w14:textId="77777777" w:rsidR="002B0D6F" w:rsidRPr="00B0530F" w:rsidRDefault="002B0D6F" w:rsidP="005A54B0">
      <w:pPr>
        <w:spacing w:after="0"/>
        <w:rPr>
          <w:rFonts w:ascii="Times New Roman" w:eastAsia="PMingLiU" w:hAnsi="Times New Roman" w:cs="Times New Roman"/>
          <w:b/>
          <w:sz w:val="20"/>
          <w:szCs w:val="20"/>
        </w:rPr>
      </w:pPr>
    </w:p>
    <w:p w14:paraId="61980F9B" w14:textId="77777777" w:rsidR="002B0D6F" w:rsidRPr="00B0530F" w:rsidRDefault="002B0D6F" w:rsidP="005A54B0">
      <w:pPr>
        <w:spacing w:after="0"/>
        <w:rPr>
          <w:rFonts w:ascii="Times New Roman" w:eastAsia="PMingLiU" w:hAnsi="Times New Roman" w:cs="Times New Roman"/>
          <w:b/>
          <w:sz w:val="20"/>
          <w:szCs w:val="20"/>
        </w:rPr>
      </w:pPr>
    </w:p>
    <w:p w14:paraId="219BA6FF" w14:textId="77777777" w:rsidR="002B0D6F" w:rsidRPr="00B0530F" w:rsidRDefault="002B0D6F" w:rsidP="005A54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87" w:lineRule="atLeast"/>
        <w:rPr>
          <w:rFonts w:ascii="Times New Roman" w:eastAsia="Times New Roman" w:hAnsi="Times New Roman" w:cs="Times New Roman"/>
          <w:color w:val="000000"/>
          <w:sz w:val="20"/>
          <w:szCs w:val="20"/>
        </w:rPr>
      </w:pPr>
    </w:p>
    <w:p w14:paraId="6B623783" w14:textId="77777777" w:rsidR="002B0D6F" w:rsidRPr="00B0530F" w:rsidRDefault="002B0D6F" w:rsidP="005A54B0">
      <w:pPr>
        <w:spacing w:after="0"/>
        <w:rPr>
          <w:rFonts w:ascii="Times New Roman" w:eastAsia="PMingLiU" w:hAnsi="Times New Roman" w:cs="Times New Roman"/>
          <w:sz w:val="20"/>
          <w:szCs w:val="20"/>
        </w:rPr>
      </w:pPr>
    </w:p>
    <w:p w14:paraId="31F8833E" w14:textId="77777777" w:rsidR="002B0D6F" w:rsidRPr="00B0530F" w:rsidRDefault="002B0D6F" w:rsidP="005A54B0">
      <w:pPr>
        <w:spacing w:after="0"/>
        <w:rPr>
          <w:rFonts w:ascii="Times New Roman" w:eastAsia="PMingLiU" w:hAnsi="Times New Roman" w:cs="Times New Roman"/>
          <w:sz w:val="20"/>
          <w:szCs w:val="20"/>
        </w:rPr>
      </w:pPr>
    </w:p>
    <w:p w14:paraId="25CFB5AB" w14:textId="77777777" w:rsidR="002B0D6F" w:rsidRPr="00B0530F" w:rsidRDefault="002B0D6F" w:rsidP="005A54B0">
      <w:pPr>
        <w:spacing w:after="0"/>
        <w:rPr>
          <w:rFonts w:ascii="Times New Roman" w:eastAsia="PMingLiU" w:hAnsi="Times New Roman" w:cs="Times New Roman"/>
          <w:sz w:val="20"/>
          <w:szCs w:val="20"/>
        </w:rPr>
      </w:pPr>
    </w:p>
    <w:p w14:paraId="72E2E766" w14:textId="77777777" w:rsidR="00435E09" w:rsidRPr="00B0530F" w:rsidRDefault="00435E09" w:rsidP="005A54B0">
      <w:pPr>
        <w:spacing w:after="0" w:line="240" w:lineRule="auto"/>
        <w:rPr>
          <w:rFonts w:ascii="Times New Roman" w:eastAsia="PMingLiU" w:hAnsi="Times New Roman" w:cs="Times New Roman"/>
          <w:sz w:val="20"/>
          <w:szCs w:val="20"/>
        </w:rPr>
      </w:pPr>
    </w:p>
    <w:p w14:paraId="38D45A80" w14:textId="77777777" w:rsidR="00435E09" w:rsidRPr="00B0530F" w:rsidRDefault="00435E09" w:rsidP="005A54B0">
      <w:pPr>
        <w:spacing w:after="0" w:line="240" w:lineRule="auto"/>
        <w:rPr>
          <w:rFonts w:ascii="Times New Roman" w:eastAsia="PMingLiU" w:hAnsi="Times New Roman" w:cs="Times New Roman"/>
          <w:sz w:val="20"/>
          <w:szCs w:val="20"/>
        </w:rPr>
      </w:pPr>
    </w:p>
    <w:p w14:paraId="476D0E79" w14:textId="77777777" w:rsidR="003803C0" w:rsidRDefault="003803C0">
      <w:pPr>
        <w:rPr>
          <w:rFonts w:ascii="Times New Roman" w:eastAsia="PMingLiU" w:hAnsi="Times New Roman" w:cs="Times New Roman"/>
          <w:b/>
          <w:szCs w:val="24"/>
        </w:rPr>
      </w:pPr>
      <w:r>
        <w:rPr>
          <w:rFonts w:ascii="Times New Roman" w:eastAsia="PMingLiU" w:hAnsi="Times New Roman" w:cs="Times New Roman"/>
          <w:b/>
          <w:szCs w:val="24"/>
        </w:rPr>
        <w:br w:type="page"/>
      </w:r>
    </w:p>
    <w:p w14:paraId="2C793A4A" w14:textId="3A1100E6" w:rsidR="002B0D6F" w:rsidRPr="00A75093" w:rsidRDefault="002B0D6F" w:rsidP="005A54B0">
      <w:pPr>
        <w:spacing w:after="0" w:line="240" w:lineRule="auto"/>
        <w:rPr>
          <w:rFonts w:ascii="Times New Roman" w:eastAsia="PMingLiU" w:hAnsi="Times New Roman" w:cs="Times New Roman"/>
          <w:szCs w:val="24"/>
        </w:rPr>
      </w:pPr>
      <w:r w:rsidRPr="00A75093">
        <w:rPr>
          <w:rFonts w:ascii="Times New Roman" w:eastAsia="PMingLiU" w:hAnsi="Times New Roman" w:cs="Times New Roman"/>
          <w:b/>
          <w:szCs w:val="24"/>
        </w:rPr>
        <w:lastRenderedPageBreak/>
        <w:t xml:space="preserve">Table </w:t>
      </w:r>
      <w:r w:rsidR="008E7C9F">
        <w:rPr>
          <w:rFonts w:ascii="Times New Roman" w:eastAsia="PMingLiU" w:hAnsi="Times New Roman" w:cs="Times New Roman"/>
          <w:b/>
          <w:szCs w:val="24"/>
        </w:rPr>
        <w:t>S</w:t>
      </w:r>
      <w:r w:rsidR="0014068F">
        <w:rPr>
          <w:rFonts w:ascii="Times New Roman" w:eastAsia="PMingLiU" w:hAnsi="Times New Roman" w:cs="Times New Roman"/>
          <w:b/>
          <w:szCs w:val="24"/>
        </w:rPr>
        <w:t>6</w:t>
      </w:r>
      <w:r w:rsidRPr="00A75093">
        <w:rPr>
          <w:rFonts w:ascii="Times New Roman" w:eastAsia="PMingLiU" w:hAnsi="Times New Roman" w:cs="Times New Roman"/>
          <w:b/>
          <w:szCs w:val="24"/>
        </w:rPr>
        <w:t>.</w:t>
      </w:r>
      <w:r w:rsidRPr="00A75093">
        <w:rPr>
          <w:rFonts w:ascii="Times New Roman" w:eastAsia="PMingLiU" w:hAnsi="Times New Roman" w:cs="Times New Roman"/>
          <w:szCs w:val="24"/>
        </w:rPr>
        <w:t xml:space="preserve"> 2 x 2 tables of the </w:t>
      </w:r>
      <w:r w:rsidRPr="00A75093">
        <w:rPr>
          <w:rFonts w:ascii="Times New Roman" w:eastAsia="PMingLiU" w:hAnsi="Times New Roman" w:cs="Times New Roman"/>
          <w:noProof/>
          <w:szCs w:val="24"/>
        </w:rPr>
        <w:t>district</w:t>
      </w:r>
      <w:r w:rsidRPr="00A75093">
        <w:rPr>
          <w:rFonts w:ascii="Times New Roman" w:eastAsia="PMingLiU" w:hAnsi="Times New Roman" w:cs="Times New Roman"/>
          <w:szCs w:val="24"/>
        </w:rPr>
        <w:t xml:space="preserve"> and individua</w:t>
      </w:r>
      <w:r w:rsidR="00936506">
        <w:rPr>
          <w:rFonts w:ascii="Times New Roman" w:eastAsia="PMingLiU" w:hAnsi="Times New Roman" w:cs="Times New Roman"/>
          <w:szCs w:val="24"/>
        </w:rPr>
        <w:t xml:space="preserve">l closures captured by both </w:t>
      </w:r>
      <w:r w:rsidR="00A40D64">
        <w:rPr>
          <w:rFonts w:ascii="Times New Roman" w:eastAsia="PMingLiU" w:hAnsi="Times New Roman" w:cs="Times New Roman"/>
          <w:szCs w:val="24"/>
        </w:rPr>
        <w:t>online systematic searches (</w:t>
      </w:r>
      <w:r w:rsidR="00146B11">
        <w:rPr>
          <w:rFonts w:ascii="Times New Roman" w:eastAsia="PMingLiU" w:hAnsi="Times New Roman" w:cs="Times New Roman"/>
          <w:szCs w:val="24"/>
        </w:rPr>
        <w:t>OSS</w:t>
      </w:r>
      <w:r w:rsidR="00A40D64">
        <w:rPr>
          <w:rFonts w:ascii="Times New Roman" w:eastAsia="PMingLiU" w:hAnsi="Times New Roman" w:cs="Times New Roman"/>
          <w:szCs w:val="24"/>
        </w:rPr>
        <w:t>)</w:t>
      </w:r>
      <w:r w:rsidRPr="00A75093">
        <w:rPr>
          <w:rFonts w:ascii="Times New Roman" w:eastAsia="PMingLiU" w:hAnsi="Times New Roman" w:cs="Times New Roman"/>
          <w:szCs w:val="24"/>
        </w:rPr>
        <w:t xml:space="preserve"> and Twitter</w:t>
      </w:r>
      <w:r w:rsidR="00EA60DB">
        <w:rPr>
          <w:rFonts w:ascii="Times New Roman" w:eastAsia="PMingLiU" w:hAnsi="Times New Roman" w:cs="Times New Roman"/>
          <w:szCs w:val="24"/>
        </w:rPr>
        <w:t xml:space="preserve"> </w:t>
      </w:r>
      <w:r w:rsidR="00D94CF3">
        <w:rPr>
          <w:rFonts w:ascii="Times New Roman" w:eastAsia="PMingLiU" w:hAnsi="Times New Roman" w:cs="Times New Roman"/>
          <w:szCs w:val="24"/>
        </w:rPr>
        <w:t xml:space="preserve">in </w:t>
      </w:r>
      <w:r w:rsidR="00EA60DB">
        <w:rPr>
          <w:rFonts w:ascii="Times New Roman" w:eastAsia="PMingLiU" w:hAnsi="Times New Roman" w:cs="Times New Roman"/>
          <w:szCs w:val="24"/>
        </w:rPr>
        <w:t>2016-2017</w:t>
      </w:r>
      <w:r w:rsidRPr="00A75093">
        <w:rPr>
          <w:rFonts w:ascii="Times New Roman" w:eastAsia="PMingLiU" w:hAnsi="Times New Roman" w:cs="Times New Roman"/>
          <w:szCs w:val="24"/>
        </w:rPr>
        <w:t>.</w:t>
      </w:r>
    </w:p>
    <w:tbl>
      <w:tblPr>
        <w:tblStyle w:val="TableGrid1"/>
        <w:tblW w:w="1080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400"/>
      </w:tblGrid>
      <w:tr w:rsidR="002B0D6F" w:rsidRPr="00B0530F" w14:paraId="6DAEC094" w14:textId="77777777" w:rsidTr="003C18B6">
        <w:tc>
          <w:tcPr>
            <w:tcW w:w="5400" w:type="dxa"/>
            <w:tcBorders>
              <w:top w:val="single" w:sz="4" w:space="0" w:color="auto"/>
              <w:left w:val="nil"/>
              <w:bottom w:val="single" w:sz="4" w:space="0" w:color="auto"/>
              <w:right w:val="nil"/>
            </w:tcBorders>
            <w:hideMark/>
          </w:tcPr>
          <w:p w14:paraId="41BDE234"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District Closures</w:t>
            </w:r>
          </w:p>
        </w:tc>
        <w:tc>
          <w:tcPr>
            <w:tcW w:w="5400" w:type="dxa"/>
            <w:tcBorders>
              <w:top w:val="single" w:sz="4" w:space="0" w:color="auto"/>
              <w:left w:val="nil"/>
              <w:bottom w:val="single" w:sz="4" w:space="0" w:color="auto"/>
              <w:right w:val="nil"/>
            </w:tcBorders>
            <w:hideMark/>
          </w:tcPr>
          <w:p w14:paraId="2C9BBD02"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Individual Closures</w:t>
            </w:r>
          </w:p>
        </w:tc>
      </w:tr>
      <w:tr w:rsidR="002B0D6F" w:rsidRPr="00B0530F" w14:paraId="3437A282" w14:textId="77777777" w:rsidTr="003C18B6">
        <w:tc>
          <w:tcPr>
            <w:tcW w:w="5400" w:type="dxa"/>
            <w:tcBorders>
              <w:top w:val="single" w:sz="4" w:space="0" w:color="auto"/>
              <w:left w:val="nil"/>
              <w:bottom w:val="nil"/>
              <w:right w:val="nil"/>
            </w:tcBorders>
            <w:hideMark/>
          </w:tcPr>
          <w:tbl>
            <w:tblPr>
              <w:tblStyle w:val="TableGrid1"/>
              <w:tblW w:w="0" w:type="auto"/>
              <w:jc w:val="center"/>
              <w:tblLook w:val="04A0" w:firstRow="1" w:lastRow="0" w:firstColumn="1" w:lastColumn="0" w:noHBand="0" w:noVBand="1"/>
            </w:tblPr>
            <w:tblGrid>
              <w:gridCol w:w="1287"/>
              <w:gridCol w:w="1165"/>
              <w:gridCol w:w="1142"/>
              <w:gridCol w:w="865"/>
            </w:tblGrid>
            <w:tr w:rsidR="002B0D6F" w:rsidRPr="00B0530F" w14:paraId="0313AD10" w14:textId="77777777" w:rsidTr="003C18B6">
              <w:trPr>
                <w:jc w:val="center"/>
              </w:trPr>
              <w:tc>
                <w:tcPr>
                  <w:tcW w:w="1287" w:type="dxa"/>
                  <w:tcBorders>
                    <w:top w:val="single" w:sz="4" w:space="0" w:color="auto"/>
                    <w:left w:val="nil"/>
                    <w:bottom w:val="nil"/>
                    <w:right w:val="nil"/>
                  </w:tcBorders>
                  <w:hideMark/>
                </w:tcPr>
                <w:p w14:paraId="641ED936"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(a)</w:t>
                  </w:r>
                  <w:r w:rsidRPr="00B0530F">
                    <w:rPr>
                      <w:rFonts w:ascii="Times New Roman" w:hAnsi="Times New Roman" w:cs="Times New Roman"/>
                      <w:sz w:val="20"/>
                      <w:szCs w:val="20"/>
                    </w:rPr>
                    <w:tab/>
                  </w:r>
                </w:p>
              </w:tc>
              <w:tc>
                <w:tcPr>
                  <w:tcW w:w="2307" w:type="dxa"/>
                  <w:gridSpan w:val="2"/>
                  <w:tcBorders>
                    <w:top w:val="single" w:sz="4" w:space="0" w:color="auto"/>
                    <w:left w:val="nil"/>
                    <w:bottom w:val="nil"/>
                    <w:right w:val="nil"/>
                  </w:tcBorders>
                  <w:hideMark/>
                </w:tcPr>
                <w:p w14:paraId="0E7FD8BE" w14:textId="23A6836D" w:rsidR="002B0D6F" w:rsidRPr="00B0530F" w:rsidRDefault="002B0D6F" w:rsidP="005A54B0">
                  <w:pPr>
                    <w:jc w:val="center"/>
                    <w:rPr>
                      <w:rFonts w:ascii="Times New Roman" w:hAnsi="Times New Roman" w:cs="Times New Roman"/>
                      <w:sz w:val="20"/>
                      <w:szCs w:val="20"/>
                      <w:u w:val="single"/>
                    </w:rPr>
                  </w:pPr>
                  <w:r w:rsidRPr="00B0530F">
                    <w:rPr>
                      <w:rFonts w:ascii="Times New Roman" w:hAnsi="Times New Roman" w:cs="Times New Roman"/>
                      <w:sz w:val="20"/>
                      <w:szCs w:val="20"/>
                      <w:u w:val="single"/>
                    </w:rPr>
                    <w:t>OSS Approach</w:t>
                  </w:r>
                </w:p>
              </w:tc>
              <w:tc>
                <w:tcPr>
                  <w:tcW w:w="865" w:type="dxa"/>
                  <w:tcBorders>
                    <w:top w:val="single" w:sz="4" w:space="0" w:color="auto"/>
                    <w:left w:val="nil"/>
                    <w:bottom w:val="nil"/>
                    <w:right w:val="nil"/>
                  </w:tcBorders>
                </w:tcPr>
                <w:p w14:paraId="59AAA89E" w14:textId="77777777" w:rsidR="002B0D6F" w:rsidRPr="00B0530F" w:rsidRDefault="002B0D6F" w:rsidP="005A54B0">
                  <w:pPr>
                    <w:rPr>
                      <w:rFonts w:ascii="Times New Roman" w:hAnsi="Times New Roman" w:cs="Times New Roman"/>
                      <w:sz w:val="20"/>
                      <w:szCs w:val="20"/>
                    </w:rPr>
                  </w:pPr>
                </w:p>
              </w:tc>
            </w:tr>
            <w:tr w:rsidR="002B0D6F" w:rsidRPr="00B0530F" w14:paraId="398B5DAD" w14:textId="77777777" w:rsidTr="003C18B6">
              <w:trPr>
                <w:jc w:val="center"/>
              </w:trPr>
              <w:tc>
                <w:tcPr>
                  <w:tcW w:w="1287" w:type="dxa"/>
                  <w:tcBorders>
                    <w:top w:val="nil"/>
                    <w:left w:val="nil"/>
                    <w:bottom w:val="single" w:sz="4" w:space="0" w:color="auto"/>
                    <w:right w:val="nil"/>
                  </w:tcBorders>
                </w:tcPr>
                <w:p w14:paraId="24E2F55D" w14:textId="77777777" w:rsidR="002B0D6F" w:rsidRPr="00B0530F" w:rsidRDefault="002B0D6F" w:rsidP="005A54B0">
                  <w:pPr>
                    <w:rPr>
                      <w:rFonts w:ascii="Times New Roman" w:hAnsi="Times New Roman" w:cs="Times New Roman"/>
                      <w:sz w:val="20"/>
                      <w:szCs w:val="20"/>
                    </w:rPr>
                  </w:pPr>
                </w:p>
              </w:tc>
              <w:tc>
                <w:tcPr>
                  <w:tcW w:w="1165" w:type="dxa"/>
                  <w:tcBorders>
                    <w:top w:val="nil"/>
                    <w:left w:val="nil"/>
                    <w:bottom w:val="single" w:sz="4" w:space="0" w:color="auto"/>
                    <w:right w:val="nil"/>
                  </w:tcBorders>
                  <w:hideMark/>
                </w:tcPr>
                <w:p w14:paraId="31EBAD41"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Captured</w:t>
                  </w:r>
                </w:p>
              </w:tc>
              <w:tc>
                <w:tcPr>
                  <w:tcW w:w="1142" w:type="dxa"/>
                  <w:tcBorders>
                    <w:top w:val="nil"/>
                    <w:left w:val="nil"/>
                    <w:bottom w:val="single" w:sz="4" w:space="0" w:color="auto"/>
                    <w:right w:val="nil"/>
                  </w:tcBorders>
                  <w:hideMark/>
                </w:tcPr>
                <w:p w14:paraId="3962777F"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Missed</w:t>
                  </w:r>
                </w:p>
              </w:tc>
              <w:tc>
                <w:tcPr>
                  <w:tcW w:w="865" w:type="dxa"/>
                  <w:tcBorders>
                    <w:top w:val="nil"/>
                    <w:left w:val="nil"/>
                    <w:bottom w:val="single" w:sz="4" w:space="0" w:color="auto"/>
                    <w:right w:val="nil"/>
                  </w:tcBorders>
                  <w:hideMark/>
                </w:tcPr>
                <w:p w14:paraId="118F17A9"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Total</w:t>
                  </w:r>
                </w:p>
              </w:tc>
            </w:tr>
            <w:tr w:rsidR="002B0D6F" w:rsidRPr="00B0530F" w14:paraId="4D78B1B1" w14:textId="77777777" w:rsidTr="003C18B6">
              <w:trPr>
                <w:jc w:val="center"/>
              </w:trPr>
              <w:tc>
                <w:tcPr>
                  <w:tcW w:w="1287" w:type="dxa"/>
                  <w:tcBorders>
                    <w:top w:val="single" w:sz="4" w:space="0" w:color="auto"/>
                    <w:left w:val="nil"/>
                    <w:bottom w:val="nil"/>
                    <w:right w:val="nil"/>
                  </w:tcBorders>
                  <w:hideMark/>
                </w:tcPr>
                <w:p w14:paraId="329580ED"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Twitter</w:t>
                  </w:r>
                </w:p>
              </w:tc>
              <w:tc>
                <w:tcPr>
                  <w:tcW w:w="1165" w:type="dxa"/>
                  <w:tcBorders>
                    <w:top w:val="single" w:sz="4" w:space="0" w:color="auto"/>
                    <w:left w:val="nil"/>
                    <w:bottom w:val="nil"/>
                    <w:right w:val="nil"/>
                  </w:tcBorders>
                </w:tcPr>
                <w:p w14:paraId="2C7FDE17" w14:textId="77777777" w:rsidR="002B0D6F" w:rsidRPr="00B0530F" w:rsidRDefault="002B0D6F" w:rsidP="005A54B0">
                  <w:pPr>
                    <w:jc w:val="center"/>
                    <w:rPr>
                      <w:rFonts w:ascii="Times New Roman" w:hAnsi="Times New Roman" w:cs="Times New Roman"/>
                      <w:sz w:val="20"/>
                      <w:szCs w:val="20"/>
                    </w:rPr>
                  </w:pPr>
                </w:p>
              </w:tc>
              <w:tc>
                <w:tcPr>
                  <w:tcW w:w="1142" w:type="dxa"/>
                  <w:tcBorders>
                    <w:top w:val="single" w:sz="4" w:space="0" w:color="auto"/>
                    <w:left w:val="nil"/>
                    <w:bottom w:val="nil"/>
                    <w:right w:val="nil"/>
                  </w:tcBorders>
                </w:tcPr>
                <w:p w14:paraId="4077D19A" w14:textId="77777777" w:rsidR="002B0D6F" w:rsidRPr="00B0530F" w:rsidRDefault="002B0D6F" w:rsidP="005A54B0">
                  <w:pPr>
                    <w:jc w:val="center"/>
                    <w:rPr>
                      <w:rFonts w:ascii="Times New Roman" w:hAnsi="Times New Roman" w:cs="Times New Roman"/>
                      <w:sz w:val="20"/>
                      <w:szCs w:val="20"/>
                    </w:rPr>
                  </w:pPr>
                </w:p>
              </w:tc>
              <w:tc>
                <w:tcPr>
                  <w:tcW w:w="865" w:type="dxa"/>
                  <w:tcBorders>
                    <w:top w:val="single" w:sz="4" w:space="0" w:color="auto"/>
                    <w:left w:val="nil"/>
                    <w:bottom w:val="nil"/>
                    <w:right w:val="nil"/>
                  </w:tcBorders>
                </w:tcPr>
                <w:p w14:paraId="4FB0D218" w14:textId="77777777" w:rsidR="002B0D6F" w:rsidRPr="00B0530F" w:rsidRDefault="002B0D6F" w:rsidP="005A54B0">
                  <w:pPr>
                    <w:jc w:val="center"/>
                    <w:rPr>
                      <w:rFonts w:ascii="Times New Roman" w:hAnsi="Times New Roman" w:cs="Times New Roman"/>
                      <w:sz w:val="20"/>
                      <w:szCs w:val="20"/>
                    </w:rPr>
                  </w:pPr>
                </w:p>
              </w:tc>
            </w:tr>
            <w:tr w:rsidR="002B0D6F" w:rsidRPr="00B0530F" w14:paraId="36E1A41C" w14:textId="77777777" w:rsidTr="003C18B6">
              <w:trPr>
                <w:jc w:val="center"/>
              </w:trPr>
              <w:tc>
                <w:tcPr>
                  <w:tcW w:w="1287" w:type="dxa"/>
                  <w:tcBorders>
                    <w:top w:val="nil"/>
                    <w:left w:val="nil"/>
                    <w:bottom w:val="nil"/>
                    <w:right w:val="nil"/>
                  </w:tcBorders>
                  <w:hideMark/>
                </w:tcPr>
                <w:p w14:paraId="2A45BE60"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Captured</w:t>
                  </w:r>
                </w:p>
              </w:tc>
              <w:tc>
                <w:tcPr>
                  <w:tcW w:w="1165" w:type="dxa"/>
                  <w:tcBorders>
                    <w:top w:val="nil"/>
                    <w:left w:val="nil"/>
                    <w:bottom w:val="nil"/>
                    <w:right w:val="nil"/>
                  </w:tcBorders>
                  <w:hideMark/>
                </w:tcPr>
                <w:p w14:paraId="50A53201"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32</w:t>
                  </w:r>
                </w:p>
              </w:tc>
              <w:tc>
                <w:tcPr>
                  <w:tcW w:w="1142" w:type="dxa"/>
                  <w:tcBorders>
                    <w:top w:val="nil"/>
                    <w:left w:val="nil"/>
                    <w:bottom w:val="nil"/>
                    <w:right w:val="nil"/>
                  </w:tcBorders>
                  <w:hideMark/>
                </w:tcPr>
                <w:p w14:paraId="6C7C34FD"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23</w:t>
                  </w:r>
                </w:p>
              </w:tc>
              <w:tc>
                <w:tcPr>
                  <w:tcW w:w="865" w:type="dxa"/>
                  <w:tcBorders>
                    <w:top w:val="nil"/>
                    <w:left w:val="nil"/>
                    <w:bottom w:val="nil"/>
                    <w:right w:val="nil"/>
                  </w:tcBorders>
                  <w:hideMark/>
                </w:tcPr>
                <w:p w14:paraId="7409CBF0"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55</w:t>
                  </w:r>
                </w:p>
              </w:tc>
            </w:tr>
            <w:tr w:rsidR="002B0D6F" w:rsidRPr="00B0530F" w14:paraId="4F6731A6" w14:textId="77777777" w:rsidTr="003C18B6">
              <w:trPr>
                <w:jc w:val="center"/>
              </w:trPr>
              <w:tc>
                <w:tcPr>
                  <w:tcW w:w="1287" w:type="dxa"/>
                  <w:tcBorders>
                    <w:top w:val="nil"/>
                    <w:left w:val="nil"/>
                    <w:bottom w:val="single" w:sz="4" w:space="0" w:color="auto"/>
                    <w:right w:val="nil"/>
                  </w:tcBorders>
                  <w:hideMark/>
                </w:tcPr>
                <w:p w14:paraId="09618BA2"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Missed</w:t>
                  </w:r>
                </w:p>
              </w:tc>
              <w:tc>
                <w:tcPr>
                  <w:tcW w:w="1165" w:type="dxa"/>
                  <w:tcBorders>
                    <w:top w:val="nil"/>
                    <w:left w:val="nil"/>
                    <w:bottom w:val="single" w:sz="4" w:space="0" w:color="auto"/>
                    <w:right w:val="nil"/>
                  </w:tcBorders>
                  <w:hideMark/>
                </w:tcPr>
                <w:p w14:paraId="7E3687EF"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80</w:t>
                  </w:r>
                </w:p>
              </w:tc>
              <w:tc>
                <w:tcPr>
                  <w:tcW w:w="1142" w:type="dxa"/>
                  <w:tcBorders>
                    <w:top w:val="nil"/>
                    <w:left w:val="nil"/>
                    <w:bottom w:val="single" w:sz="4" w:space="0" w:color="auto"/>
                    <w:right w:val="nil"/>
                  </w:tcBorders>
                  <w:hideMark/>
                </w:tcPr>
                <w:p w14:paraId="0D09E3F9"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c>
                <w:tcPr>
                  <w:tcW w:w="865" w:type="dxa"/>
                  <w:tcBorders>
                    <w:top w:val="nil"/>
                    <w:left w:val="nil"/>
                    <w:bottom w:val="single" w:sz="4" w:space="0" w:color="auto"/>
                    <w:right w:val="nil"/>
                  </w:tcBorders>
                  <w:hideMark/>
                </w:tcPr>
                <w:p w14:paraId="4F7B7C95"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r>
            <w:tr w:rsidR="002B0D6F" w:rsidRPr="00B0530F" w14:paraId="28B7BCFD" w14:textId="77777777" w:rsidTr="003C18B6">
              <w:trPr>
                <w:jc w:val="center"/>
              </w:trPr>
              <w:tc>
                <w:tcPr>
                  <w:tcW w:w="1287" w:type="dxa"/>
                  <w:tcBorders>
                    <w:top w:val="single" w:sz="4" w:space="0" w:color="auto"/>
                    <w:left w:val="nil"/>
                    <w:bottom w:val="single" w:sz="4" w:space="0" w:color="auto"/>
                    <w:right w:val="nil"/>
                  </w:tcBorders>
                  <w:hideMark/>
                </w:tcPr>
                <w:p w14:paraId="44E89F1F"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Total</w:t>
                  </w:r>
                </w:p>
              </w:tc>
              <w:tc>
                <w:tcPr>
                  <w:tcW w:w="1165" w:type="dxa"/>
                  <w:tcBorders>
                    <w:top w:val="single" w:sz="4" w:space="0" w:color="auto"/>
                    <w:left w:val="nil"/>
                    <w:bottom w:val="single" w:sz="4" w:space="0" w:color="auto"/>
                    <w:right w:val="nil"/>
                  </w:tcBorders>
                  <w:hideMark/>
                </w:tcPr>
                <w:p w14:paraId="2B2D3EBB"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112</w:t>
                  </w:r>
                </w:p>
              </w:tc>
              <w:tc>
                <w:tcPr>
                  <w:tcW w:w="1142" w:type="dxa"/>
                  <w:tcBorders>
                    <w:top w:val="single" w:sz="4" w:space="0" w:color="auto"/>
                    <w:left w:val="nil"/>
                    <w:bottom w:val="single" w:sz="4" w:space="0" w:color="auto"/>
                    <w:right w:val="nil"/>
                  </w:tcBorders>
                  <w:hideMark/>
                </w:tcPr>
                <w:p w14:paraId="01CC56F1"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c>
                <w:tcPr>
                  <w:tcW w:w="865" w:type="dxa"/>
                  <w:tcBorders>
                    <w:top w:val="single" w:sz="4" w:space="0" w:color="auto"/>
                    <w:left w:val="nil"/>
                    <w:bottom w:val="single" w:sz="4" w:space="0" w:color="auto"/>
                    <w:right w:val="nil"/>
                  </w:tcBorders>
                  <w:hideMark/>
                </w:tcPr>
                <w:p w14:paraId="17300836" w14:textId="77777777" w:rsidR="002B0D6F" w:rsidRPr="00B0530F" w:rsidRDefault="002B0D6F" w:rsidP="005A54B0">
                  <w:pPr>
                    <w:jc w:val="center"/>
                    <w:rPr>
                      <w:rFonts w:ascii="Times New Roman" w:hAnsi="Times New Roman" w:cs="Times New Roman"/>
                      <w:sz w:val="20"/>
                      <w:szCs w:val="20"/>
                      <w:vertAlign w:val="superscript"/>
                    </w:rPr>
                  </w:pPr>
                  <w:r w:rsidRPr="00B0530F">
                    <w:rPr>
                      <w:rFonts w:ascii="Times New Roman" w:hAnsi="Times New Roman" w:cs="Times New Roman"/>
                      <w:sz w:val="20"/>
                      <w:szCs w:val="20"/>
                    </w:rPr>
                    <w:t>?</w:t>
                  </w:r>
                </w:p>
              </w:tc>
            </w:tr>
          </w:tbl>
          <w:p w14:paraId="2BD9F753" w14:textId="77777777" w:rsidR="002B0D6F" w:rsidRPr="00B0530F" w:rsidRDefault="002B0D6F" w:rsidP="005A54B0">
            <w:pPr>
              <w:rPr>
                <w:rFonts w:ascii="Times New Roman" w:eastAsia="Calibri" w:hAnsi="Times New Roman" w:cs="Times New Roman"/>
                <w:sz w:val="20"/>
                <w:szCs w:val="20"/>
              </w:rPr>
            </w:pPr>
            <w:r w:rsidRPr="00B0530F">
              <w:rPr>
                <w:rFonts w:ascii="Times New Roman" w:hAnsi="Times New Roman" w:cs="Times New Roman"/>
                <w:noProof/>
                <w:sz w:val="20"/>
                <w:szCs w:val="20"/>
              </w:rPr>
              <w:t>District closures assumed to be all closures announced on district Twitter accounts.</w:t>
            </w:r>
          </w:p>
          <w:p w14:paraId="63F1F495" w14:textId="77777777" w:rsidR="002B0D6F" w:rsidRPr="00B0530F" w:rsidRDefault="002B0D6F" w:rsidP="005A54B0">
            <w:pPr>
              <w:rPr>
                <w:rFonts w:ascii="Times New Roman" w:eastAsia="Calibri" w:hAnsi="Times New Roman" w:cs="Times New Roman"/>
                <w:sz w:val="20"/>
                <w:szCs w:val="20"/>
              </w:rPr>
            </w:pPr>
            <w:r w:rsidRPr="00B0530F">
              <w:rPr>
                <w:rFonts w:ascii="Times New Roman" w:eastAsia="Calibri" w:hAnsi="Times New Roman" w:cs="Times New Roman"/>
                <w:sz w:val="20"/>
                <w:szCs w:val="20"/>
              </w:rPr>
              <w:t>Excludes district closures announced on school accounts (n = 14).</w:t>
            </w:r>
          </w:p>
          <w:p w14:paraId="5440D244" w14:textId="77777777" w:rsidR="002B0D6F" w:rsidRPr="00B0530F" w:rsidRDefault="002B0D6F" w:rsidP="005A54B0">
            <w:pPr>
              <w:rPr>
                <w:rFonts w:ascii="Times New Roman" w:eastAsia="Calibri" w:hAnsi="Times New Roman" w:cs="Times New Roman"/>
                <w:sz w:val="20"/>
                <w:szCs w:val="20"/>
              </w:rPr>
            </w:pPr>
            <w:r w:rsidRPr="00B0530F">
              <w:rPr>
                <w:rFonts w:ascii="Times New Roman" w:eastAsia="Calibri" w:hAnsi="Times New Roman" w:cs="Times New Roman"/>
                <w:sz w:val="20"/>
                <w:szCs w:val="20"/>
              </w:rPr>
              <w:t>Includes school closures on district Twitter accounts (n = 1).</w:t>
            </w:r>
          </w:p>
        </w:tc>
        <w:tc>
          <w:tcPr>
            <w:tcW w:w="5400" w:type="dxa"/>
            <w:tcBorders>
              <w:top w:val="single" w:sz="4" w:space="0" w:color="auto"/>
              <w:left w:val="nil"/>
              <w:bottom w:val="nil"/>
              <w:right w:val="nil"/>
            </w:tcBorders>
            <w:hideMark/>
          </w:tcPr>
          <w:tbl>
            <w:tblPr>
              <w:tblStyle w:val="TableGrid1"/>
              <w:tblW w:w="0" w:type="auto"/>
              <w:jc w:val="center"/>
              <w:tblLook w:val="04A0" w:firstRow="1" w:lastRow="0" w:firstColumn="1" w:lastColumn="0" w:noHBand="0" w:noVBand="1"/>
            </w:tblPr>
            <w:tblGrid>
              <w:gridCol w:w="1288"/>
              <w:gridCol w:w="1165"/>
              <w:gridCol w:w="1066"/>
              <w:gridCol w:w="940"/>
            </w:tblGrid>
            <w:tr w:rsidR="002B0D6F" w:rsidRPr="00B0530F" w14:paraId="133DDFA5" w14:textId="77777777" w:rsidTr="003C18B6">
              <w:trPr>
                <w:jc w:val="center"/>
              </w:trPr>
              <w:tc>
                <w:tcPr>
                  <w:tcW w:w="1288" w:type="dxa"/>
                  <w:tcBorders>
                    <w:top w:val="single" w:sz="4" w:space="0" w:color="auto"/>
                    <w:left w:val="nil"/>
                    <w:bottom w:val="nil"/>
                    <w:right w:val="nil"/>
                  </w:tcBorders>
                  <w:hideMark/>
                </w:tcPr>
                <w:p w14:paraId="55CF683F"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(d)</w:t>
                  </w:r>
                </w:p>
              </w:tc>
              <w:tc>
                <w:tcPr>
                  <w:tcW w:w="2231" w:type="dxa"/>
                  <w:gridSpan w:val="2"/>
                  <w:tcBorders>
                    <w:top w:val="single" w:sz="4" w:space="0" w:color="auto"/>
                    <w:left w:val="nil"/>
                    <w:bottom w:val="nil"/>
                    <w:right w:val="nil"/>
                  </w:tcBorders>
                  <w:hideMark/>
                </w:tcPr>
                <w:p w14:paraId="10DF2829" w14:textId="460CBDE5" w:rsidR="002B0D6F" w:rsidRPr="00B0530F" w:rsidRDefault="002B0D6F" w:rsidP="005A54B0">
                  <w:pPr>
                    <w:jc w:val="center"/>
                    <w:rPr>
                      <w:rFonts w:ascii="Times New Roman" w:hAnsi="Times New Roman" w:cs="Times New Roman"/>
                      <w:sz w:val="20"/>
                      <w:szCs w:val="20"/>
                      <w:u w:val="single"/>
                    </w:rPr>
                  </w:pPr>
                  <w:r w:rsidRPr="00B0530F">
                    <w:rPr>
                      <w:rFonts w:ascii="Times New Roman" w:hAnsi="Times New Roman" w:cs="Times New Roman"/>
                      <w:sz w:val="20"/>
                      <w:szCs w:val="20"/>
                      <w:u w:val="single"/>
                    </w:rPr>
                    <w:t>OSS Approach</w:t>
                  </w:r>
                </w:p>
              </w:tc>
              <w:tc>
                <w:tcPr>
                  <w:tcW w:w="940" w:type="dxa"/>
                  <w:tcBorders>
                    <w:top w:val="single" w:sz="4" w:space="0" w:color="auto"/>
                    <w:left w:val="nil"/>
                    <w:bottom w:val="nil"/>
                    <w:right w:val="nil"/>
                  </w:tcBorders>
                </w:tcPr>
                <w:p w14:paraId="5C145641" w14:textId="77777777" w:rsidR="002B0D6F" w:rsidRPr="00B0530F" w:rsidRDefault="002B0D6F" w:rsidP="005A54B0">
                  <w:pPr>
                    <w:rPr>
                      <w:rFonts w:ascii="Times New Roman" w:hAnsi="Times New Roman" w:cs="Times New Roman"/>
                      <w:sz w:val="20"/>
                      <w:szCs w:val="20"/>
                    </w:rPr>
                  </w:pPr>
                </w:p>
              </w:tc>
            </w:tr>
            <w:tr w:rsidR="002B0D6F" w:rsidRPr="00B0530F" w14:paraId="15874CAD" w14:textId="77777777" w:rsidTr="003C18B6">
              <w:trPr>
                <w:jc w:val="center"/>
              </w:trPr>
              <w:tc>
                <w:tcPr>
                  <w:tcW w:w="1288" w:type="dxa"/>
                  <w:tcBorders>
                    <w:top w:val="nil"/>
                    <w:left w:val="nil"/>
                    <w:bottom w:val="single" w:sz="4" w:space="0" w:color="auto"/>
                    <w:right w:val="nil"/>
                  </w:tcBorders>
                </w:tcPr>
                <w:p w14:paraId="47B98339" w14:textId="77777777" w:rsidR="002B0D6F" w:rsidRPr="00B0530F" w:rsidRDefault="002B0D6F" w:rsidP="005A54B0">
                  <w:pPr>
                    <w:rPr>
                      <w:rFonts w:ascii="Times New Roman" w:hAnsi="Times New Roman" w:cs="Times New Roman"/>
                      <w:sz w:val="20"/>
                      <w:szCs w:val="20"/>
                    </w:rPr>
                  </w:pPr>
                </w:p>
              </w:tc>
              <w:tc>
                <w:tcPr>
                  <w:tcW w:w="1165" w:type="dxa"/>
                  <w:tcBorders>
                    <w:top w:val="nil"/>
                    <w:left w:val="nil"/>
                    <w:bottom w:val="single" w:sz="4" w:space="0" w:color="auto"/>
                    <w:right w:val="nil"/>
                  </w:tcBorders>
                  <w:hideMark/>
                </w:tcPr>
                <w:p w14:paraId="32EC0A15"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Captured</w:t>
                  </w:r>
                </w:p>
              </w:tc>
              <w:tc>
                <w:tcPr>
                  <w:tcW w:w="1066" w:type="dxa"/>
                  <w:tcBorders>
                    <w:top w:val="nil"/>
                    <w:left w:val="nil"/>
                    <w:bottom w:val="single" w:sz="4" w:space="0" w:color="auto"/>
                    <w:right w:val="nil"/>
                  </w:tcBorders>
                  <w:hideMark/>
                </w:tcPr>
                <w:p w14:paraId="244BA272"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Missed</w:t>
                  </w:r>
                </w:p>
              </w:tc>
              <w:tc>
                <w:tcPr>
                  <w:tcW w:w="940" w:type="dxa"/>
                  <w:tcBorders>
                    <w:top w:val="nil"/>
                    <w:left w:val="nil"/>
                    <w:bottom w:val="single" w:sz="4" w:space="0" w:color="auto"/>
                    <w:right w:val="nil"/>
                  </w:tcBorders>
                  <w:hideMark/>
                </w:tcPr>
                <w:p w14:paraId="04A3A897"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Total</w:t>
                  </w:r>
                </w:p>
              </w:tc>
            </w:tr>
            <w:tr w:rsidR="002B0D6F" w:rsidRPr="00B0530F" w14:paraId="7236B48B" w14:textId="77777777" w:rsidTr="003C18B6">
              <w:trPr>
                <w:jc w:val="center"/>
              </w:trPr>
              <w:tc>
                <w:tcPr>
                  <w:tcW w:w="1288" w:type="dxa"/>
                  <w:tcBorders>
                    <w:top w:val="single" w:sz="4" w:space="0" w:color="auto"/>
                    <w:left w:val="nil"/>
                    <w:bottom w:val="nil"/>
                    <w:right w:val="nil"/>
                  </w:tcBorders>
                  <w:hideMark/>
                </w:tcPr>
                <w:p w14:paraId="02953595"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Twitter</w:t>
                  </w:r>
                </w:p>
              </w:tc>
              <w:tc>
                <w:tcPr>
                  <w:tcW w:w="1165" w:type="dxa"/>
                  <w:tcBorders>
                    <w:top w:val="single" w:sz="4" w:space="0" w:color="auto"/>
                    <w:left w:val="nil"/>
                    <w:bottom w:val="nil"/>
                    <w:right w:val="nil"/>
                  </w:tcBorders>
                </w:tcPr>
                <w:p w14:paraId="31355977" w14:textId="77777777" w:rsidR="002B0D6F" w:rsidRPr="00B0530F" w:rsidRDefault="002B0D6F" w:rsidP="005A54B0">
                  <w:pPr>
                    <w:jc w:val="center"/>
                    <w:rPr>
                      <w:rFonts w:ascii="Times New Roman" w:hAnsi="Times New Roman" w:cs="Times New Roman"/>
                      <w:sz w:val="20"/>
                      <w:szCs w:val="20"/>
                    </w:rPr>
                  </w:pPr>
                </w:p>
              </w:tc>
              <w:tc>
                <w:tcPr>
                  <w:tcW w:w="1066" w:type="dxa"/>
                  <w:tcBorders>
                    <w:top w:val="single" w:sz="4" w:space="0" w:color="auto"/>
                    <w:left w:val="nil"/>
                    <w:bottom w:val="nil"/>
                    <w:right w:val="nil"/>
                  </w:tcBorders>
                </w:tcPr>
                <w:p w14:paraId="66B5F6E2" w14:textId="77777777" w:rsidR="002B0D6F" w:rsidRPr="00B0530F" w:rsidRDefault="002B0D6F" w:rsidP="005A54B0">
                  <w:pPr>
                    <w:jc w:val="center"/>
                    <w:rPr>
                      <w:rFonts w:ascii="Times New Roman" w:hAnsi="Times New Roman" w:cs="Times New Roman"/>
                      <w:sz w:val="20"/>
                      <w:szCs w:val="20"/>
                    </w:rPr>
                  </w:pPr>
                </w:p>
              </w:tc>
              <w:tc>
                <w:tcPr>
                  <w:tcW w:w="940" w:type="dxa"/>
                  <w:tcBorders>
                    <w:top w:val="single" w:sz="4" w:space="0" w:color="auto"/>
                    <w:left w:val="nil"/>
                    <w:bottom w:val="nil"/>
                    <w:right w:val="nil"/>
                  </w:tcBorders>
                </w:tcPr>
                <w:p w14:paraId="6DCD25F9" w14:textId="77777777" w:rsidR="002B0D6F" w:rsidRPr="00B0530F" w:rsidRDefault="002B0D6F" w:rsidP="005A54B0">
                  <w:pPr>
                    <w:jc w:val="center"/>
                    <w:rPr>
                      <w:rFonts w:ascii="Times New Roman" w:hAnsi="Times New Roman" w:cs="Times New Roman"/>
                      <w:sz w:val="20"/>
                      <w:szCs w:val="20"/>
                    </w:rPr>
                  </w:pPr>
                </w:p>
              </w:tc>
            </w:tr>
            <w:tr w:rsidR="002B0D6F" w:rsidRPr="00B0530F" w14:paraId="5F87EE09" w14:textId="77777777" w:rsidTr="003C18B6">
              <w:trPr>
                <w:jc w:val="center"/>
              </w:trPr>
              <w:tc>
                <w:tcPr>
                  <w:tcW w:w="1288" w:type="dxa"/>
                  <w:tcBorders>
                    <w:top w:val="nil"/>
                    <w:left w:val="nil"/>
                    <w:bottom w:val="nil"/>
                    <w:right w:val="nil"/>
                  </w:tcBorders>
                  <w:hideMark/>
                </w:tcPr>
                <w:p w14:paraId="37B938B3"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Captured</w:t>
                  </w:r>
                </w:p>
              </w:tc>
              <w:tc>
                <w:tcPr>
                  <w:tcW w:w="1165" w:type="dxa"/>
                  <w:tcBorders>
                    <w:top w:val="nil"/>
                    <w:left w:val="nil"/>
                    <w:bottom w:val="nil"/>
                    <w:right w:val="nil"/>
                  </w:tcBorders>
                  <w:hideMark/>
                </w:tcPr>
                <w:p w14:paraId="57C0FCC6"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0</w:t>
                  </w:r>
                </w:p>
              </w:tc>
              <w:tc>
                <w:tcPr>
                  <w:tcW w:w="1066" w:type="dxa"/>
                  <w:tcBorders>
                    <w:top w:val="nil"/>
                    <w:left w:val="nil"/>
                    <w:bottom w:val="nil"/>
                    <w:right w:val="nil"/>
                  </w:tcBorders>
                  <w:hideMark/>
                </w:tcPr>
                <w:p w14:paraId="21AE184A"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54</w:t>
                  </w:r>
                </w:p>
              </w:tc>
              <w:tc>
                <w:tcPr>
                  <w:tcW w:w="940" w:type="dxa"/>
                  <w:tcBorders>
                    <w:top w:val="nil"/>
                    <w:left w:val="nil"/>
                    <w:bottom w:val="nil"/>
                    <w:right w:val="nil"/>
                  </w:tcBorders>
                  <w:hideMark/>
                </w:tcPr>
                <w:p w14:paraId="2EE698FD"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54</w:t>
                  </w:r>
                </w:p>
              </w:tc>
            </w:tr>
            <w:tr w:rsidR="002B0D6F" w:rsidRPr="00B0530F" w14:paraId="2316E588" w14:textId="77777777" w:rsidTr="003C18B6">
              <w:trPr>
                <w:jc w:val="center"/>
              </w:trPr>
              <w:tc>
                <w:tcPr>
                  <w:tcW w:w="1288" w:type="dxa"/>
                  <w:tcBorders>
                    <w:top w:val="nil"/>
                    <w:left w:val="nil"/>
                    <w:bottom w:val="single" w:sz="4" w:space="0" w:color="auto"/>
                    <w:right w:val="nil"/>
                  </w:tcBorders>
                  <w:hideMark/>
                </w:tcPr>
                <w:p w14:paraId="7CC3BE16"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Missed</w:t>
                  </w:r>
                </w:p>
              </w:tc>
              <w:tc>
                <w:tcPr>
                  <w:tcW w:w="1165" w:type="dxa"/>
                  <w:tcBorders>
                    <w:top w:val="nil"/>
                    <w:left w:val="nil"/>
                    <w:bottom w:val="single" w:sz="4" w:space="0" w:color="auto"/>
                    <w:right w:val="nil"/>
                  </w:tcBorders>
                  <w:hideMark/>
                </w:tcPr>
                <w:p w14:paraId="7C6044A1"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4</w:t>
                  </w:r>
                </w:p>
              </w:tc>
              <w:tc>
                <w:tcPr>
                  <w:tcW w:w="1066" w:type="dxa"/>
                  <w:tcBorders>
                    <w:top w:val="nil"/>
                    <w:left w:val="nil"/>
                    <w:bottom w:val="single" w:sz="4" w:space="0" w:color="auto"/>
                    <w:right w:val="nil"/>
                  </w:tcBorders>
                  <w:hideMark/>
                </w:tcPr>
                <w:p w14:paraId="1435D166"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c>
                <w:tcPr>
                  <w:tcW w:w="940" w:type="dxa"/>
                  <w:tcBorders>
                    <w:top w:val="nil"/>
                    <w:left w:val="nil"/>
                    <w:bottom w:val="single" w:sz="4" w:space="0" w:color="auto"/>
                    <w:right w:val="nil"/>
                  </w:tcBorders>
                  <w:hideMark/>
                </w:tcPr>
                <w:p w14:paraId="6FAEE1BC"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r>
            <w:tr w:rsidR="002B0D6F" w:rsidRPr="00B0530F" w14:paraId="7221F533" w14:textId="77777777" w:rsidTr="003C18B6">
              <w:trPr>
                <w:jc w:val="center"/>
              </w:trPr>
              <w:tc>
                <w:tcPr>
                  <w:tcW w:w="1288" w:type="dxa"/>
                  <w:tcBorders>
                    <w:top w:val="single" w:sz="4" w:space="0" w:color="auto"/>
                    <w:left w:val="nil"/>
                    <w:bottom w:val="single" w:sz="4" w:space="0" w:color="auto"/>
                    <w:right w:val="nil"/>
                  </w:tcBorders>
                  <w:hideMark/>
                </w:tcPr>
                <w:p w14:paraId="40704C2D"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Total</w:t>
                  </w:r>
                </w:p>
              </w:tc>
              <w:tc>
                <w:tcPr>
                  <w:tcW w:w="1165" w:type="dxa"/>
                  <w:tcBorders>
                    <w:top w:val="single" w:sz="4" w:space="0" w:color="auto"/>
                    <w:left w:val="nil"/>
                    <w:bottom w:val="single" w:sz="4" w:space="0" w:color="auto"/>
                    <w:right w:val="nil"/>
                  </w:tcBorders>
                  <w:hideMark/>
                </w:tcPr>
                <w:p w14:paraId="2F2735E9"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4</w:t>
                  </w:r>
                </w:p>
              </w:tc>
              <w:tc>
                <w:tcPr>
                  <w:tcW w:w="1066" w:type="dxa"/>
                  <w:tcBorders>
                    <w:top w:val="single" w:sz="4" w:space="0" w:color="auto"/>
                    <w:left w:val="nil"/>
                    <w:bottom w:val="single" w:sz="4" w:space="0" w:color="auto"/>
                    <w:right w:val="nil"/>
                  </w:tcBorders>
                  <w:hideMark/>
                </w:tcPr>
                <w:p w14:paraId="0E4C0423"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c>
                <w:tcPr>
                  <w:tcW w:w="940" w:type="dxa"/>
                  <w:tcBorders>
                    <w:top w:val="single" w:sz="4" w:space="0" w:color="auto"/>
                    <w:left w:val="nil"/>
                    <w:bottom w:val="single" w:sz="4" w:space="0" w:color="auto"/>
                    <w:right w:val="nil"/>
                  </w:tcBorders>
                  <w:hideMark/>
                </w:tcPr>
                <w:p w14:paraId="15477A0D" w14:textId="77777777" w:rsidR="002B0D6F" w:rsidRPr="00B0530F" w:rsidRDefault="002B0D6F" w:rsidP="005A54B0">
                  <w:pPr>
                    <w:jc w:val="center"/>
                    <w:rPr>
                      <w:rFonts w:ascii="Times New Roman" w:hAnsi="Times New Roman" w:cs="Times New Roman"/>
                      <w:sz w:val="20"/>
                      <w:szCs w:val="20"/>
                      <w:vertAlign w:val="superscript"/>
                    </w:rPr>
                  </w:pPr>
                  <w:r w:rsidRPr="00B0530F">
                    <w:rPr>
                      <w:rFonts w:ascii="Times New Roman" w:hAnsi="Times New Roman" w:cs="Times New Roman"/>
                      <w:sz w:val="20"/>
                      <w:szCs w:val="20"/>
                    </w:rPr>
                    <w:t>?</w:t>
                  </w:r>
                </w:p>
              </w:tc>
            </w:tr>
          </w:tbl>
          <w:p w14:paraId="1BC89360" w14:textId="77777777" w:rsidR="002B0D6F" w:rsidRPr="00B0530F" w:rsidRDefault="002B0D6F" w:rsidP="005A54B0">
            <w:pPr>
              <w:rPr>
                <w:rFonts w:ascii="Times New Roman" w:eastAsia="Calibri" w:hAnsi="Times New Roman" w:cs="Times New Roman"/>
                <w:sz w:val="20"/>
                <w:szCs w:val="20"/>
              </w:rPr>
            </w:pPr>
            <w:r w:rsidRPr="00B0530F">
              <w:rPr>
                <w:rFonts w:ascii="Times New Roman" w:hAnsi="Times New Roman" w:cs="Times New Roman"/>
                <w:noProof/>
                <w:sz w:val="20"/>
                <w:szCs w:val="20"/>
              </w:rPr>
              <w:t>School closures assumed to be all closures announced on school Twitter accounts.</w:t>
            </w:r>
            <w:r w:rsidRPr="00B0530F">
              <w:rPr>
                <w:rFonts w:ascii="Times New Roman" w:hAnsi="Times New Roman" w:cs="Times New Roman"/>
                <w:sz w:val="20"/>
                <w:szCs w:val="20"/>
              </w:rPr>
              <w:t xml:space="preserve"> </w:t>
            </w:r>
          </w:p>
          <w:p w14:paraId="78CA8870" w14:textId="77777777" w:rsidR="002B0D6F" w:rsidRPr="00B0530F" w:rsidRDefault="002B0D6F" w:rsidP="005A54B0">
            <w:pPr>
              <w:rPr>
                <w:rFonts w:ascii="Times New Roman" w:eastAsia="Calibri" w:hAnsi="Times New Roman" w:cs="Times New Roman"/>
                <w:sz w:val="20"/>
                <w:szCs w:val="20"/>
              </w:rPr>
            </w:pPr>
            <w:r w:rsidRPr="00B0530F">
              <w:rPr>
                <w:rFonts w:ascii="Times New Roman" w:eastAsia="Calibri" w:hAnsi="Times New Roman" w:cs="Times New Roman"/>
                <w:sz w:val="20"/>
                <w:szCs w:val="20"/>
              </w:rPr>
              <w:t>Excludes school closures announced on district accounts (n = 1).</w:t>
            </w:r>
          </w:p>
          <w:p w14:paraId="0CE1243B" w14:textId="77777777" w:rsidR="002B0D6F" w:rsidRPr="00B0530F" w:rsidRDefault="002B0D6F" w:rsidP="005A54B0">
            <w:pPr>
              <w:rPr>
                <w:rFonts w:ascii="Times New Roman" w:hAnsi="Times New Roman" w:cs="Times New Roman"/>
                <w:sz w:val="20"/>
                <w:szCs w:val="20"/>
              </w:rPr>
            </w:pPr>
            <w:r w:rsidRPr="00B0530F">
              <w:rPr>
                <w:rFonts w:ascii="Times New Roman" w:eastAsia="Calibri" w:hAnsi="Times New Roman" w:cs="Times New Roman"/>
                <w:sz w:val="20"/>
                <w:szCs w:val="20"/>
              </w:rPr>
              <w:t>Includes district closures on school Twitter accounts (n = 36).</w:t>
            </w:r>
          </w:p>
        </w:tc>
      </w:tr>
      <w:tr w:rsidR="002B0D6F" w:rsidRPr="00B0530F" w14:paraId="7339D9DF" w14:textId="77777777" w:rsidTr="003C18B6">
        <w:tc>
          <w:tcPr>
            <w:tcW w:w="5400" w:type="dxa"/>
            <w:hideMark/>
          </w:tcPr>
          <w:tbl>
            <w:tblPr>
              <w:tblStyle w:val="TableGrid1"/>
              <w:tblW w:w="0" w:type="auto"/>
              <w:jc w:val="center"/>
              <w:tblLook w:val="04A0" w:firstRow="1" w:lastRow="0" w:firstColumn="1" w:lastColumn="0" w:noHBand="0" w:noVBand="1"/>
            </w:tblPr>
            <w:tblGrid>
              <w:gridCol w:w="1287"/>
              <w:gridCol w:w="1165"/>
              <w:gridCol w:w="1142"/>
              <w:gridCol w:w="865"/>
            </w:tblGrid>
            <w:tr w:rsidR="002B0D6F" w:rsidRPr="00B0530F" w14:paraId="0A752BA3" w14:textId="77777777" w:rsidTr="003C18B6">
              <w:trPr>
                <w:jc w:val="center"/>
              </w:trPr>
              <w:tc>
                <w:tcPr>
                  <w:tcW w:w="1287" w:type="dxa"/>
                  <w:tcBorders>
                    <w:top w:val="single" w:sz="4" w:space="0" w:color="auto"/>
                    <w:left w:val="nil"/>
                    <w:bottom w:val="nil"/>
                    <w:right w:val="nil"/>
                  </w:tcBorders>
                  <w:hideMark/>
                </w:tcPr>
                <w:p w14:paraId="55621C1C"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(b)</w:t>
                  </w:r>
                </w:p>
              </w:tc>
              <w:tc>
                <w:tcPr>
                  <w:tcW w:w="2307" w:type="dxa"/>
                  <w:gridSpan w:val="2"/>
                  <w:tcBorders>
                    <w:top w:val="single" w:sz="4" w:space="0" w:color="auto"/>
                    <w:left w:val="nil"/>
                    <w:bottom w:val="nil"/>
                    <w:right w:val="nil"/>
                  </w:tcBorders>
                  <w:hideMark/>
                </w:tcPr>
                <w:p w14:paraId="2FDD3192" w14:textId="71DDD71A" w:rsidR="002B0D6F" w:rsidRPr="00B0530F" w:rsidRDefault="002B0D6F" w:rsidP="005A54B0">
                  <w:pPr>
                    <w:jc w:val="center"/>
                    <w:rPr>
                      <w:rFonts w:ascii="Times New Roman" w:hAnsi="Times New Roman" w:cs="Times New Roman"/>
                      <w:sz w:val="20"/>
                      <w:szCs w:val="20"/>
                      <w:u w:val="single"/>
                    </w:rPr>
                  </w:pPr>
                  <w:r w:rsidRPr="00B0530F">
                    <w:rPr>
                      <w:rFonts w:ascii="Times New Roman" w:hAnsi="Times New Roman" w:cs="Times New Roman"/>
                      <w:sz w:val="20"/>
                      <w:szCs w:val="20"/>
                      <w:u w:val="single"/>
                    </w:rPr>
                    <w:t>OSS Approach</w:t>
                  </w:r>
                </w:p>
              </w:tc>
              <w:tc>
                <w:tcPr>
                  <w:tcW w:w="865" w:type="dxa"/>
                  <w:tcBorders>
                    <w:top w:val="single" w:sz="4" w:space="0" w:color="auto"/>
                    <w:left w:val="nil"/>
                    <w:bottom w:val="nil"/>
                    <w:right w:val="nil"/>
                  </w:tcBorders>
                </w:tcPr>
                <w:p w14:paraId="53C367E2" w14:textId="77777777" w:rsidR="002B0D6F" w:rsidRPr="00B0530F" w:rsidRDefault="002B0D6F" w:rsidP="005A54B0">
                  <w:pPr>
                    <w:rPr>
                      <w:rFonts w:ascii="Times New Roman" w:hAnsi="Times New Roman" w:cs="Times New Roman"/>
                      <w:sz w:val="20"/>
                      <w:szCs w:val="20"/>
                    </w:rPr>
                  </w:pPr>
                </w:p>
              </w:tc>
            </w:tr>
            <w:tr w:rsidR="002B0D6F" w:rsidRPr="00B0530F" w14:paraId="509A9B44" w14:textId="77777777" w:rsidTr="003C18B6">
              <w:trPr>
                <w:jc w:val="center"/>
              </w:trPr>
              <w:tc>
                <w:tcPr>
                  <w:tcW w:w="1287" w:type="dxa"/>
                  <w:tcBorders>
                    <w:top w:val="nil"/>
                    <w:left w:val="nil"/>
                    <w:bottom w:val="single" w:sz="4" w:space="0" w:color="auto"/>
                    <w:right w:val="nil"/>
                  </w:tcBorders>
                </w:tcPr>
                <w:p w14:paraId="4C17BA38" w14:textId="77777777" w:rsidR="002B0D6F" w:rsidRPr="00B0530F" w:rsidRDefault="002B0D6F" w:rsidP="005A54B0">
                  <w:pPr>
                    <w:rPr>
                      <w:rFonts w:ascii="Times New Roman" w:hAnsi="Times New Roman" w:cs="Times New Roman"/>
                      <w:sz w:val="20"/>
                      <w:szCs w:val="20"/>
                    </w:rPr>
                  </w:pPr>
                </w:p>
              </w:tc>
              <w:tc>
                <w:tcPr>
                  <w:tcW w:w="1165" w:type="dxa"/>
                  <w:tcBorders>
                    <w:top w:val="nil"/>
                    <w:left w:val="nil"/>
                    <w:bottom w:val="single" w:sz="4" w:space="0" w:color="auto"/>
                    <w:right w:val="nil"/>
                  </w:tcBorders>
                  <w:hideMark/>
                </w:tcPr>
                <w:p w14:paraId="454FE46A"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Captured</w:t>
                  </w:r>
                </w:p>
              </w:tc>
              <w:tc>
                <w:tcPr>
                  <w:tcW w:w="1142" w:type="dxa"/>
                  <w:tcBorders>
                    <w:top w:val="nil"/>
                    <w:left w:val="nil"/>
                    <w:bottom w:val="single" w:sz="4" w:space="0" w:color="auto"/>
                    <w:right w:val="nil"/>
                  </w:tcBorders>
                  <w:hideMark/>
                </w:tcPr>
                <w:p w14:paraId="24FA89D4"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Missed</w:t>
                  </w:r>
                </w:p>
              </w:tc>
              <w:tc>
                <w:tcPr>
                  <w:tcW w:w="865" w:type="dxa"/>
                  <w:tcBorders>
                    <w:top w:val="nil"/>
                    <w:left w:val="nil"/>
                    <w:bottom w:val="single" w:sz="4" w:space="0" w:color="auto"/>
                    <w:right w:val="nil"/>
                  </w:tcBorders>
                  <w:hideMark/>
                </w:tcPr>
                <w:p w14:paraId="3A866342"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Total</w:t>
                  </w:r>
                </w:p>
              </w:tc>
            </w:tr>
            <w:tr w:rsidR="002B0D6F" w:rsidRPr="00B0530F" w14:paraId="20389745" w14:textId="77777777" w:rsidTr="003C18B6">
              <w:trPr>
                <w:jc w:val="center"/>
              </w:trPr>
              <w:tc>
                <w:tcPr>
                  <w:tcW w:w="1287" w:type="dxa"/>
                  <w:tcBorders>
                    <w:top w:val="single" w:sz="4" w:space="0" w:color="auto"/>
                    <w:left w:val="nil"/>
                    <w:bottom w:val="nil"/>
                    <w:right w:val="nil"/>
                  </w:tcBorders>
                  <w:hideMark/>
                </w:tcPr>
                <w:p w14:paraId="564353B2"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Twitter</w:t>
                  </w:r>
                </w:p>
              </w:tc>
              <w:tc>
                <w:tcPr>
                  <w:tcW w:w="1165" w:type="dxa"/>
                  <w:tcBorders>
                    <w:top w:val="single" w:sz="4" w:space="0" w:color="auto"/>
                    <w:left w:val="nil"/>
                    <w:bottom w:val="nil"/>
                    <w:right w:val="nil"/>
                  </w:tcBorders>
                </w:tcPr>
                <w:p w14:paraId="6FEEC541" w14:textId="77777777" w:rsidR="002B0D6F" w:rsidRPr="00B0530F" w:rsidRDefault="002B0D6F" w:rsidP="005A54B0">
                  <w:pPr>
                    <w:jc w:val="center"/>
                    <w:rPr>
                      <w:rFonts w:ascii="Times New Roman" w:hAnsi="Times New Roman" w:cs="Times New Roman"/>
                      <w:sz w:val="20"/>
                      <w:szCs w:val="20"/>
                    </w:rPr>
                  </w:pPr>
                </w:p>
              </w:tc>
              <w:tc>
                <w:tcPr>
                  <w:tcW w:w="1142" w:type="dxa"/>
                  <w:tcBorders>
                    <w:top w:val="single" w:sz="4" w:space="0" w:color="auto"/>
                    <w:left w:val="nil"/>
                    <w:bottom w:val="nil"/>
                    <w:right w:val="nil"/>
                  </w:tcBorders>
                </w:tcPr>
                <w:p w14:paraId="3612368A" w14:textId="77777777" w:rsidR="002B0D6F" w:rsidRPr="00B0530F" w:rsidRDefault="002B0D6F" w:rsidP="005A54B0">
                  <w:pPr>
                    <w:jc w:val="center"/>
                    <w:rPr>
                      <w:rFonts w:ascii="Times New Roman" w:hAnsi="Times New Roman" w:cs="Times New Roman"/>
                      <w:sz w:val="20"/>
                      <w:szCs w:val="20"/>
                    </w:rPr>
                  </w:pPr>
                </w:p>
              </w:tc>
              <w:tc>
                <w:tcPr>
                  <w:tcW w:w="865" w:type="dxa"/>
                  <w:tcBorders>
                    <w:top w:val="single" w:sz="4" w:space="0" w:color="auto"/>
                    <w:left w:val="nil"/>
                    <w:bottom w:val="nil"/>
                    <w:right w:val="nil"/>
                  </w:tcBorders>
                </w:tcPr>
                <w:p w14:paraId="73C32392" w14:textId="77777777" w:rsidR="002B0D6F" w:rsidRPr="00B0530F" w:rsidRDefault="002B0D6F" w:rsidP="005A54B0">
                  <w:pPr>
                    <w:jc w:val="center"/>
                    <w:rPr>
                      <w:rFonts w:ascii="Times New Roman" w:hAnsi="Times New Roman" w:cs="Times New Roman"/>
                      <w:sz w:val="20"/>
                      <w:szCs w:val="20"/>
                    </w:rPr>
                  </w:pPr>
                </w:p>
              </w:tc>
            </w:tr>
            <w:tr w:rsidR="002B0D6F" w:rsidRPr="00B0530F" w14:paraId="59C2B75B" w14:textId="77777777" w:rsidTr="003C18B6">
              <w:trPr>
                <w:jc w:val="center"/>
              </w:trPr>
              <w:tc>
                <w:tcPr>
                  <w:tcW w:w="1287" w:type="dxa"/>
                  <w:tcBorders>
                    <w:top w:val="nil"/>
                    <w:left w:val="nil"/>
                    <w:bottom w:val="nil"/>
                    <w:right w:val="nil"/>
                  </w:tcBorders>
                  <w:hideMark/>
                </w:tcPr>
                <w:p w14:paraId="360FF607"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Captured</w:t>
                  </w:r>
                </w:p>
              </w:tc>
              <w:tc>
                <w:tcPr>
                  <w:tcW w:w="1165" w:type="dxa"/>
                  <w:tcBorders>
                    <w:top w:val="nil"/>
                    <w:left w:val="nil"/>
                    <w:bottom w:val="nil"/>
                    <w:right w:val="nil"/>
                  </w:tcBorders>
                  <w:hideMark/>
                </w:tcPr>
                <w:p w14:paraId="1D5E3AB8"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32</w:t>
                  </w:r>
                </w:p>
              </w:tc>
              <w:tc>
                <w:tcPr>
                  <w:tcW w:w="1142" w:type="dxa"/>
                  <w:tcBorders>
                    <w:top w:val="nil"/>
                    <w:left w:val="nil"/>
                    <w:bottom w:val="nil"/>
                    <w:right w:val="nil"/>
                  </w:tcBorders>
                  <w:hideMark/>
                </w:tcPr>
                <w:p w14:paraId="42FF65F5"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37</w:t>
                  </w:r>
                </w:p>
              </w:tc>
              <w:tc>
                <w:tcPr>
                  <w:tcW w:w="865" w:type="dxa"/>
                  <w:tcBorders>
                    <w:top w:val="nil"/>
                    <w:left w:val="nil"/>
                    <w:bottom w:val="nil"/>
                    <w:right w:val="nil"/>
                  </w:tcBorders>
                  <w:hideMark/>
                </w:tcPr>
                <w:p w14:paraId="5AF73BEC"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69</w:t>
                  </w:r>
                </w:p>
              </w:tc>
            </w:tr>
            <w:tr w:rsidR="002B0D6F" w:rsidRPr="00B0530F" w14:paraId="4D48AA23" w14:textId="77777777" w:rsidTr="003C18B6">
              <w:trPr>
                <w:jc w:val="center"/>
              </w:trPr>
              <w:tc>
                <w:tcPr>
                  <w:tcW w:w="1287" w:type="dxa"/>
                  <w:tcBorders>
                    <w:top w:val="nil"/>
                    <w:left w:val="nil"/>
                    <w:bottom w:val="single" w:sz="4" w:space="0" w:color="auto"/>
                    <w:right w:val="nil"/>
                  </w:tcBorders>
                  <w:hideMark/>
                </w:tcPr>
                <w:p w14:paraId="1E010A1C"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Missed</w:t>
                  </w:r>
                </w:p>
              </w:tc>
              <w:tc>
                <w:tcPr>
                  <w:tcW w:w="1165" w:type="dxa"/>
                  <w:tcBorders>
                    <w:top w:val="nil"/>
                    <w:left w:val="nil"/>
                    <w:bottom w:val="single" w:sz="4" w:space="0" w:color="auto"/>
                    <w:right w:val="nil"/>
                  </w:tcBorders>
                  <w:hideMark/>
                </w:tcPr>
                <w:p w14:paraId="28ED84CD"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80</w:t>
                  </w:r>
                </w:p>
              </w:tc>
              <w:tc>
                <w:tcPr>
                  <w:tcW w:w="1142" w:type="dxa"/>
                  <w:tcBorders>
                    <w:top w:val="nil"/>
                    <w:left w:val="nil"/>
                    <w:bottom w:val="single" w:sz="4" w:space="0" w:color="auto"/>
                    <w:right w:val="nil"/>
                  </w:tcBorders>
                  <w:hideMark/>
                </w:tcPr>
                <w:p w14:paraId="3B0C81E4"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c>
                <w:tcPr>
                  <w:tcW w:w="865" w:type="dxa"/>
                  <w:tcBorders>
                    <w:top w:val="nil"/>
                    <w:left w:val="nil"/>
                    <w:bottom w:val="single" w:sz="4" w:space="0" w:color="auto"/>
                    <w:right w:val="nil"/>
                  </w:tcBorders>
                  <w:hideMark/>
                </w:tcPr>
                <w:p w14:paraId="69DFE45D"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r>
            <w:tr w:rsidR="002B0D6F" w:rsidRPr="00B0530F" w14:paraId="3ACD0782" w14:textId="77777777" w:rsidTr="003C18B6">
              <w:trPr>
                <w:jc w:val="center"/>
              </w:trPr>
              <w:tc>
                <w:tcPr>
                  <w:tcW w:w="1287" w:type="dxa"/>
                  <w:tcBorders>
                    <w:top w:val="single" w:sz="4" w:space="0" w:color="auto"/>
                    <w:left w:val="nil"/>
                    <w:bottom w:val="single" w:sz="4" w:space="0" w:color="auto"/>
                    <w:right w:val="nil"/>
                  </w:tcBorders>
                  <w:hideMark/>
                </w:tcPr>
                <w:p w14:paraId="77B3DF32"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Total</w:t>
                  </w:r>
                </w:p>
              </w:tc>
              <w:tc>
                <w:tcPr>
                  <w:tcW w:w="1165" w:type="dxa"/>
                  <w:tcBorders>
                    <w:top w:val="single" w:sz="4" w:space="0" w:color="auto"/>
                    <w:left w:val="nil"/>
                    <w:bottom w:val="single" w:sz="4" w:space="0" w:color="auto"/>
                    <w:right w:val="nil"/>
                  </w:tcBorders>
                  <w:hideMark/>
                </w:tcPr>
                <w:p w14:paraId="4A86833D"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112</w:t>
                  </w:r>
                </w:p>
              </w:tc>
              <w:tc>
                <w:tcPr>
                  <w:tcW w:w="1142" w:type="dxa"/>
                  <w:tcBorders>
                    <w:top w:val="single" w:sz="4" w:space="0" w:color="auto"/>
                    <w:left w:val="nil"/>
                    <w:bottom w:val="single" w:sz="4" w:space="0" w:color="auto"/>
                    <w:right w:val="nil"/>
                  </w:tcBorders>
                  <w:hideMark/>
                </w:tcPr>
                <w:p w14:paraId="2565A197"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c>
                <w:tcPr>
                  <w:tcW w:w="865" w:type="dxa"/>
                  <w:tcBorders>
                    <w:top w:val="single" w:sz="4" w:space="0" w:color="auto"/>
                    <w:left w:val="nil"/>
                    <w:bottom w:val="single" w:sz="4" w:space="0" w:color="auto"/>
                    <w:right w:val="nil"/>
                  </w:tcBorders>
                  <w:hideMark/>
                </w:tcPr>
                <w:p w14:paraId="46F4DCF2"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r>
          </w:tbl>
          <w:p w14:paraId="66A5C6AA"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District closures assumed to be all closures on district Twitter accounts and district closures on school Twitter accounts. </w:t>
            </w:r>
          </w:p>
          <w:p w14:paraId="00C349B1"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Includes school closures on district Twitter accounts (n = 1).</w:t>
            </w:r>
          </w:p>
        </w:tc>
        <w:tc>
          <w:tcPr>
            <w:tcW w:w="5400" w:type="dxa"/>
            <w:hideMark/>
          </w:tcPr>
          <w:tbl>
            <w:tblPr>
              <w:tblStyle w:val="TableGrid1"/>
              <w:tblW w:w="0" w:type="auto"/>
              <w:jc w:val="center"/>
              <w:tblLook w:val="04A0" w:firstRow="1" w:lastRow="0" w:firstColumn="1" w:lastColumn="0" w:noHBand="0" w:noVBand="1"/>
            </w:tblPr>
            <w:tblGrid>
              <w:gridCol w:w="1288"/>
              <w:gridCol w:w="1165"/>
              <w:gridCol w:w="1066"/>
              <w:gridCol w:w="940"/>
            </w:tblGrid>
            <w:tr w:rsidR="002B0D6F" w:rsidRPr="00B0530F" w14:paraId="745413AB" w14:textId="77777777" w:rsidTr="003C18B6">
              <w:trPr>
                <w:jc w:val="center"/>
              </w:trPr>
              <w:tc>
                <w:tcPr>
                  <w:tcW w:w="1288" w:type="dxa"/>
                  <w:tcBorders>
                    <w:top w:val="single" w:sz="4" w:space="0" w:color="auto"/>
                    <w:left w:val="nil"/>
                    <w:bottom w:val="nil"/>
                    <w:right w:val="nil"/>
                  </w:tcBorders>
                  <w:hideMark/>
                </w:tcPr>
                <w:p w14:paraId="5EEECE49"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(e)</w:t>
                  </w:r>
                </w:p>
              </w:tc>
              <w:tc>
                <w:tcPr>
                  <w:tcW w:w="2231" w:type="dxa"/>
                  <w:gridSpan w:val="2"/>
                  <w:tcBorders>
                    <w:top w:val="single" w:sz="4" w:space="0" w:color="auto"/>
                    <w:left w:val="nil"/>
                    <w:bottom w:val="nil"/>
                    <w:right w:val="nil"/>
                  </w:tcBorders>
                  <w:hideMark/>
                </w:tcPr>
                <w:p w14:paraId="0A6CAF33" w14:textId="6691E346" w:rsidR="002B0D6F" w:rsidRPr="00B0530F" w:rsidRDefault="002B0D6F" w:rsidP="005A54B0">
                  <w:pPr>
                    <w:jc w:val="center"/>
                    <w:rPr>
                      <w:rFonts w:ascii="Times New Roman" w:hAnsi="Times New Roman" w:cs="Times New Roman"/>
                      <w:sz w:val="20"/>
                      <w:szCs w:val="20"/>
                      <w:u w:val="single"/>
                    </w:rPr>
                  </w:pPr>
                  <w:r w:rsidRPr="00B0530F">
                    <w:rPr>
                      <w:rFonts w:ascii="Times New Roman" w:hAnsi="Times New Roman" w:cs="Times New Roman"/>
                      <w:sz w:val="20"/>
                      <w:szCs w:val="20"/>
                      <w:u w:val="single"/>
                    </w:rPr>
                    <w:t>OSS Approach</w:t>
                  </w:r>
                </w:p>
              </w:tc>
              <w:tc>
                <w:tcPr>
                  <w:tcW w:w="940" w:type="dxa"/>
                  <w:tcBorders>
                    <w:top w:val="single" w:sz="4" w:space="0" w:color="auto"/>
                    <w:left w:val="nil"/>
                    <w:bottom w:val="nil"/>
                    <w:right w:val="nil"/>
                  </w:tcBorders>
                </w:tcPr>
                <w:p w14:paraId="0689ECF4" w14:textId="77777777" w:rsidR="002B0D6F" w:rsidRPr="00B0530F" w:rsidRDefault="002B0D6F" w:rsidP="005A54B0">
                  <w:pPr>
                    <w:rPr>
                      <w:rFonts w:ascii="Times New Roman" w:hAnsi="Times New Roman" w:cs="Times New Roman"/>
                      <w:sz w:val="20"/>
                      <w:szCs w:val="20"/>
                    </w:rPr>
                  </w:pPr>
                </w:p>
              </w:tc>
            </w:tr>
            <w:tr w:rsidR="002B0D6F" w:rsidRPr="00B0530F" w14:paraId="45289F90" w14:textId="77777777" w:rsidTr="003C18B6">
              <w:trPr>
                <w:jc w:val="center"/>
              </w:trPr>
              <w:tc>
                <w:tcPr>
                  <w:tcW w:w="1288" w:type="dxa"/>
                  <w:tcBorders>
                    <w:top w:val="nil"/>
                    <w:left w:val="nil"/>
                    <w:bottom w:val="single" w:sz="4" w:space="0" w:color="auto"/>
                    <w:right w:val="nil"/>
                  </w:tcBorders>
                </w:tcPr>
                <w:p w14:paraId="58838ED1" w14:textId="77777777" w:rsidR="002B0D6F" w:rsidRPr="00B0530F" w:rsidRDefault="002B0D6F" w:rsidP="005A54B0">
                  <w:pPr>
                    <w:rPr>
                      <w:rFonts w:ascii="Times New Roman" w:hAnsi="Times New Roman" w:cs="Times New Roman"/>
                      <w:sz w:val="20"/>
                      <w:szCs w:val="20"/>
                    </w:rPr>
                  </w:pPr>
                </w:p>
              </w:tc>
              <w:tc>
                <w:tcPr>
                  <w:tcW w:w="1165" w:type="dxa"/>
                  <w:tcBorders>
                    <w:top w:val="nil"/>
                    <w:left w:val="nil"/>
                    <w:bottom w:val="single" w:sz="4" w:space="0" w:color="auto"/>
                    <w:right w:val="nil"/>
                  </w:tcBorders>
                  <w:hideMark/>
                </w:tcPr>
                <w:p w14:paraId="4A0ABFF7"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Captured</w:t>
                  </w:r>
                </w:p>
              </w:tc>
              <w:tc>
                <w:tcPr>
                  <w:tcW w:w="1066" w:type="dxa"/>
                  <w:tcBorders>
                    <w:top w:val="nil"/>
                    <w:left w:val="nil"/>
                    <w:bottom w:val="single" w:sz="4" w:space="0" w:color="auto"/>
                    <w:right w:val="nil"/>
                  </w:tcBorders>
                  <w:hideMark/>
                </w:tcPr>
                <w:p w14:paraId="197350FB"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Missed</w:t>
                  </w:r>
                </w:p>
              </w:tc>
              <w:tc>
                <w:tcPr>
                  <w:tcW w:w="940" w:type="dxa"/>
                  <w:tcBorders>
                    <w:top w:val="nil"/>
                    <w:left w:val="nil"/>
                    <w:bottom w:val="single" w:sz="4" w:space="0" w:color="auto"/>
                    <w:right w:val="nil"/>
                  </w:tcBorders>
                  <w:hideMark/>
                </w:tcPr>
                <w:p w14:paraId="77F67663"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Total</w:t>
                  </w:r>
                </w:p>
              </w:tc>
            </w:tr>
            <w:tr w:rsidR="002B0D6F" w:rsidRPr="00B0530F" w14:paraId="62BD557C" w14:textId="77777777" w:rsidTr="003C18B6">
              <w:trPr>
                <w:jc w:val="center"/>
              </w:trPr>
              <w:tc>
                <w:tcPr>
                  <w:tcW w:w="1288" w:type="dxa"/>
                  <w:tcBorders>
                    <w:top w:val="single" w:sz="4" w:space="0" w:color="auto"/>
                    <w:left w:val="nil"/>
                    <w:bottom w:val="nil"/>
                    <w:right w:val="nil"/>
                  </w:tcBorders>
                  <w:hideMark/>
                </w:tcPr>
                <w:p w14:paraId="427E2ADC"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Twitter</w:t>
                  </w:r>
                </w:p>
              </w:tc>
              <w:tc>
                <w:tcPr>
                  <w:tcW w:w="1165" w:type="dxa"/>
                  <w:tcBorders>
                    <w:top w:val="single" w:sz="4" w:space="0" w:color="auto"/>
                    <w:left w:val="nil"/>
                    <w:bottom w:val="nil"/>
                    <w:right w:val="nil"/>
                  </w:tcBorders>
                </w:tcPr>
                <w:p w14:paraId="7D3F01B3" w14:textId="77777777" w:rsidR="002B0D6F" w:rsidRPr="00B0530F" w:rsidRDefault="002B0D6F" w:rsidP="005A54B0">
                  <w:pPr>
                    <w:jc w:val="center"/>
                    <w:rPr>
                      <w:rFonts w:ascii="Times New Roman" w:hAnsi="Times New Roman" w:cs="Times New Roman"/>
                      <w:sz w:val="20"/>
                      <w:szCs w:val="20"/>
                    </w:rPr>
                  </w:pPr>
                </w:p>
              </w:tc>
              <w:tc>
                <w:tcPr>
                  <w:tcW w:w="1066" w:type="dxa"/>
                  <w:tcBorders>
                    <w:top w:val="single" w:sz="4" w:space="0" w:color="auto"/>
                    <w:left w:val="nil"/>
                    <w:bottom w:val="nil"/>
                    <w:right w:val="nil"/>
                  </w:tcBorders>
                </w:tcPr>
                <w:p w14:paraId="753130AD" w14:textId="77777777" w:rsidR="002B0D6F" w:rsidRPr="00B0530F" w:rsidRDefault="002B0D6F" w:rsidP="005A54B0">
                  <w:pPr>
                    <w:jc w:val="center"/>
                    <w:rPr>
                      <w:rFonts w:ascii="Times New Roman" w:hAnsi="Times New Roman" w:cs="Times New Roman"/>
                      <w:sz w:val="20"/>
                      <w:szCs w:val="20"/>
                    </w:rPr>
                  </w:pPr>
                </w:p>
              </w:tc>
              <w:tc>
                <w:tcPr>
                  <w:tcW w:w="940" w:type="dxa"/>
                  <w:tcBorders>
                    <w:top w:val="single" w:sz="4" w:space="0" w:color="auto"/>
                    <w:left w:val="nil"/>
                    <w:bottom w:val="nil"/>
                    <w:right w:val="nil"/>
                  </w:tcBorders>
                </w:tcPr>
                <w:p w14:paraId="7B255867" w14:textId="77777777" w:rsidR="002B0D6F" w:rsidRPr="00B0530F" w:rsidRDefault="002B0D6F" w:rsidP="005A54B0">
                  <w:pPr>
                    <w:jc w:val="center"/>
                    <w:rPr>
                      <w:rFonts w:ascii="Times New Roman" w:hAnsi="Times New Roman" w:cs="Times New Roman"/>
                      <w:sz w:val="20"/>
                      <w:szCs w:val="20"/>
                    </w:rPr>
                  </w:pPr>
                </w:p>
              </w:tc>
            </w:tr>
            <w:tr w:rsidR="002B0D6F" w:rsidRPr="00B0530F" w14:paraId="41D53F37" w14:textId="77777777" w:rsidTr="003C18B6">
              <w:trPr>
                <w:jc w:val="center"/>
              </w:trPr>
              <w:tc>
                <w:tcPr>
                  <w:tcW w:w="1288" w:type="dxa"/>
                  <w:tcBorders>
                    <w:top w:val="nil"/>
                    <w:left w:val="nil"/>
                    <w:bottom w:val="nil"/>
                    <w:right w:val="nil"/>
                  </w:tcBorders>
                  <w:hideMark/>
                </w:tcPr>
                <w:p w14:paraId="14856FCF"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Captured</w:t>
                  </w:r>
                </w:p>
              </w:tc>
              <w:tc>
                <w:tcPr>
                  <w:tcW w:w="1165" w:type="dxa"/>
                  <w:tcBorders>
                    <w:top w:val="nil"/>
                    <w:left w:val="nil"/>
                    <w:bottom w:val="nil"/>
                    <w:right w:val="nil"/>
                  </w:tcBorders>
                  <w:hideMark/>
                </w:tcPr>
                <w:p w14:paraId="5E1F120B"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0</w:t>
                  </w:r>
                </w:p>
              </w:tc>
              <w:tc>
                <w:tcPr>
                  <w:tcW w:w="1066" w:type="dxa"/>
                  <w:tcBorders>
                    <w:top w:val="nil"/>
                    <w:left w:val="nil"/>
                    <w:bottom w:val="nil"/>
                    <w:right w:val="nil"/>
                  </w:tcBorders>
                  <w:hideMark/>
                </w:tcPr>
                <w:p w14:paraId="69041286"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55</w:t>
                  </w:r>
                </w:p>
              </w:tc>
              <w:tc>
                <w:tcPr>
                  <w:tcW w:w="940" w:type="dxa"/>
                  <w:tcBorders>
                    <w:top w:val="nil"/>
                    <w:left w:val="nil"/>
                    <w:bottom w:val="nil"/>
                    <w:right w:val="nil"/>
                  </w:tcBorders>
                  <w:hideMark/>
                </w:tcPr>
                <w:p w14:paraId="5C479969"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55</w:t>
                  </w:r>
                </w:p>
              </w:tc>
            </w:tr>
            <w:tr w:rsidR="002B0D6F" w:rsidRPr="00B0530F" w14:paraId="6A68610A" w14:textId="77777777" w:rsidTr="003C18B6">
              <w:trPr>
                <w:jc w:val="center"/>
              </w:trPr>
              <w:tc>
                <w:tcPr>
                  <w:tcW w:w="1288" w:type="dxa"/>
                  <w:tcBorders>
                    <w:top w:val="nil"/>
                    <w:left w:val="nil"/>
                    <w:bottom w:val="single" w:sz="4" w:space="0" w:color="auto"/>
                    <w:right w:val="nil"/>
                  </w:tcBorders>
                  <w:hideMark/>
                </w:tcPr>
                <w:p w14:paraId="2CE6F44D"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Missed</w:t>
                  </w:r>
                </w:p>
              </w:tc>
              <w:tc>
                <w:tcPr>
                  <w:tcW w:w="1165" w:type="dxa"/>
                  <w:tcBorders>
                    <w:top w:val="nil"/>
                    <w:left w:val="nil"/>
                    <w:bottom w:val="single" w:sz="4" w:space="0" w:color="auto"/>
                    <w:right w:val="nil"/>
                  </w:tcBorders>
                  <w:hideMark/>
                </w:tcPr>
                <w:p w14:paraId="33370737"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4</w:t>
                  </w:r>
                </w:p>
              </w:tc>
              <w:tc>
                <w:tcPr>
                  <w:tcW w:w="1066" w:type="dxa"/>
                  <w:tcBorders>
                    <w:top w:val="nil"/>
                    <w:left w:val="nil"/>
                    <w:bottom w:val="single" w:sz="4" w:space="0" w:color="auto"/>
                    <w:right w:val="nil"/>
                  </w:tcBorders>
                  <w:hideMark/>
                </w:tcPr>
                <w:p w14:paraId="611C8944"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c>
                <w:tcPr>
                  <w:tcW w:w="940" w:type="dxa"/>
                  <w:tcBorders>
                    <w:top w:val="nil"/>
                    <w:left w:val="nil"/>
                    <w:bottom w:val="single" w:sz="4" w:space="0" w:color="auto"/>
                    <w:right w:val="nil"/>
                  </w:tcBorders>
                  <w:hideMark/>
                </w:tcPr>
                <w:p w14:paraId="1ECAF010"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r>
            <w:tr w:rsidR="002B0D6F" w:rsidRPr="00B0530F" w14:paraId="36A6FFDB" w14:textId="77777777" w:rsidTr="003C18B6">
              <w:trPr>
                <w:jc w:val="center"/>
              </w:trPr>
              <w:tc>
                <w:tcPr>
                  <w:tcW w:w="1288" w:type="dxa"/>
                  <w:tcBorders>
                    <w:top w:val="single" w:sz="4" w:space="0" w:color="auto"/>
                    <w:left w:val="nil"/>
                    <w:bottom w:val="single" w:sz="4" w:space="0" w:color="auto"/>
                    <w:right w:val="nil"/>
                  </w:tcBorders>
                  <w:hideMark/>
                </w:tcPr>
                <w:p w14:paraId="415FA48F"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Total</w:t>
                  </w:r>
                </w:p>
              </w:tc>
              <w:tc>
                <w:tcPr>
                  <w:tcW w:w="1165" w:type="dxa"/>
                  <w:tcBorders>
                    <w:top w:val="single" w:sz="4" w:space="0" w:color="auto"/>
                    <w:left w:val="nil"/>
                    <w:bottom w:val="single" w:sz="4" w:space="0" w:color="auto"/>
                    <w:right w:val="nil"/>
                  </w:tcBorders>
                  <w:hideMark/>
                </w:tcPr>
                <w:p w14:paraId="0D38D952"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4</w:t>
                  </w:r>
                </w:p>
              </w:tc>
              <w:tc>
                <w:tcPr>
                  <w:tcW w:w="1066" w:type="dxa"/>
                  <w:tcBorders>
                    <w:top w:val="single" w:sz="4" w:space="0" w:color="auto"/>
                    <w:left w:val="nil"/>
                    <w:bottom w:val="single" w:sz="4" w:space="0" w:color="auto"/>
                    <w:right w:val="nil"/>
                  </w:tcBorders>
                  <w:hideMark/>
                </w:tcPr>
                <w:p w14:paraId="58F5CA52"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c>
                <w:tcPr>
                  <w:tcW w:w="940" w:type="dxa"/>
                  <w:tcBorders>
                    <w:top w:val="single" w:sz="4" w:space="0" w:color="auto"/>
                    <w:left w:val="nil"/>
                    <w:bottom w:val="single" w:sz="4" w:space="0" w:color="auto"/>
                    <w:right w:val="nil"/>
                  </w:tcBorders>
                  <w:hideMark/>
                </w:tcPr>
                <w:p w14:paraId="685F9A15" w14:textId="77777777" w:rsidR="002B0D6F" w:rsidRPr="00B0530F" w:rsidRDefault="002B0D6F" w:rsidP="005A54B0">
                  <w:pPr>
                    <w:jc w:val="center"/>
                    <w:rPr>
                      <w:rFonts w:ascii="Times New Roman" w:hAnsi="Times New Roman" w:cs="Times New Roman"/>
                      <w:sz w:val="20"/>
                      <w:szCs w:val="20"/>
                      <w:vertAlign w:val="superscript"/>
                    </w:rPr>
                  </w:pPr>
                  <w:r w:rsidRPr="00B0530F">
                    <w:rPr>
                      <w:rFonts w:ascii="Times New Roman" w:hAnsi="Times New Roman" w:cs="Times New Roman"/>
                      <w:sz w:val="20"/>
                      <w:szCs w:val="20"/>
                    </w:rPr>
                    <w:t>?</w:t>
                  </w:r>
                </w:p>
              </w:tc>
            </w:tr>
          </w:tbl>
          <w:p w14:paraId="3FB2416F"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School closures assumed to be all closures on school Twitter accounts and school closures on district Twitter accounts. </w:t>
            </w:r>
          </w:p>
          <w:p w14:paraId="3485271A" w14:textId="77777777" w:rsidR="002B0D6F" w:rsidRPr="00B0530F" w:rsidRDefault="002B0D6F" w:rsidP="005A54B0">
            <w:pPr>
              <w:ind w:right="-120"/>
              <w:rPr>
                <w:rFonts w:ascii="Times New Roman" w:hAnsi="Times New Roman" w:cs="Times New Roman"/>
                <w:sz w:val="20"/>
                <w:szCs w:val="20"/>
              </w:rPr>
            </w:pPr>
            <w:r w:rsidRPr="00B0530F">
              <w:rPr>
                <w:rFonts w:ascii="Times New Roman" w:hAnsi="Times New Roman" w:cs="Times New Roman"/>
                <w:sz w:val="20"/>
                <w:szCs w:val="20"/>
              </w:rPr>
              <w:t>Includes district closures on school Twitter accounts (n = 36).</w:t>
            </w:r>
          </w:p>
        </w:tc>
      </w:tr>
      <w:tr w:rsidR="002B0D6F" w:rsidRPr="00B0530F" w14:paraId="025734C6" w14:textId="77777777" w:rsidTr="003C18B6">
        <w:tc>
          <w:tcPr>
            <w:tcW w:w="5400" w:type="dxa"/>
            <w:tcBorders>
              <w:top w:val="nil"/>
              <w:left w:val="nil"/>
              <w:bottom w:val="single" w:sz="4" w:space="0" w:color="auto"/>
              <w:right w:val="nil"/>
            </w:tcBorders>
            <w:hideMark/>
          </w:tcPr>
          <w:tbl>
            <w:tblPr>
              <w:tblStyle w:val="TableGrid1"/>
              <w:tblW w:w="0" w:type="auto"/>
              <w:jc w:val="center"/>
              <w:tblLook w:val="04A0" w:firstRow="1" w:lastRow="0" w:firstColumn="1" w:lastColumn="0" w:noHBand="0" w:noVBand="1"/>
            </w:tblPr>
            <w:tblGrid>
              <w:gridCol w:w="1297"/>
              <w:gridCol w:w="1121"/>
              <w:gridCol w:w="1076"/>
              <w:gridCol w:w="955"/>
            </w:tblGrid>
            <w:tr w:rsidR="002B0D6F" w:rsidRPr="00B0530F" w14:paraId="082E1F88" w14:textId="77777777" w:rsidTr="003C18B6">
              <w:trPr>
                <w:jc w:val="center"/>
              </w:trPr>
              <w:tc>
                <w:tcPr>
                  <w:tcW w:w="1297" w:type="dxa"/>
                  <w:tcBorders>
                    <w:top w:val="single" w:sz="4" w:space="0" w:color="auto"/>
                    <w:left w:val="nil"/>
                    <w:bottom w:val="nil"/>
                    <w:right w:val="nil"/>
                  </w:tcBorders>
                  <w:hideMark/>
                </w:tcPr>
                <w:p w14:paraId="0D684084"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(c)</w:t>
                  </w:r>
                </w:p>
              </w:tc>
              <w:tc>
                <w:tcPr>
                  <w:tcW w:w="2197" w:type="dxa"/>
                  <w:gridSpan w:val="2"/>
                  <w:tcBorders>
                    <w:top w:val="single" w:sz="4" w:space="0" w:color="auto"/>
                    <w:left w:val="nil"/>
                    <w:bottom w:val="nil"/>
                    <w:right w:val="nil"/>
                  </w:tcBorders>
                  <w:hideMark/>
                </w:tcPr>
                <w:p w14:paraId="737FCF35" w14:textId="05C8E4C0" w:rsidR="002B0D6F" w:rsidRPr="00B0530F" w:rsidRDefault="002B0D6F" w:rsidP="005A54B0">
                  <w:pPr>
                    <w:jc w:val="center"/>
                    <w:rPr>
                      <w:rFonts w:ascii="Times New Roman" w:hAnsi="Times New Roman" w:cs="Times New Roman"/>
                      <w:sz w:val="20"/>
                      <w:szCs w:val="20"/>
                      <w:u w:val="single"/>
                    </w:rPr>
                  </w:pPr>
                  <w:r w:rsidRPr="00B0530F">
                    <w:rPr>
                      <w:rFonts w:ascii="Times New Roman" w:hAnsi="Times New Roman" w:cs="Times New Roman"/>
                      <w:sz w:val="20"/>
                      <w:szCs w:val="20"/>
                      <w:u w:val="single"/>
                    </w:rPr>
                    <w:t>OSS Approach</w:t>
                  </w:r>
                </w:p>
              </w:tc>
              <w:tc>
                <w:tcPr>
                  <w:tcW w:w="955" w:type="dxa"/>
                  <w:tcBorders>
                    <w:top w:val="single" w:sz="4" w:space="0" w:color="auto"/>
                    <w:left w:val="nil"/>
                    <w:bottom w:val="nil"/>
                    <w:right w:val="nil"/>
                  </w:tcBorders>
                </w:tcPr>
                <w:p w14:paraId="093D1A7F" w14:textId="77777777" w:rsidR="002B0D6F" w:rsidRPr="00B0530F" w:rsidRDefault="002B0D6F" w:rsidP="005A54B0">
                  <w:pPr>
                    <w:rPr>
                      <w:rFonts w:ascii="Times New Roman" w:hAnsi="Times New Roman" w:cs="Times New Roman"/>
                      <w:sz w:val="20"/>
                      <w:szCs w:val="20"/>
                    </w:rPr>
                  </w:pPr>
                </w:p>
              </w:tc>
            </w:tr>
            <w:tr w:rsidR="002B0D6F" w:rsidRPr="00B0530F" w14:paraId="7A81A2B3" w14:textId="77777777" w:rsidTr="003C18B6">
              <w:trPr>
                <w:jc w:val="center"/>
              </w:trPr>
              <w:tc>
                <w:tcPr>
                  <w:tcW w:w="1297" w:type="dxa"/>
                  <w:tcBorders>
                    <w:top w:val="nil"/>
                    <w:left w:val="nil"/>
                    <w:bottom w:val="single" w:sz="4" w:space="0" w:color="auto"/>
                    <w:right w:val="nil"/>
                  </w:tcBorders>
                </w:tcPr>
                <w:p w14:paraId="6C7C4A05" w14:textId="77777777" w:rsidR="002B0D6F" w:rsidRPr="00B0530F" w:rsidRDefault="002B0D6F" w:rsidP="005A54B0">
                  <w:pPr>
                    <w:rPr>
                      <w:rFonts w:ascii="Times New Roman" w:hAnsi="Times New Roman" w:cs="Times New Roman"/>
                      <w:sz w:val="20"/>
                      <w:szCs w:val="20"/>
                    </w:rPr>
                  </w:pPr>
                </w:p>
              </w:tc>
              <w:tc>
                <w:tcPr>
                  <w:tcW w:w="1121" w:type="dxa"/>
                  <w:tcBorders>
                    <w:top w:val="nil"/>
                    <w:left w:val="nil"/>
                    <w:bottom w:val="single" w:sz="4" w:space="0" w:color="auto"/>
                    <w:right w:val="nil"/>
                  </w:tcBorders>
                  <w:hideMark/>
                </w:tcPr>
                <w:p w14:paraId="773082B2"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Captured</w:t>
                  </w:r>
                </w:p>
              </w:tc>
              <w:tc>
                <w:tcPr>
                  <w:tcW w:w="1076" w:type="dxa"/>
                  <w:tcBorders>
                    <w:top w:val="nil"/>
                    <w:left w:val="nil"/>
                    <w:bottom w:val="single" w:sz="4" w:space="0" w:color="auto"/>
                    <w:right w:val="nil"/>
                  </w:tcBorders>
                  <w:hideMark/>
                </w:tcPr>
                <w:p w14:paraId="1B12E1A0"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Missed</w:t>
                  </w:r>
                </w:p>
              </w:tc>
              <w:tc>
                <w:tcPr>
                  <w:tcW w:w="955" w:type="dxa"/>
                  <w:tcBorders>
                    <w:top w:val="nil"/>
                    <w:left w:val="nil"/>
                    <w:bottom w:val="single" w:sz="4" w:space="0" w:color="auto"/>
                    <w:right w:val="nil"/>
                  </w:tcBorders>
                  <w:hideMark/>
                </w:tcPr>
                <w:p w14:paraId="3E666D73"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Total</w:t>
                  </w:r>
                </w:p>
              </w:tc>
            </w:tr>
            <w:tr w:rsidR="002B0D6F" w:rsidRPr="00B0530F" w14:paraId="5CD3675B" w14:textId="77777777" w:rsidTr="003C18B6">
              <w:trPr>
                <w:jc w:val="center"/>
              </w:trPr>
              <w:tc>
                <w:tcPr>
                  <w:tcW w:w="1297" w:type="dxa"/>
                  <w:tcBorders>
                    <w:top w:val="single" w:sz="4" w:space="0" w:color="auto"/>
                    <w:left w:val="nil"/>
                    <w:bottom w:val="nil"/>
                    <w:right w:val="nil"/>
                  </w:tcBorders>
                  <w:hideMark/>
                </w:tcPr>
                <w:p w14:paraId="5A4BA9A2"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Twitter</w:t>
                  </w:r>
                </w:p>
              </w:tc>
              <w:tc>
                <w:tcPr>
                  <w:tcW w:w="1121" w:type="dxa"/>
                  <w:tcBorders>
                    <w:top w:val="single" w:sz="4" w:space="0" w:color="auto"/>
                    <w:left w:val="nil"/>
                    <w:bottom w:val="nil"/>
                    <w:right w:val="nil"/>
                  </w:tcBorders>
                </w:tcPr>
                <w:p w14:paraId="23B78864" w14:textId="77777777" w:rsidR="002B0D6F" w:rsidRPr="00B0530F" w:rsidRDefault="002B0D6F" w:rsidP="005A54B0">
                  <w:pPr>
                    <w:jc w:val="center"/>
                    <w:rPr>
                      <w:rFonts w:ascii="Times New Roman" w:hAnsi="Times New Roman" w:cs="Times New Roman"/>
                      <w:sz w:val="20"/>
                      <w:szCs w:val="20"/>
                    </w:rPr>
                  </w:pPr>
                </w:p>
              </w:tc>
              <w:tc>
                <w:tcPr>
                  <w:tcW w:w="1076" w:type="dxa"/>
                  <w:tcBorders>
                    <w:top w:val="single" w:sz="4" w:space="0" w:color="auto"/>
                    <w:left w:val="nil"/>
                    <w:bottom w:val="nil"/>
                    <w:right w:val="nil"/>
                  </w:tcBorders>
                </w:tcPr>
                <w:p w14:paraId="52F82451" w14:textId="77777777" w:rsidR="002B0D6F" w:rsidRPr="00B0530F" w:rsidRDefault="002B0D6F" w:rsidP="005A54B0">
                  <w:pPr>
                    <w:jc w:val="center"/>
                    <w:rPr>
                      <w:rFonts w:ascii="Times New Roman" w:hAnsi="Times New Roman" w:cs="Times New Roman"/>
                      <w:sz w:val="20"/>
                      <w:szCs w:val="20"/>
                    </w:rPr>
                  </w:pPr>
                </w:p>
              </w:tc>
              <w:tc>
                <w:tcPr>
                  <w:tcW w:w="955" w:type="dxa"/>
                  <w:tcBorders>
                    <w:top w:val="single" w:sz="4" w:space="0" w:color="auto"/>
                    <w:left w:val="nil"/>
                    <w:bottom w:val="nil"/>
                    <w:right w:val="nil"/>
                  </w:tcBorders>
                </w:tcPr>
                <w:p w14:paraId="149615EA" w14:textId="77777777" w:rsidR="002B0D6F" w:rsidRPr="00B0530F" w:rsidRDefault="002B0D6F" w:rsidP="005A54B0">
                  <w:pPr>
                    <w:jc w:val="center"/>
                    <w:rPr>
                      <w:rFonts w:ascii="Times New Roman" w:hAnsi="Times New Roman" w:cs="Times New Roman"/>
                      <w:sz w:val="20"/>
                      <w:szCs w:val="20"/>
                    </w:rPr>
                  </w:pPr>
                </w:p>
              </w:tc>
            </w:tr>
            <w:tr w:rsidR="002B0D6F" w:rsidRPr="00B0530F" w14:paraId="13DC8177" w14:textId="77777777" w:rsidTr="003C18B6">
              <w:trPr>
                <w:jc w:val="center"/>
              </w:trPr>
              <w:tc>
                <w:tcPr>
                  <w:tcW w:w="1297" w:type="dxa"/>
                  <w:tcBorders>
                    <w:top w:val="nil"/>
                    <w:left w:val="nil"/>
                    <w:bottom w:val="nil"/>
                    <w:right w:val="nil"/>
                  </w:tcBorders>
                  <w:hideMark/>
                </w:tcPr>
                <w:p w14:paraId="3530F47D"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Captured</w:t>
                  </w:r>
                </w:p>
              </w:tc>
              <w:tc>
                <w:tcPr>
                  <w:tcW w:w="1121" w:type="dxa"/>
                  <w:tcBorders>
                    <w:top w:val="nil"/>
                    <w:left w:val="nil"/>
                    <w:bottom w:val="nil"/>
                    <w:right w:val="nil"/>
                  </w:tcBorders>
                  <w:hideMark/>
                </w:tcPr>
                <w:p w14:paraId="32201E80"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32</w:t>
                  </w:r>
                </w:p>
              </w:tc>
              <w:tc>
                <w:tcPr>
                  <w:tcW w:w="1076" w:type="dxa"/>
                  <w:tcBorders>
                    <w:top w:val="nil"/>
                    <w:left w:val="nil"/>
                    <w:bottom w:val="nil"/>
                    <w:right w:val="nil"/>
                  </w:tcBorders>
                  <w:hideMark/>
                </w:tcPr>
                <w:p w14:paraId="153EEC18"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36</w:t>
                  </w:r>
                </w:p>
              </w:tc>
              <w:tc>
                <w:tcPr>
                  <w:tcW w:w="955" w:type="dxa"/>
                  <w:tcBorders>
                    <w:top w:val="nil"/>
                    <w:left w:val="nil"/>
                    <w:bottom w:val="nil"/>
                    <w:right w:val="nil"/>
                  </w:tcBorders>
                  <w:hideMark/>
                </w:tcPr>
                <w:p w14:paraId="29F41529"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68</w:t>
                  </w:r>
                </w:p>
              </w:tc>
            </w:tr>
            <w:tr w:rsidR="002B0D6F" w:rsidRPr="00B0530F" w14:paraId="52504FD9" w14:textId="77777777" w:rsidTr="003C18B6">
              <w:trPr>
                <w:jc w:val="center"/>
              </w:trPr>
              <w:tc>
                <w:tcPr>
                  <w:tcW w:w="1297" w:type="dxa"/>
                  <w:tcBorders>
                    <w:top w:val="nil"/>
                    <w:left w:val="nil"/>
                    <w:bottom w:val="single" w:sz="4" w:space="0" w:color="auto"/>
                    <w:right w:val="nil"/>
                  </w:tcBorders>
                  <w:hideMark/>
                </w:tcPr>
                <w:p w14:paraId="0D5F7538"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Missed</w:t>
                  </w:r>
                </w:p>
              </w:tc>
              <w:tc>
                <w:tcPr>
                  <w:tcW w:w="1121" w:type="dxa"/>
                  <w:tcBorders>
                    <w:top w:val="nil"/>
                    <w:left w:val="nil"/>
                    <w:bottom w:val="single" w:sz="4" w:space="0" w:color="auto"/>
                    <w:right w:val="nil"/>
                  </w:tcBorders>
                  <w:hideMark/>
                </w:tcPr>
                <w:p w14:paraId="2220A7A8"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80</w:t>
                  </w:r>
                </w:p>
              </w:tc>
              <w:tc>
                <w:tcPr>
                  <w:tcW w:w="1076" w:type="dxa"/>
                  <w:tcBorders>
                    <w:top w:val="nil"/>
                    <w:left w:val="nil"/>
                    <w:bottom w:val="single" w:sz="4" w:space="0" w:color="auto"/>
                    <w:right w:val="nil"/>
                  </w:tcBorders>
                  <w:hideMark/>
                </w:tcPr>
                <w:p w14:paraId="59CCA85A"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c>
                <w:tcPr>
                  <w:tcW w:w="955" w:type="dxa"/>
                  <w:tcBorders>
                    <w:top w:val="nil"/>
                    <w:left w:val="nil"/>
                    <w:bottom w:val="single" w:sz="4" w:space="0" w:color="auto"/>
                    <w:right w:val="nil"/>
                  </w:tcBorders>
                  <w:hideMark/>
                </w:tcPr>
                <w:p w14:paraId="1B637A1C"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r>
            <w:tr w:rsidR="002B0D6F" w:rsidRPr="00B0530F" w14:paraId="4C57CC9D" w14:textId="77777777" w:rsidTr="003C18B6">
              <w:trPr>
                <w:jc w:val="center"/>
              </w:trPr>
              <w:tc>
                <w:tcPr>
                  <w:tcW w:w="1297" w:type="dxa"/>
                  <w:tcBorders>
                    <w:top w:val="single" w:sz="4" w:space="0" w:color="auto"/>
                    <w:left w:val="nil"/>
                    <w:bottom w:val="single" w:sz="4" w:space="0" w:color="auto"/>
                    <w:right w:val="nil"/>
                  </w:tcBorders>
                  <w:hideMark/>
                </w:tcPr>
                <w:p w14:paraId="6E142334"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Total</w:t>
                  </w:r>
                </w:p>
              </w:tc>
              <w:tc>
                <w:tcPr>
                  <w:tcW w:w="1121" w:type="dxa"/>
                  <w:tcBorders>
                    <w:top w:val="single" w:sz="4" w:space="0" w:color="auto"/>
                    <w:left w:val="nil"/>
                    <w:bottom w:val="single" w:sz="4" w:space="0" w:color="auto"/>
                    <w:right w:val="nil"/>
                  </w:tcBorders>
                  <w:hideMark/>
                </w:tcPr>
                <w:p w14:paraId="159766E6"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112</w:t>
                  </w:r>
                </w:p>
              </w:tc>
              <w:tc>
                <w:tcPr>
                  <w:tcW w:w="1076" w:type="dxa"/>
                  <w:tcBorders>
                    <w:top w:val="single" w:sz="4" w:space="0" w:color="auto"/>
                    <w:left w:val="nil"/>
                    <w:bottom w:val="single" w:sz="4" w:space="0" w:color="auto"/>
                    <w:right w:val="nil"/>
                  </w:tcBorders>
                  <w:hideMark/>
                </w:tcPr>
                <w:p w14:paraId="6C533355"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c>
                <w:tcPr>
                  <w:tcW w:w="955" w:type="dxa"/>
                  <w:tcBorders>
                    <w:top w:val="single" w:sz="4" w:space="0" w:color="auto"/>
                    <w:left w:val="nil"/>
                    <w:bottom w:val="single" w:sz="4" w:space="0" w:color="auto"/>
                    <w:right w:val="nil"/>
                  </w:tcBorders>
                  <w:hideMark/>
                </w:tcPr>
                <w:p w14:paraId="4EE54368" w14:textId="77777777" w:rsidR="002B0D6F" w:rsidRPr="00B0530F" w:rsidRDefault="002B0D6F" w:rsidP="005A54B0">
                  <w:pPr>
                    <w:jc w:val="center"/>
                    <w:rPr>
                      <w:rFonts w:ascii="Times New Roman" w:hAnsi="Times New Roman" w:cs="Times New Roman"/>
                      <w:sz w:val="20"/>
                      <w:szCs w:val="20"/>
                      <w:vertAlign w:val="superscript"/>
                    </w:rPr>
                  </w:pPr>
                  <w:r w:rsidRPr="00B0530F">
                    <w:rPr>
                      <w:rFonts w:ascii="Times New Roman" w:hAnsi="Times New Roman" w:cs="Times New Roman"/>
                      <w:sz w:val="20"/>
                      <w:szCs w:val="20"/>
                    </w:rPr>
                    <w:t>?</w:t>
                  </w:r>
                </w:p>
              </w:tc>
            </w:tr>
          </w:tbl>
          <w:p w14:paraId="5F518916"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District closures are all district closures announced on school and district Twitter accounts.</w:t>
            </w:r>
          </w:p>
          <w:p w14:paraId="5604F9F7"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Excludes school closures on district Twitter accounts (n = 1).</w:t>
            </w:r>
          </w:p>
        </w:tc>
        <w:tc>
          <w:tcPr>
            <w:tcW w:w="5400" w:type="dxa"/>
            <w:tcBorders>
              <w:top w:val="nil"/>
              <w:left w:val="nil"/>
              <w:bottom w:val="single" w:sz="4" w:space="0" w:color="auto"/>
              <w:right w:val="nil"/>
            </w:tcBorders>
            <w:hideMark/>
          </w:tcPr>
          <w:tbl>
            <w:tblPr>
              <w:tblStyle w:val="TableGrid1"/>
              <w:tblW w:w="0" w:type="auto"/>
              <w:jc w:val="center"/>
              <w:tblLook w:val="04A0" w:firstRow="1" w:lastRow="0" w:firstColumn="1" w:lastColumn="0" w:noHBand="0" w:noVBand="1"/>
            </w:tblPr>
            <w:tblGrid>
              <w:gridCol w:w="1297"/>
              <w:gridCol w:w="1121"/>
              <w:gridCol w:w="1076"/>
              <w:gridCol w:w="955"/>
            </w:tblGrid>
            <w:tr w:rsidR="002B0D6F" w:rsidRPr="00B0530F" w14:paraId="4CDDAA21" w14:textId="77777777" w:rsidTr="003C18B6">
              <w:trPr>
                <w:jc w:val="center"/>
              </w:trPr>
              <w:tc>
                <w:tcPr>
                  <w:tcW w:w="1297" w:type="dxa"/>
                  <w:tcBorders>
                    <w:top w:val="single" w:sz="4" w:space="0" w:color="auto"/>
                    <w:left w:val="nil"/>
                    <w:bottom w:val="nil"/>
                    <w:right w:val="nil"/>
                  </w:tcBorders>
                  <w:hideMark/>
                </w:tcPr>
                <w:p w14:paraId="17F664EE"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(f)</w:t>
                  </w:r>
                </w:p>
              </w:tc>
              <w:tc>
                <w:tcPr>
                  <w:tcW w:w="2197" w:type="dxa"/>
                  <w:gridSpan w:val="2"/>
                  <w:tcBorders>
                    <w:top w:val="single" w:sz="4" w:space="0" w:color="auto"/>
                    <w:left w:val="nil"/>
                    <w:bottom w:val="nil"/>
                    <w:right w:val="nil"/>
                  </w:tcBorders>
                  <w:hideMark/>
                </w:tcPr>
                <w:p w14:paraId="628ABD06" w14:textId="06FC57F2" w:rsidR="002B0D6F" w:rsidRPr="00B0530F" w:rsidRDefault="002B0D6F" w:rsidP="005A54B0">
                  <w:pPr>
                    <w:jc w:val="center"/>
                    <w:rPr>
                      <w:rFonts w:ascii="Times New Roman" w:hAnsi="Times New Roman" w:cs="Times New Roman"/>
                      <w:sz w:val="20"/>
                      <w:szCs w:val="20"/>
                      <w:u w:val="single"/>
                    </w:rPr>
                  </w:pPr>
                  <w:r w:rsidRPr="00B0530F">
                    <w:rPr>
                      <w:rFonts w:ascii="Times New Roman" w:hAnsi="Times New Roman" w:cs="Times New Roman"/>
                      <w:sz w:val="20"/>
                      <w:szCs w:val="20"/>
                      <w:u w:val="single"/>
                    </w:rPr>
                    <w:t>OSS Approach</w:t>
                  </w:r>
                </w:p>
              </w:tc>
              <w:tc>
                <w:tcPr>
                  <w:tcW w:w="955" w:type="dxa"/>
                  <w:tcBorders>
                    <w:top w:val="single" w:sz="4" w:space="0" w:color="auto"/>
                    <w:left w:val="nil"/>
                    <w:bottom w:val="nil"/>
                    <w:right w:val="nil"/>
                  </w:tcBorders>
                </w:tcPr>
                <w:p w14:paraId="7F8282B7" w14:textId="77777777" w:rsidR="002B0D6F" w:rsidRPr="00B0530F" w:rsidRDefault="002B0D6F" w:rsidP="005A54B0">
                  <w:pPr>
                    <w:rPr>
                      <w:rFonts w:ascii="Times New Roman" w:hAnsi="Times New Roman" w:cs="Times New Roman"/>
                      <w:sz w:val="20"/>
                      <w:szCs w:val="20"/>
                    </w:rPr>
                  </w:pPr>
                </w:p>
              </w:tc>
            </w:tr>
            <w:tr w:rsidR="002B0D6F" w:rsidRPr="00B0530F" w14:paraId="0FED85F5" w14:textId="77777777" w:rsidTr="003C18B6">
              <w:trPr>
                <w:jc w:val="center"/>
              </w:trPr>
              <w:tc>
                <w:tcPr>
                  <w:tcW w:w="1297" w:type="dxa"/>
                  <w:tcBorders>
                    <w:top w:val="nil"/>
                    <w:left w:val="nil"/>
                    <w:bottom w:val="single" w:sz="4" w:space="0" w:color="auto"/>
                    <w:right w:val="nil"/>
                  </w:tcBorders>
                </w:tcPr>
                <w:p w14:paraId="6ED4935F" w14:textId="77777777" w:rsidR="002B0D6F" w:rsidRPr="00B0530F" w:rsidRDefault="002B0D6F" w:rsidP="005A54B0">
                  <w:pPr>
                    <w:rPr>
                      <w:rFonts w:ascii="Times New Roman" w:hAnsi="Times New Roman" w:cs="Times New Roman"/>
                      <w:sz w:val="20"/>
                      <w:szCs w:val="20"/>
                    </w:rPr>
                  </w:pPr>
                </w:p>
              </w:tc>
              <w:tc>
                <w:tcPr>
                  <w:tcW w:w="1121" w:type="dxa"/>
                  <w:tcBorders>
                    <w:top w:val="nil"/>
                    <w:left w:val="nil"/>
                    <w:bottom w:val="single" w:sz="4" w:space="0" w:color="auto"/>
                    <w:right w:val="nil"/>
                  </w:tcBorders>
                  <w:hideMark/>
                </w:tcPr>
                <w:p w14:paraId="6C26861D"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Captured</w:t>
                  </w:r>
                </w:p>
              </w:tc>
              <w:tc>
                <w:tcPr>
                  <w:tcW w:w="1076" w:type="dxa"/>
                  <w:tcBorders>
                    <w:top w:val="nil"/>
                    <w:left w:val="nil"/>
                    <w:bottom w:val="single" w:sz="4" w:space="0" w:color="auto"/>
                    <w:right w:val="nil"/>
                  </w:tcBorders>
                  <w:hideMark/>
                </w:tcPr>
                <w:p w14:paraId="1CF4083D"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Missed</w:t>
                  </w:r>
                </w:p>
              </w:tc>
              <w:tc>
                <w:tcPr>
                  <w:tcW w:w="955" w:type="dxa"/>
                  <w:tcBorders>
                    <w:top w:val="nil"/>
                    <w:left w:val="nil"/>
                    <w:bottom w:val="single" w:sz="4" w:space="0" w:color="auto"/>
                    <w:right w:val="nil"/>
                  </w:tcBorders>
                  <w:hideMark/>
                </w:tcPr>
                <w:p w14:paraId="58ECCFD2"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Total</w:t>
                  </w:r>
                </w:p>
              </w:tc>
            </w:tr>
            <w:tr w:rsidR="002B0D6F" w:rsidRPr="00B0530F" w14:paraId="03D75088" w14:textId="77777777" w:rsidTr="003C18B6">
              <w:trPr>
                <w:jc w:val="center"/>
              </w:trPr>
              <w:tc>
                <w:tcPr>
                  <w:tcW w:w="1297" w:type="dxa"/>
                  <w:tcBorders>
                    <w:top w:val="single" w:sz="4" w:space="0" w:color="auto"/>
                    <w:left w:val="nil"/>
                    <w:bottom w:val="nil"/>
                    <w:right w:val="nil"/>
                  </w:tcBorders>
                  <w:hideMark/>
                </w:tcPr>
                <w:p w14:paraId="2638B33D"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Twitter</w:t>
                  </w:r>
                </w:p>
              </w:tc>
              <w:tc>
                <w:tcPr>
                  <w:tcW w:w="1121" w:type="dxa"/>
                  <w:tcBorders>
                    <w:top w:val="single" w:sz="4" w:space="0" w:color="auto"/>
                    <w:left w:val="nil"/>
                    <w:bottom w:val="nil"/>
                    <w:right w:val="nil"/>
                  </w:tcBorders>
                </w:tcPr>
                <w:p w14:paraId="6840FD94" w14:textId="77777777" w:rsidR="002B0D6F" w:rsidRPr="00B0530F" w:rsidRDefault="002B0D6F" w:rsidP="005A54B0">
                  <w:pPr>
                    <w:jc w:val="center"/>
                    <w:rPr>
                      <w:rFonts w:ascii="Times New Roman" w:hAnsi="Times New Roman" w:cs="Times New Roman"/>
                      <w:sz w:val="20"/>
                      <w:szCs w:val="20"/>
                    </w:rPr>
                  </w:pPr>
                </w:p>
              </w:tc>
              <w:tc>
                <w:tcPr>
                  <w:tcW w:w="1076" w:type="dxa"/>
                  <w:tcBorders>
                    <w:top w:val="single" w:sz="4" w:space="0" w:color="auto"/>
                    <w:left w:val="nil"/>
                    <w:bottom w:val="nil"/>
                    <w:right w:val="nil"/>
                  </w:tcBorders>
                </w:tcPr>
                <w:p w14:paraId="204D0F7A" w14:textId="77777777" w:rsidR="002B0D6F" w:rsidRPr="00B0530F" w:rsidRDefault="002B0D6F" w:rsidP="005A54B0">
                  <w:pPr>
                    <w:jc w:val="center"/>
                    <w:rPr>
                      <w:rFonts w:ascii="Times New Roman" w:hAnsi="Times New Roman" w:cs="Times New Roman"/>
                      <w:sz w:val="20"/>
                      <w:szCs w:val="20"/>
                    </w:rPr>
                  </w:pPr>
                </w:p>
              </w:tc>
              <w:tc>
                <w:tcPr>
                  <w:tcW w:w="955" w:type="dxa"/>
                  <w:tcBorders>
                    <w:top w:val="single" w:sz="4" w:space="0" w:color="auto"/>
                    <w:left w:val="nil"/>
                    <w:bottom w:val="nil"/>
                    <w:right w:val="nil"/>
                  </w:tcBorders>
                </w:tcPr>
                <w:p w14:paraId="475786B3" w14:textId="77777777" w:rsidR="002B0D6F" w:rsidRPr="00B0530F" w:rsidRDefault="002B0D6F" w:rsidP="005A54B0">
                  <w:pPr>
                    <w:jc w:val="center"/>
                    <w:rPr>
                      <w:rFonts w:ascii="Times New Roman" w:hAnsi="Times New Roman" w:cs="Times New Roman"/>
                      <w:sz w:val="20"/>
                      <w:szCs w:val="20"/>
                    </w:rPr>
                  </w:pPr>
                </w:p>
              </w:tc>
            </w:tr>
            <w:tr w:rsidR="002B0D6F" w:rsidRPr="00B0530F" w14:paraId="1A807555" w14:textId="77777777" w:rsidTr="003C18B6">
              <w:trPr>
                <w:jc w:val="center"/>
              </w:trPr>
              <w:tc>
                <w:tcPr>
                  <w:tcW w:w="1297" w:type="dxa"/>
                  <w:tcBorders>
                    <w:top w:val="nil"/>
                    <w:left w:val="nil"/>
                    <w:bottom w:val="nil"/>
                    <w:right w:val="nil"/>
                  </w:tcBorders>
                  <w:hideMark/>
                </w:tcPr>
                <w:p w14:paraId="76391A2A"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Captured</w:t>
                  </w:r>
                </w:p>
              </w:tc>
              <w:tc>
                <w:tcPr>
                  <w:tcW w:w="1121" w:type="dxa"/>
                  <w:tcBorders>
                    <w:top w:val="nil"/>
                    <w:left w:val="nil"/>
                    <w:bottom w:val="nil"/>
                    <w:right w:val="nil"/>
                  </w:tcBorders>
                  <w:hideMark/>
                </w:tcPr>
                <w:p w14:paraId="07ADB645"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0</w:t>
                  </w:r>
                </w:p>
              </w:tc>
              <w:tc>
                <w:tcPr>
                  <w:tcW w:w="1076" w:type="dxa"/>
                  <w:tcBorders>
                    <w:top w:val="nil"/>
                    <w:left w:val="nil"/>
                    <w:bottom w:val="nil"/>
                    <w:right w:val="nil"/>
                  </w:tcBorders>
                  <w:hideMark/>
                </w:tcPr>
                <w:p w14:paraId="2E363608"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19</w:t>
                  </w:r>
                </w:p>
              </w:tc>
              <w:tc>
                <w:tcPr>
                  <w:tcW w:w="955" w:type="dxa"/>
                  <w:tcBorders>
                    <w:top w:val="nil"/>
                    <w:left w:val="nil"/>
                    <w:bottom w:val="nil"/>
                    <w:right w:val="nil"/>
                  </w:tcBorders>
                  <w:hideMark/>
                </w:tcPr>
                <w:p w14:paraId="70C396E3"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19</w:t>
                  </w:r>
                </w:p>
              </w:tc>
            </w:tr>
            <w:tr w:rsidR="002B0D6F" w:rsidRPr="00B0530F" w14:paraId="310AD356" w14:textId="77777777" w:rsidTr="003C18B6">
              <w:trPr>
                <w:jc w:val="center"/>
              </w:trPr>
              <w:tc>
                <w:tcPr>
                  <w:tcW w:w="1297" w:type="dxa"/>
                  <w:tcBorders>
                    <w:top w:val="nil"/>
                    <w:left w:val="nil"/>
                    <w:bottom w:val="single" w:sz="4" w:space="0" w:color="auto"/>
                    <w:right w:val="nil"/>
                  </w:tcBorders>
                  <w:hideMark/>
                </w:tcPr>
                <w:p w14:paraId="4D2202E3"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Missed</w:t>
                  </w:r>
                </w:p>
              </w:tc>
              <w:tc>
                <w:tcPr>
                  <w:tcW w:w="1121" w:type="dxa"/>
                  <w:tcBorders>
                    <w:top w:val="nil"/>
                    <w:left w:val="nil"/>
                    <w:bottom w:val="single" w:sz="4" w:space="0" w:color="auto"/>
                    <w:right w:val="nil"/>
                  </w:tcBorders>
                  <w:hideMark/>
                </w:tcPr>
                <w:p w14:paraId="2CD5A378"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4</w:t>
                  </w:r>
                </w:p>
              </w:tc>
              <w:tc>
                <w:tcPr>
                  <w:tcW w:w="1076" w:type="dxa"/>
                  <w:tcBorders>
                    <w:top w:val="nil"/>
                    <w:left w:val="nil"/>
                    <w:bottom w:val="single" w:sz="4" w:space="0" w:color="auto"/>
                    <w:right w:val="nil"/>
                  </w:tcBorders>
                  <w:hideMark/>
                </w:tcPr>
                <w:p w14:paraId="1AED06BE"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c>
                <w:tcPr>
                  <w:tcW w:w="955" w:type="dxa"/>
                  <w:tcBorders>
                    <w:top w:val="nil"/>
                    <w:left w:val="nil"/>
                    <w:bottom w:val="single" w:sz="4" w:space="0" w:color="auto"/>
                    <w:right w:val="nil"/>
                  </w:tcBorders>
                  <w:hideMark/>
                </w:tcPr>
                <w:p w14:paraId="122859D4"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r>
            <w:tr w:rsidR="002B0D6F" w:rsidRPr="00B0530F" w14:paraId="6C111D5A" w14:textId="77777777" w:rsidTr="003C18B6">
              <w:trPr>
                <w:jc w:val="center"/>
              </w:trPr>
              <w:tc>
                <w:tcPr>
                  <w:tcW w:w="1297" w:type="dxa"/>
                  <w:tcBorders>
                    <w:top w:val="single" w:sz="4" w:space="0" w:color="auto"/>
                    <w:left w:val="nil"/>
                    <w:bottom w:val="single" w:sz="4" w:space="0" w:color="auto"/>
                    <w:right w:val="nil"/>
                  </w:tcBorders>
                  <w:hideMark/>
                </w:tcPr>
                <w:p w14:paraId="075A625D"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Total</w:t>
                  </w:r>
                </w:p>
              </w:tc>
              <w:tc>
                <w:tcPr>
                  <w:tcW w:w="1121" w:type="dxa"/>
                  <w:tcBorders>
                    <w:top w:val="single" w:sz="4" w:space="0" w:color="auto"/>
                    <w:left w:val="nil"/>
                    <w:bottom w:val="single" w:sz="4" w:space="0" w:color="auto"/>
                    <w:right w:val="nil"/>
                  </w:tcBorders>
                  <w:hideMark/>
                </w:tcPr>
                <w:p w14:paraId="317C2E47"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4</w:t>
                  </w:r>
                </w:p>
              </w:tc>
              <w:tc>
                <w:tcPr>
                  <w:tcW w:w="1076" w:type="dxa"/>
                  <w:tcBorders>
                    <w:top w:val="single" w:sz="4" w:space="0" w:color="auto"/>
                    <w:left w:val="nil"/>
                    <w:bottom w:val="single" w:sz="4" w:space="0" w:color="auto"/>
                    <w:right w:val="nil"/>
                  </w:tcBorders>
                  <w:hideMark/>
                </w:tcPr>
                <w:p w14:paraId="04081EE1"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w:t>
                  </w:r>
                </w:p>
              </w:tc>
              <w:tc>
                <w:tcPr>
                  <w:tcW w:w="955" w:type="dxa"/>
                  <w:tcBorders>
                    <w:top w:val="single" w:sz="4" w:space="0" w:color="auto"/>
                    <w:left w:val="nil"/>
                    <w:bottom w:val="single" w:sz="4" w:space="0" w:color="auto"/>
                    <w:right w:val="nil"/>
                  </w:tcBorders>
                  <w:hideMark/>
                </w:tcPr>
                <w:p w14:paraId="46956359" w14:textId="77777777" w:rsidR="002B0D6F" w:rsidRPr="00B0530F" w:rsidRDefault="002B0D6F" w:rsidP="005A54B0">
                  <w:pPr>
                    <w:jc w:val="center"/>
                    <w:rPr>
                      <w:rFonts w:ascii="Times New Roman" w:hAnsi="Times New Roman" w:cs="Times New Roman"/>
                      <w:sz w:val="20"/>
                      <w:szCs w:val="20"/>
                      <w:vertAlign w:val="superscript"/>
                    </w:rPr>
                  </w:pPr>
                  <w:r w:rsidRPr="00B0530F">
                    <w:rPr>
                      <w:rFonts w:ascii="Times New Roman" w:hAnsi="Times New Roman" w:cs="Times New Roman"/>
                      <w:sz w:val="20"/>
                      <w:szCs w:val="20"/>
                    </w:rPr>
                    <w:t>?</w:t>
                  </w:r>
                </w:p>
              </w:tc>
            </w:tr>
          </w:tbl>
          <w:p w14:paraId="67A00599"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School closures are all school closures announced on school and district twitter accounts.</w:t>
            </w:r>
          </w:p>
          <w:p w14:paraId="01039AD3" w14:textId="77777777" w:rsidR="002B0D6F" w:rsidRPr="00B0530F" w:rsidRDefault="002B0D6F" w:rsidP="005A54B0">
            <w:pPr>
              <w:ind w:right="-120"/>
              <w:rPr>
                <w:rFonts w:ascii="Times New Roman" w:hAnsi="Times New Roman" w:cs="Times New Roman"/>
                <w:sz w:val="20"/>
                <w:szCs w:val="20"/>
              </w:rPr>
            </w:pPr>
            <w:r w:rsidRPr="00B0530F">
              <w:rPr>
                <w:rFonts w:ascii="Times New Roman" w:hAnsi="Times New Roman" w:cs="Times New Roman"/>
                <w:sz w:val="20"/>
                <w:szCs w:val="20"/>
              </w:rPr>
              <w:t>Excludes district closures on school Twitter accounts (n = 36).</w:t>
            </w:r>
          </w:p>
        </w:tc>
      </w:tr>
    </w:tbl>
    <w:p w14:paraId="6690322C" w14:textId="67B83587" w:rsidR="002B0D6F" w:rsidRPr="00B0530F" w:rsidRDefault="002B0D6F" w:rsidP="005A54B0">
      <w:pPr>
        <w:spacing w:after="0" w:line="240" w:lineRule="auto"/>
        <w:rPr>
          <w:rFonts w:ascii="Times New Roman" w:eastAsia="PMingLiU" w:hAnsi="Times New Roman" w:cs="Times New Roman"/>
          <w:sz w:val="20"/>
          <w:szCs w:val="20"/>
        </w:rPr>
      </w:pPr>
      <w:r w:rsidRPr="00B0530F">
        <w:rPr>
          <w:rFonts w:ascii="Times New Roman" w:eastAsia="PMingLiU" w:hAnsi="Times New Roman" w:cs="Times New Roman"/>
          <w:sz w:val="20"/>
          <w:szCs w:val="20"/>
        </w:rPr>
        <w:t xml:space="preserve">Notes: 1. The columns refer to whether the closures were identified by the </w:t>
      </w:r>
      <w:r w:rsidR="00EA60DB">
        <w:rPr>
          <w:rFonts w:ascii="Times New Roman" w:eastAsia="PMingLiU" w:hAnsi="Times New Roman" w:cs="Times New Roman"/>
          <w:sz w:val="20"/>
          <w:szCs w:val="20"/>
        </w:rPr>
        <w:t>OSS</w:t>
      </w:r>
      <w:r w:rsidRPr="00B0530F">
        <w:rPr>
          <w:rFonts w:ascii="Times New Roman" w:eastAsia="PMingLiU" w:hAnsi="Times New Roman" w:cs="Times New Roman"/>
          <w:sz w:val="20"/>
          <w:szCs w:val="20"/>
        </w:rPr>
        <w:t xml:space="preserve"> method. </w:t>
      </w:r>
    </w:p>
    <w:p w14:paraId="44E1A7B2" w14:textId="77777777" w:rsidR="002B0D6F" w:rsidRPr="00B0530F" w:rsidRDefault="002B0D6F" w:rsidP="005A54B0">
      <w:pPr>
        <w:spacing w:after="0" w:line="240" w:lineRule="auto"/>
        <w:rPr>
          <w:rFonts w:ascii="Times New Roman" w:eastAsia="PMingLiU" w:hAnsi="Times New Roman" w:cs="Times New Roman"/>
          <w:sz w:val="20"/>
          <w:szCs w:val="20"/>
        </w:rPr>
      </w:pPr>
      <w:r w:rsidRPr="00B0530F">
        <w:rPr>
          <w:rFonts w:ascii="Times New Roman" w:eastAsia="PMingLiU" w:hAnsi="Times New Roman" w:cs="Times New Roman"/>
          <w:sz w:val="20"/>
          <w:szCs w:val="20"/>
        </w:rPr>
        <w:t xml:space="preserve">            2. The rows refer to whether the closures were identified via Twitter.</w:t>
      </w:r>
    </w:p>
    <w:p w14:paraId="1FEB43DD" w14:textId="595C801F" w:rsidR="002B0D6F" w:rsidRPr="00B0530F" w:rsidRDefault="002B0D6F" w:rsidP="005A54B0">
      <w:pPr>
        <w:spacing w:after="0" w:line="240" w:lineRule="auto"/>
        <w:rPr>
          <w:rFonts w:ascii="Times New Roman" w:eastAsia="PMingLiU" w:hAnsi="Times New Roman" w:cs="Times New Roman"/>
          <w:sz w:val="20"/>
          <w:szCs w:val="20"/>
        </w:rPr>
      </w:pPr>
      <w:r w:rsidRPr="00B0530F">
        <w:rPr>
          <w:rFonts w:ascii="Times New Roman" w:eastAsia="PMingLiU" w:hAnsi="Times New Roman" w:cs="Times New Roman"/>
          <w:sz w:val="20"/>
          <w:szCs w:val="20"/>
        </w:rPr>
        <w:t xml:space="preserve">            3. School Twitter accounts and closures refer to accounts and closures per individual public school</w:t>
      </w:r>
      <w:r w:rsidR="004A78A9">
        <w:rPr>
          <w:rFonts w:ascii="Times New Roman" w:eastAsia="PMingLiU" w:hAnsi="Times New Roman" w:cs="Times New Roman"/>
          <w:sz w:val="20"/>
          <w:szCs w:val="20"/>
        </w:rPr>
        <w:t>.</w:t>
      </w:r>
    </w:p>
    <w:p w14:paraId="1F9733DA" w14:textId="7FA73857" w:rsidR="002B0D6F" w:rsidRPr="00B0530F" w:rsidRDefault="002B0D6F" w:rsidP="005A54B0">
      <w:pPr>
        <w:spacing w:after="0" w:line="240" w:lineRule="auto"/>
        <w:rPr>
          <w:rFonts w:ascii="Times New Roman" w:eastAsia="PMingLiU" w:hAnsi="Times New Roman" w:cs="Times New Roman"/>
          <w:sz w:val="20"/>
          <w:szCs w:val="20"/>
        </w:rPr>
      </w:pPr>
      <w:r w:rsidRPr="00B0530F">
        <w:rPr>
          <w:rFonts w:ascii="Times New Roman" w:eastAsia="PMingLiU" w:hAnsi="Times New Roman" w:cs="Times New Roman"/>
          <w:sz w:val="20"/>
          <w:szCs w:val="20"/>
        </w:rPr>
        <w:t xml:space="preserve">            </w:t>
      </w:r>
      <w:r w:rsidR="00FA12A4">
        <w:rPr>
          <w:rFonts w:ascii="Times New Roman" w:eastAsia="PMingLiU" w:hAnsi="Times New Roman" w:cs="Times New Roman"/>
          <w:sz w:val="20"/>
          <w:szCs w:val="20"/>
        </w:rPr>
        <w:t>4. District T</w:t>
      </w:r>
      <w:r w:rsidRPr="00B0530F">
        <w:rPr>
          <w:rFonts w:ascii="Times New Roman" w:eastAsia="PMingLiU" w:hAnsi="Times New Roman" w:cs="Times New Roman"/>
          <w:sz w:val="20"/>
          <w:szCs w:val="20"/>
        </w:rPr>
        <w:t>witter accounts and</w:t>
      </w:r>
      <w:r w:rsidR="00A40D64">
        <w:rPr>
          <w:rFonts w:ascii="Times New Roman" w:eastAsia="PMingLiU" w:hAnsi="Times New Roman" w:cs="Times New Roman"/>
          <w:sz w:val="20"/>
          <w:szCs w:val="20"/>
        </w:rPr>
        <w:t xml:space="preserve"> closures refer to accounts </w:t>
      </w:r>
      <w:r w:rsidRPr="00B0530F">
        <w:rPr>
          <w:rFonts w:ascii="Times New Roman" w:eastAsia="PMingLiU" w:hAnsi="Times New Roman" w:cs="Times New Roman"/>
          <w:sz w:val="20"/>
          <w:szCs w:val="20"/>
        </w:rPr>
        <w:t>and closures per public school district</w:t>
      </w:r>
      <w:r w:rsidR="004A78A9">
        <w:rPr>
          <w:rFonts w:ascii="Times New Roman" w:eastAsia="PMingLiU" w:hAnsi="Times New Roman" w:cs="Times New Roman"/>
          <w:sz w:val="20"/>
          <w:szCs w:val="20"/>
        </w:rPr>
        <w:t>.</w:t>
      </w:r>
      <w:r w:rsidRPr="00B0530F">
        <w:rPr>
          <w:rFonts w:ascii="Times New Roman" w:eastAsia="PMingLiU" w:hAnsi="Times New Roman" w:cs="Times New Roman"/>
          <w:sz w:val="20"/>
          <w:szCs w:val="20"/>
        </w:rPr>
        <w:t xml:space="preserve"> </w:t>
      </w:r>
    </w:p>
    <w:p w14:paraId="06ACFF60" w14:textId="77777777" w:rsidR="002B0D6F" w:rsidRPr="00B0530F" w:rsidRDefault="002B0D6F" w:rsidP="005A54B0">
      <w:pPr>
        <w:spacing w:after="0" w:line="240" w:lineRule="auto"/>
        <w:rPr>
          <w:rFonts w:ascii="Times New Roman" w:eastAsia="PMingLiU" w:hAnsi="Times New Roman" w:cs="Times New Roman"/>
          <w:b/>
          <w:sz w:val="20"/>
          <w:szCs w:val="20"/>
        </w:rPr>
      </w:pPr>
    </w:p>
    <w:p w14:paraId="35CDBCCC" w14:textId="77777777" w:rsidR="002B0D6F" w:rsidRPr="00B0530F" w:rsidRDefault="002B0D6F" w:rsidP="005A54B0">
      <w:pPr>
        <w:spacing w:after="0"/>
        <w:rPr>
          <w:rFonts w:ascii="Times New Roman" w:eastAsia="PMingLiU" w:hAnsi="Times New Roman" w:cs="Times New Roman"/>
          <w:sz w:val="20"/>
          <w:szCs w:val="20"/>
        </w:rPr>
      </w:pPr>
    </w:p>
    <w:p w14:paraId="30D0BD6B" w14:textId="77777777" w:rsidR="002B0D6F" w:rsidRPr="00B0530F" w:rsidRDefault="002B0D6F" w:rsidP="005A54B0">
      <w:pPr>
        <w:spacing w:after="0"/>
        <w:rPr>
          <w:rFonts w:ascii="Times New Roman" w:eastAsia="PMingLiU" w:hAnsi="Times New Roman" w:cs="Times New Roman"/>
          <w:b/>
          <w:sz w:val="20"/>
          <w:szCs w:val="20"/>
        </w:rPr>
      </w:pPr>
    </w:p>
    <w:p w14:paraId="52FF8D82" w14:textId="77777777" w:rsidR="002B0D6F" w:rsidRPr="00B0530F" w:rsidRDefault="002B0D6F" w:rsidP="005A54B0">
      <w:pPr>
        <w:spacing w:after="0"/>
        <w:rPr>
          <w:rFonts w:ascii="Times New Roman" w:eastAsia="PMingLiU" w:hAnsi="Times New Roman" w:cs="Times New Roman"/>
          <w:b/>
          <w:sz w:val="20"/>
          <w:szCs w:val="20"/>
        </w:rPr>
      </w:pPr>
    </w:p>
    <w:p w14:paraId="30E493B0" w14:textId="77777777" w:rsidR="002B0D6F" w:rsidRPr="00B0530F" w:rsidRDefault="002B0D6F" w:rsidP="005A54B0">
      <w:pPr>
        <w:spacing w:after="0"/>
        <w:rPr>
          <w:rFonts w:ascii="Times New Roman" w:eastAsia="PMingLiU" w:hAnsi="Times New Roman" w:cs="Times New Roman"/>
          <w:b/>
          <w:sz w:val="20"/>
          <w:szCs w:val="20"/>
        </w:rPr>
      </w:pPr>
    </w:p>
    <w:p w14:paraId="4C028A26" w14:textId="77777777" w:rsidR="002B0D6F" w:rsidRPr="00B0530F" w:rsidRDefault="002B0D6F" w:rsidP="005A54B0">
      <w:pPr>
        <w:spacing w:after="0"/>
        <w:rPr>
          <w:rFonts w:ascii="Times New Roman" w:eastAsia="PMingLiU" w:hAnsi="Times New Roman" w:cs="Times New Roman"/>
          <w:b/>
          <w:sz w:val="20"/>
          <w:szCs w:val="20"/>
        </w:rPr>
      </w:pPr>
    </w:p>
    <w:p w14:paraId="187AAB06" w14:textId="77777777" w:rsidR="002B0D6F" w:rsidRPr="00B0530F" w:rsidRDefault="002B0D6F" w:rsidP="005A54B0">
      <w:pPr>
        <w:spacing w:after="0"/>
        <w:rPr>
          <w:rFonts w:ascii="Times New Roman" w:eastAsia="PMingLiU" w:hAnsi="Times New Roman" w:cs="Times New Roman"/>
          <w:b/>
          <w:sz w:val="20"/>
          <w:szCs w:val="20"/>
        </w:rPr>
      </w:pPr>
    </w:p>
    <w:p w14:paraId="34FFC924" w14:textId="77777777" w:rsidR="002B0D6F" w:rsidRPr="00B0530F" w:rsidRDefault="002B0D6F" w:rsidP="005A54B0">
      <w:pPr>
        <w:spacing w:after="0"/>
        <w:rPr>
          <w:rFonts w:ascii="Times New Roman" w:eastAsia="PMingLiU" w:hAnsi="Times New Roman" w:cs="Times New Roman"/>
          <w:b/>
          <w:sz w:val="20"/>
          <w:szCs w:val="20"/>
        </w:rPr>
      </w:pPr>
    </w:p>
    <w:p w14:paraId="53D43A40" w14:textId="77777777" w:rsidR="002B0D6F" w:rsidRPr="00B0530F" w:rsidRDefault="002B0D6F" w:rsidP="005A54B0">
      <w:pPr>
        <w:spacing w:after="0"/>
        <w:rPr>
          <w:rFonts w:ascii="Times New Roman" w:eastAsia="PMingLiU" w:hAnsi="Times New Roman" w:cs="Times New Roman"/>
          <w:b/>
          <w:sz w:val="20"/>
          <w:szCs w:val="20"/>
        </w:rPr>
      </w:pPr>
    </w:p>
    <w:p w14:paraId="0FCB90BB" w14:textId="77777777" w:rsidR="002B0D6F" w:rsidRPr="00B0530F" w:rsidRDefault="002B0D6F" w:rsidP="005A54B0">
      <w:pPr>
        <w:spacing w:after="0"/>
        <w:rPr>
          <w:rFonts w:ascii="Times New Roman" w:eastAsia="PMingLiU" w:hAnsi="Times New Roman" w:cs="Times New Roman"/>
          <w:b/>
          <w:sz w:val="20"/>
          <w:szCs w:val="20"/>
        </w:rPr>
      </w:pPr>
    </w:p>
    <w:p w14:paraId="0F7C037E" w14:textId="7860CA91" w:rsidR="002B0D6F" w:rsidRPr="00B0530F" w:rsidRDefault="002B0D6F" w:rsidP="005A54B0">
      <w:pPr>
        <w:spacing w:after="0"/>
        <w:rPr>
          <w:rFonts w:ascii="Times New Roman" w:eastAsia="PMingLiU" w:hAnsi="Times New Roman" w:cs="Times New Roman"/>
          <w:b/>
          <w:sz w:val="20"/>
          <w:szCs w:val="20"/>
        </w:rPr>
      </w:pPr>
    </w:p>
    <w:p w14:paraId="3448140A" w14:textId="4C3584BF" w:rsidR="00435E09" w:rsidRPr="00B0530F" w:rsidRDefault="00435E09" w:rsidP="005A54B0">
      <w:pPr>
        <w:spacing w:after="0"/>
        <w:rPr>
          <w:rFonts w:ascii="Times New Roman" w:eastAsia="PMingLiU" w:hAnsi="Times New Roman" w:cs="Times New Roman"/>
          <w:b/>
          <w:sz w:val="20"/>
          <w:szCs w:val="20"/>
        </w:rPr>
      </w:pPr>
    </w:p>
    <w:p w14:paraId="3C32674F" w14:textId="74B205F5" w:rsidR="00435E09" w:rsidRPr="00B0530F" w:rsidRDefault="00435E09" w:rsidP="005A54B0">
      <w:pPr>
        <w:spacing w:after="0"/>
        <w:rPr>
          <w:rFonts w:ascii="Times New Roman" w:eastAsia="PMingLiU" w:hAnsi="Times New Roman" w:cs="Times New Roman"/>
          <w:b/>
          <w:sz w:val="20"/>
          <w:szCs w:val="20"/>
        </w:rPr>
      </w:pPr>
    </w:p>
    <w:p w14:paraId="6C9B740C" w14:textId="77777777" w:rsidR="00435E09" w:rsidRPr="00B0530F" w:rsidRDefault="00435E09" w:rsidP="005A54B0">
      <w:pPr>
        <w:spacing w:after="0"/>
        <w:rPr>
          <w:rFonts w:ascii="Times New Roman" w:eastAsia="PMingLiU" w:hAnsi="Times New Roman" w:cs="Times New Roman"/>
          <w:b/>
          <w:sz w:val="20"/>
          <w:szCs w:val="20"/>
        </w:rPr>
      </w:pPr>
    </w:p>
    <w:p w14:paraId="239EBD09" w14:textId="77777777" w:rsidR="002B0D6F" w:rsidRPr="00B0530F" w:rsidRDefault="002B0D6F" w:rsidP="005A54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87" w:lineRule="atLeast"/>
        <w:rPr>
          <w:rFonts w:ascii="Times New Roman" w:eastAsia="Times New Roman" w:hAnsi="Times New Roman" w:cs="Times New Roman"/>
          <w:color w:val="000000"/>
          <w:sz w:val="20"/>
          <w:szCs w:val="20"/>
        </w:rPr>
      </w:pPr>
    </w:p>
    <w:p w14:paraId="1BC6C7F5" w14:textId="77777777" w:rsidR="002B0D6F" w:rsidRPr="00B0530F" w:rsidRDefault="002B0D6F" w:rsidP="005A54B0">
      <w:pPr>
        <w:spacing w:after="0"/>
        <w:rPr>
          <w:rFonts w:ascii="Times New Roman" w:eastAsia="PMingLiU" w:hAnsi="Times New Roman" w:cs="Times New Roman"/>
          <w:sz w:val="20"/>
          <w:szCs w:val="20"/>
        </w:rPr>
      </w:pPr>
    </w:p>
    <w:p w14:paraId="33F1B2A2" w14:textId="77777777" w:rsidR="002B0D6F" w:rsidRPr="00B0530F" w:rsidRDefault="002B0D6F" w:rsidP="005A54B0">
      <w:pPr>
        <w:spacing w:after="0"/>
        <w:rPr>
          <w:rFonts w:ascii="Times New Roman" w:eastAsia="PMingLiU" w:hAnsi="Times New Roman" w:cs="Times New Roman"/>
          <w:sz w:val="20"/>
          <w:szCs w:val="20"/>
        </w:rPr>
      </w:pPr>
    </w:p>
    <w:p w14:paraId="5A5EC645" w14:textId="4D2B1FF0" w:rsidR="002B0D6F" w:rsidRPr="00A75093" w:rsidRDefault="002B0D6F" w:rsidP="005A54B0">
      <w:pPr>
        <w:spacing w:after="0"/>
        <w:rPr>
          <w:rFonts w:ascii="Times New Roman" w:eastAsia="PMingLiU" w:hAnsi="Times New Roman" w:cs="Times New Roman"/>
          <w:szCs w:val="24"/>
        </w:rPr>
      </w:pPr>
      <w:r w:rsidRPr="00A75093">
        <w:rPr>
          <w:rFonts w:ascii="Times New Roman" w:eastAsia="PMingLiU" w:hAnsi="Times New Roman" w:cs="Times New Roman"/>
          <w:b/>
          <w:szCs w:val="24"/>
        </w:rPr>
        <w:lastRenderedPageBreak/>
        <w:t xml:space="preserve">Table </w:t>
      </w:r>
      <w:r w:rsidR="008E7C9F">
        <w:rPr>
          <w:rFonts w:ascii="Times New Roman" w:eastAsia="PMingLiU" w:hAnsi="Times New Roman" w:cs="Times New Roman"/>
          <w:b/>
          <w:szCs w:val="24"/>
        </w:rPr>
        <w:t>S</w:t>
      </w:r>
      <w:r w:rsidR="0014068F">
        <w:rPr>
          <w:rFonts w:ascii="Times New Roman" w:eastAsia="PMingLiU" w:hAnsi="Times New Roman" w:cs="Times New Roman"/>
          <w:b/>
          <w:szCs w:val="24"/>
        </w:rPr>
        <w:t>7</w:t>
      </w:r>
      <w:r w:rsidRPr="00A75093">
        <w:rPr>
          <w:rFonts w:ascii="Times New Roman" w:eastAsia="PMingLiU" w:hAnsi="Times New Roman" w:cs="Times New Roman"/>
          <w:b/>
          <w:szCs w:val="24"/>
        </w:rPr>
        <w:t>.</w:t>
      </w:r>
      <w:r w:rsidRPr="00A75093">
        <w:rPr>
          <w:rFonts w:ascii="Times New Roman" w:eastAsia="PMingLiU" w:hAnsi="Times New Roman" w:cs="Times New Roman"/>
          <w:szCs w:val="24"/>
        </w:rPr>
        <w:t xml:space="preserve"> Distribution of schools with at least one unplanned school closure (USC) announcement captured by Twitter compared to online </w:t>
      </w:r>
      <w:r w:rsidR="0075244F">
        <w:rPr>
          <w:rFonts w:ascii="Times New Roman" w:eastAsia="PMingLiU" w:hAnsi="Times New Roman" w:cs="Times New Roman"/>
          <w:szCs w:val="24"/>
        </w:rPr>
        <w:t>systematic searches</w:t>
      </w:r>
      <w:r w:rsidRPr="00A75093">
        <w:rPr>
          <w:rFonts w:ascii="Times New Roman" w:eastAsia="PMingLiU" w:hAnsi="Times New Roman" w:cs="Times New Roman"/>
          <w:szCs w:val="24"/>
        </w:rPr>
        <w:t xml:space="preserve"> (OSS)</w:t>
      </w:r>
      <w:r w:rsidR="00FB5399">
        <w:rPr>
          <w:rFonts w:ascii="Times New Roman" w:eastAsia="PMingLiU" w:hAnsi="Times New Roman" w:cs="Times New Roman"/>
          <w:szCs w:val="24"/>
        </w:rPr>
        <w:t xml:space="preserve"> among all Georgia public schools (N=2,299)</w:t>
      </w:r>
      <w:r w:rsidRPr="00A75093">
        <w:rPr>
          <w:rFonts w:ascii="Times New Roman" w:eastAsia="PMingLiU" w:hAnsi="Times New Roman" w:cs="Times New Roman"/>
          <w:szCs w:val="24"/>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1492"/>
        <w:gridCol w:w="1440"/>
        <w:gridCol w:w="990"/>
        <w:gridCol w:w="1620"/>
        <w:gridCol w:w="1453"/>
        <w:gridCol w:w="972"/>
      </w:tblGrid>
      <w:tr w:rsidR="002B0D6F" w:rsidRPr="00B0530F" w14:paraId="4AD368EF" w14:textId="77777777" w:rsidTr="003C18B6">
        <w:trPr>
          <w:trHeight w:val="250"/>
        </w:trPr>
        <w:tc>
          <w:tcPr>
            <w:tcW w:w="1383" w:type="dxa"/>
            <w:tcBorders>
              <w:bottom w:val="nil"/>
            </w:tcBorders>
          </w:tcPr>
          <w:p w14:paraId="00E9219B" w14:textId="77777777" w:rsidR="002B0D6F" w:rsidRPr="00B0530F" w:rsidRDefault="002B0D6F" w:rsidP="005A54B0">
            <w:pPr>
              <w:rPr>
                <w:rFonts w:ascii="Times New Roman" w:hAnsi="Times New Roman" w:cs="Times New Roman"/>
                <w:b/>
                <w:sz w:val="20"/>
                <w:szCs w:val="20"/>
              </w:rPr>
            </w:pPr>
          </w:p>
        </w:tc>
        <w:tc>
          <w:tcPr>
            <w:tcW w:w="3922" w:type="dxa"/>
            <w:gridSpan w:val="3"/>
            <w:tcBorders>
              <w:top w:val="single" w:sz="4" w:space="0" w:color="auto"/>
              <w:bottom w:val="nil"/>
            </w:tcBorders>
          </w:tcPr>
          <w:p w14:paraId="0ABAF74D" w14:textId="77777777" w:rsidR="002B0D6F" w:rsidRPr="00B0530F" w:rsidRDefault="002B0D6F" w:rsidP="005A54B0">
            <w:pPr>
              <w:jc w:val="center"/>
              <w:rPr>
                <w:rFonts w:ascii="Times New Roman" w:hAnsi="Times New Roman" w:cs="Times New Roman"/>
                <w:b/>
                <w:sz w:val="20"/>
                <w:szCs w:val="20"/>
                <w:u w:val="single"/>
              </w:rPr>
            </w:pPr>
            <w:r w:rsidRPr="00B0530F">
              <w:rPr>
                <w:rFonts w:ascii="Times New Roman" w:hAnsi="Times New Roman" w:cs="Times New Roman"/>
                <w:b/>
                <w:sz w:val="20"/>
                <w:szCs w:val="20"/>
                <w:u w:val="single"/>
              </w:rPr>
              <w:t>2015-16 School Year</w:t>
            </w:r>
          </w:p>
        </w:tc>
        <w:tc>
          <w:tcPr>
            <w:tcW w:w="4045" w:type="dxa"/>
            <w:gridSpan w:val="3"/>
            <w:tcBorders>
              <w:top w:val="single" w:sz="4" w:space="0" w:color="auto"/>
              <w:bottom w:val="nil"/>
            </w:tcBorders>
          </w:tcPr>
          <w:p w14:paraId="41ADFD18" w14:textId="77777777" w:rsidR="002B0D6F" w:rsidRPr="00B0530F" w:rsidRDefault="002B0D6F" w:rsidP="005A54B0">
            <w:pPr>
              <w:jc w:val="center"/>
              <w:rPr>
                <w:rFonts w:ascii="Times New Roman" w:hAnsi="Times New Roman" w:cs="Times New Roman"/>
                <w:b/>
                <w:sz w:val="20"/>
                <w:szCs w:val="20"/>
                <w:u w:val="single"/>
              </w:rPr>
            </w:pPr>
            <w:r w:rsidRPr="00B0530F">
              <w:rPr>
                <w:rFonts w:ascii="Times New Roman" w:hAnsi="Times New Roman" w:cs="Times New Roman"/>
                <w:b/>
                <w:sz w:val="20"/>
                <w:szCs w:val="20"/>
                <w:u w:val="single"/>
              </w:rPr>
              <w:t>2016-17 School Year</w:t>
            </w:r>
          </w:p>
        </w:tc>
      </w:tr>
      <w:tr w:rsidR="002B0D6F" w:rsidRPr="00B0530F" w14:paraId="3F989AB5" w14:textId="77777777" w:rsidTr="003C18B6">
        <w:trPr>
          <w:trHeight w:val="250"/>
        </w:trPr>
        <w:tc>
          <w:tcPr>
            <w:tcW w:w="1383" w:type="dxa"/>
            <w:vMerge w:val="restart"/>
            <w:tcBorders>
              <w:top w:val="nil"/>
              <w:bottom w:val="single" w:sz="4" w:space="0" w:color="auto"/>
            </w:tcBorders>
            <w:vAlign w:val="bottom"/>
          </w:tcPr>
          <w:p w14:paraId="2B6D6780"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Twitter</w:t>
            </w:r>
          </w:p>
        </w:tc>
        <w:tc>
          <w:tcPr>
            <w:tcW w:w="3922" w:type="dxa"/>
            <w:gridSpan w:val="3"/>
            <w:tcBorders>
              <w:top w:val="nil"/>
              <w:bottom w:val="single" w:sz="4" w:space="0" w:color="auto"/>
            </w:tcBorders>
          </w:tcPr>
          <w:p w14:paraId="1F2868B4" w14:textId="708C27C6"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OSS</w:t>
            </w:r>
          </w:p>
        </w:tc>
        <w:tc>
          <w:tcPr>
            <w:tcW w:w="4045" w:type="dxa"/>
            <w:gridSpan w:val="3"/>
            <w:tcBorders>
              <w:top w:val="nil"/>
              <w:bottom w:val="single" w:sz="4" w:space="0" w:color="auto"/>
            </w:tcBorders>
          </w:tcPr>
          <w:p w14:paraId="6C4574A4" w14:textId="4BDEDABA"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OSS</w:t>
            </w:r>
          </w:p>
        </w:tc>
      </w:tr>
      <w:tr w:rsidR="002B0D6F" w:rsidRPr="00B0530F" w14:paraId="42F27C92" w14:textId="77777777" w:rsidTr="003C18B6">
        <w:trPr>
          <w:trHeight w:val="250"/>
        </w:trPr>
        <w:tc>
          <w:tcPr>
            <w:tcW w:w="1383" w:type="dxa"/>
            <w:vMerge/>
            <w:tcBorders>
              <w:top w:val="single" w:sz="4" w:space="0" w:color="auto"/>
              <w:bottom w:val="single" w:sz="4" w:space="0" w:color="auto"/>
            </w:tcBorders>
          </w:tcPr>
          <w:p w14:paraId="5C73F794" w14:textId="77777777" w:rsidR="002B0D6F" w:rsidRPr="00B0530F" w:rsidRDefault="002B0D6F" w:rsidP="005A54B0">
            <w:pPr>
              <w:rPr>
                <w:rFonts w:ascii="Times New Roman" w:hAnsi="Times New Roman" w:cs="Times New Roman"/>
                <w:sz w:val="20"/>
                <w:szCs w:val="20"/>
              </w:rPr>
            </w:pPr>
          </w:p>
        </w:tc>
        <w:tc>
          <w:tcPr>
            <w:tcW w:w="1492" w:type="dxa"/>
            <w:tcBorders>
              <w:top w:val="single" w:sz="4" w:space="0" w:color="auto"/>
              <w:bottom w:val="single" w:sz="4" w:space="0" w:color="auto"/>
            </w:tcBorders>
          </w:tcPr>
          <w:p w14:paraId="67EDE332"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Captured</w:t>
            </w:r>
          </w:p>
        </w:tc>
        <w:tc>
          <w:tcPr>
            <w:tcW w:w="1440" w:type="dxa"/>
            <w:tcBorders>
              <w:top w:val="single" w:sz="4" w:space="0" w:color="auto"/>
              <w:bottom w:val="single" w:sz="4" w:space="0" w:color="auto"/>
            </w:tcBorders>
          </w:tcPr>
          <w:p w14:paraId="2C31EDBA" w14:textId="4657744E" w:rsidR="002B0D6F" w:rsidRPr="00B0530F" w:rsidRDefault="00055D93" w:rsidP="005A54B0">
            <w:pPr>
              <w:jc w:val="center"/>
              <w:rPr>
                <w:rFonts w:ascii="Times New Roman" w:hAnsi="Times New Roman" w:cs="Times New Roman"/>
                <w:sz w:val="20"/>
                <w:szCs w:val="20"/>
              </w:rPr>
            </w:pPr>
            <w:r>
              <w:rPr>
                <w:rFonts w:ascii="Times New Roman" w:hAnsi="Times New Roman" w:cs="Times New Roman"/>
                <w:sz w:val="20"/>
                <w:szCs w:val="20"/>
              </w:rPr>
              <w:t>No USC announcement identified</w:t>
            </w:r>
          </w:p>
        </w:tc>
        <w:tc>
          <w:tcPr>
            <w:tcW w:w="990" w:type="dxa"/>
            <w:tcBorders>
              <w:top w:val="single" w:sz="4" w:space="0" w:color="auto"/>
              <w:bottom w:val="single" w:sz="4" w:space="0" w:color="auto"/>
            </w:tcBorders>
          </w:tcPr>
          <w:p w14:paraId="1279B604"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Total</w:t>
            </w:r>
          </w:p>
        </w:tc>
        <w:tc>
          <w:tcPr>
            <w:tcW w:w="1620" w:type="dxa"/>
            <w:tcBorders>
              <w:top w:val="single" w:sz="4" w:space="0" w:color="auto"/>
              <w:bottom w:val="single" w:sz="4" w:space="0" w:color="auto"/>
            </w:tcBorders>
          </w:tcPr>
          <w:p w14:paraId="624868D4"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Captured</w:t>
            </w:r>
          </w:p>
        </w:tc>
        <w:tc>
          <w:tcPr>
            <w:tcW w:w="1453" w:type="dxa"/>
            <w:tcBorders>
              <w:top w:val="single" w:sz="4" w:space="0" w:color="auto"/>
              <w:bottom w:val="single" w:sz="4" w:space="0" w:color="auto"/>
            </w:tcBorders>
          </w:tcPr>
          <w:p w14:paraId="0EEA81C2" w14:textId="2415AE7A" w:rsidR="002B0D6F" w:rsidRPr="00B0530F" w:rsidRDefault="00055D93" w:rsidP="005A54B0">
            <w:pPr>
              <w:jc w:val="center"/>
              <w:rPr>
                <w:rFonts w:ascii="Times New Roman" w:hAnsi="Times New Roman" w:cs="Times New Roman"/>
                <w:sz w:val="20"/>
                <w:szCs w:val="20"/>
              </w:rPr>
            </w:pPr>
            <w:r>
              <w:rPr>
                <w:rFonts w:ascii="Times New Roman" w:hAnsi="Times New Roman" w:cs="Times New Roman"/>
                <w:sz w:val="20"/>
                <w:szCs w:val="20"/>
              </w:rPr>
              <w:t>No USC announcement identified</w:t>
            </w:r>
          </w:p>
        </w:tc>
        <w:tc>
          <w:tcPr>
            <w:tcW w:w="972" w:type="dxa"/>
            <w:tcBorders>
              <w:top w:val="single" w:sz="4" w:space="0" w:color="auto"/>
              <w:bottom w:val="single" w:sz="4" w:space="0" w:color="auto"/>
            </w:tcBorders>
          </w:tcPr>
          <w:p w14:paraId="5580A2CD"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Total</w:t>
            </w:r>
          </w:p>
        </w:tc>
      </w:tr>
      <w:tr w:rsidR="002B0D6F" w:rsidRPr="00B0530F" w14:paraId="233FB2AE" w14:textId="77777777" w:rsidTr="00055D93">
        <w:trPr>
          <w:trHeight w:val="241"/>
        </w:trPr>
        <w:tc>
          <w:tcPr>
            <w:tcW w:w="1383" w:type="dxa"/>
            <w:tcBorders>
              <w:top w:val="single" w:sz="4" w:space="0" w:color="auto"/>
            </w:tcBorders>
          </w:tcPr>
          <w:p w14:paraId="6BA1CEAB"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Captured</w:t>
            </w:r>
          </w:p>
        </w:tc>
        <w:tc>
          <w:tcPr>
            <w:tcW w:w="1492" w:type="dxa"/>
            <w:tcBorders>
              <w:top w:val="single" w:sz="4" w:space="0" w:color="auto"/>
            </w:tcBorders>
            <w:shd w:val="clear" w:color="auto" w:fill="auto"/>
          </w:tcPr>
          <w:p w14:paraId="398269F6" w14:textId="77777777" w:rsidR="002B0D6F" w:rsidRPr="00055D93" w:rsidRDefault="002B0D6F" w:rsidP="005A54B0">
            <w:pPr>
              <w:jc w:val="center"/>
              <w:rPr>
                <w:rFonts w:ascii="Times New Roman" w:hAnsi="Times New Roman" w:cs="Times New Roman"/>
                <w:sz w:val="20"/>
                <w:szCs w:val="20"/>
              </w:rPr>
            </w:pPr>
            <w:r w:rsidRPr="00055D93">
              <w:rPr>
                <w:rFonts w:ascii="Times New Roman" w:hAnsi="Times New Roman" w:cs="Times New Roman"/>
                <w:sz w:val="20"/>
                <w:szCs w:val="20"/>
              </w:rPr>
              <w:t>201</w:t>
            </w:r>
          </w:p>
        </w:tc>
        <w:tc>
          <w:tcPr>
            <w:tcW w:w="1440" w:type="dxa"/>
            <w:tcBorders>
              <w:top w:val="single" w:sz="4" w:space="0" w:color="auto"/>
            </w:tcBorders>
            <w:shd w:val="clear" w:color="auto" w:fill="auto"/>
          </w:tcPr>
          <w:p w14:paraId="5B27D550" w14:textId="77777777" w:rsidR="002B0D6F" w:rsidRPr="00055D93" w:rsidRDefault="002B0D6F" w:rsidP="005A54B0">
            <w:pPr>
              <w:jc w:val="center"/>
              <w:rPr>
                <w:rFonts w:ascii="Times New Roman" w:hAnsi="Times New Roman" w:cs="Times New Roman"/>
                <w:sz w:val="20"/>
                <w:szCs w:val="20"/>
              </w:rPr>
            </w:pPr>
            <w:r w:rsidRPr="00055D93">
              <w:rPr>
                <w:rFonts w:ascii="Times New Roman" w:hAnsi="Times New Roman" w:cs="Times New Roman"/>
                <w:sz w:val="20"/>
                <w:szCs w:val="20"/>
              </w:rPr>
              <w:t>222</w:t>
            </w:r>
            <w:r w:rsidRPr="00055D93">
              <w:rPr>
                <w:rFonts w:ascii="Times New Roman" w:hAnsi="Times New Roman" w:cs="Times New Roman"/>
                <w:sz w:val="20"/>
                <w:szCs w:val="20"/>
                <w:vertAlign w:val="superscript"/>
              </w:rPr>
              <w:t>a</w:t>
            </w:r>
          </w:p>
        </w:tc>
        <w:tc>
          <w:tcPr>
            <w:tcW w:w="990" w:type="dxa"/>
            <w:tcBorders>
              <w:top w:val="single" w:sz="4" w:space="0" w:color="auto"/>
            </w:tcBorders>
            <w:shd w:val="clear" w:color="auto" w:fill="auto"/>
          </w:tcPr>
          <w:p w14:paraId="222F3AD3" w14:textId="77777777" w:rsidR="002B0D6F" w:rsidRPr="00055D93" w:rsidRDefault="002B0D6F" w:rsidP="005A54B0">
            <w:pPr>
              <w:jc w:val="center"/>
              <w:rPr>
                <w:rFonts w:ascii="Times New Roman" w:hAnsi="Times New Roman" w:cs="Times New Roman"/>
                <w:sz w:val="20"/>
                <w:szCs w:val="20"/>
              </w:rPr>
            </w:pPr>
            <w:r w:rsidRPr="00055D93">
              <w:rPr>
                <w:rFonts w:ascii="Times New Roman" w:hAnsi="Times New Roman" w:cs="Times New Roman"/>
                <w:sz w:val="20"/>
                <w:szCs w:val="20"/>
              </w:rPr>
              <w:t>423</w:t>
            </w:r>
          </w:p>
        </w:tc>
        <w:tc>
          <w:tcPr>
            <w:tcW w:w="1620" w:type="dxa"/>
            <w:tcBorders>
              <w:top w:val="single" w:sz="4" w:space="0" w:color="auto"/>
            </w:tcBorders>
          </w:tcPr>
          <w:p w14:paraId="08F0858D" w14:textId="77777777" w:rsidR="002B0D6F" w:rsidRPr="00B0530F" w:rsidRDefault="002B0D6F" w:rsidP="005A54B0">
            <w:pPr>
              <w:jc w:val="center"/>
              <w:rPr>
                <w:rFonts w:ascii="Times New Roman" w:hAnsi="Times New Roman" w:cs="Times New Roman"/>
                <w:sz w:val="20"/>
                <w:szCs w:val="20"/>
                <w:vertAlign w:val="superscript"/>
              </w:rPr>
            </w:pPr>
            <w:r w:rsidRPr="00B0530F">
              <w:rPr>
                <w:rFonts w:ascii="Times New Roman" w:hAnsi="Times New Roman" w:cs="Times New Roman"/>
                <w:sz w:val="20"/>
                <w:szCs w:val="20"/>
              </w:rPr>
              <w:t>696</w:t>
            </w:r>
          </w:p>
        </w:tc>
        <w:tc>
          <w:tcPr>
            <w:tcW w:w="1453" w:type="dxa"/>
            <w:tcBorders>
              <w:top w:val="single" w:sz="4" w:space="0" w:color="auto"/>
            </w:tcBorders>
          </w:tcPr>
          <w:p w14:paraId="0E401DFC" w14:textId="77777777" w:rsidR="002B0D6F" w:rsidRPr="00B0530F" w:rsidRDefault="002B0D6F" w:rsidP="005A54B0">
            <w:pPr>
              <w:jc w:val="center"/>
              <w:rPr>
                <w:rFonts w:ascii="Times New Roman" w:hAnsi="Times New Roman" w:cs="Times New Roman"/>
                <w:sz w:val="20"/>
                <w:szCs w:val="20"/>
                <w:vertAlign w:val="superscript"/>
              </w:rPr>
            </w:pPr>
            <w:r w:rsidRPr="00B0530F">
              <w:rPr>
                <w:rFonts w:ascii="Times New Roman" w:hAnsi="Times New Roman" w:cs="Times New Roman"/>
                <w:sz w:val="20"/>
                <w:szCs w:val="20"/>
              </w:rPr>
              <w:t>178</w:t>
            </w:r>
            <w:r w:rsidRPr="00B0530F">
              <w:rPr>
                <w:rFonts w:ascii="Times New Roman" w:hAnsi="Times New Roman" w:cs="Times New Roman"/>
                <w:sz w:val="20"/>
                <w:szCs w:val="20"/>
                <w:vertAlign w:val="superscript"/>
              </w:rPr>
              <w:t>a</w:t>
            </w:r>
          </w:p>
        </w:tc>
        <w:tc>
          <w:tcPr>
            <w:tcW w:w="972" w:type="dxa"/>
            <w:tcBorders>
              <w:top w:val="single" w:sz="4" w:space="0" w:color="auto"/>
            </w:tcBorders>
          </w:tcPr>
          <w:p w14:paraId="4CCB0305"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874</w:t>
            </w:r>
          </w:p>
        </w:tc>
      </w:tr>
      <w:tr w:rsidR="002B0D6F" w:rsidRPr="00B0530F" w14:paraId="2A5ADAB3" w14:textId="77777777" w:rsidTr="00055D93">
        <w:trPr>
          <w:trHeight w:val="250"/>
        </w:trPr>
        <w:tc>
          <w:tcPr>
            <w:tcW w:w="1383" w:type="dxa"/>
          </w:tcPr>
          <w:p w14:paraId="5DB68B36" w14:textId="6C850681" w:rsidR="002B0D6F" w:rsidRPr="00B0530F" w:rsidRDefault="002B0D6F" w:rsidP="00055D93">
            <w:pPr>
              <w:rPr>
                <w:rFonts w:ascii="Times New Roman" w:hAnsi="Times New Roman" w:cs="Times New Roman"/>
                <w:sz w:val="20"/>
                <w:szCs w:val="20"/>
              </w:rPr>
            </w:pPr>
            <w:r w:rsidRPr="00B0530F">
              <w:rPr>
                <w:rFonts w:ascii="Times New Roman" w:hAnsi="Times New Roman" w:cs="Times New Roman"/>
                <w:sz w:val="20"/>
                <w:szCs w:val="20"/>
              </w:rPr>
              <w:t xml:space="preserve">       </w:t>
            </w:r>
            <w:r w:rsidR="00055D93">
              <w:rPr>
                <w:rFonts w:ascii="Times New Roman" w:hAnsi="Times New Roman" w:cs="Times New Roman"/>
                <w:sz w:val="20"/>
                <w:szCs w:val="20"/>
              </w:rPr>
              <w:t>No USC announcement identified</w:t>
            </w:r>
          </w:p>
        </w:tc>
        <w:tc>
          <w:tcPr>
            <w:tcW w:w="1492" w:type="dxa"/>
            <w:shd w:val="clear" w:color="auto" w:fill="auto"/>
          </w:tcPr>
          <w:p w14:paraId="3F0773D4" w14:textId="33934815" w:rsidR="002B0D6F" w:rsidRPr="00055D93" w:rsidRDefault="00C41978" w:rsidP="005A54B0">
            <w:pPr>
              <w:jc w:val="center"/>
              <w:rPr>
                <w:rFonts w:ascii="Times New Roman" w:hAnsi="Times New Roman" w:cs="Times New Roman"/>
                <w:sz w:val="20"/>
                <w:szCs w:val="20"/>
              </w:rPr>
            </w:pPr>
            <w:r w:rsidRPr="00055D93">
              <w:rPr>
                <w:rFonts w:ascii="Times New Roman" w:hAnsi="Times New Roman" w:cs="Times New Roman"/>
                <w:sz w:val="20"/>
                <w:szCs w:val="20"/>
              </w:rPr>
              <w:t>328</w:t>
            </w:r>
            <w:r w:rsidR="002B0D6F" w:rsidRPr="00055D93">
              <w:rPr>
                <w:rFonts w:ascii="Times New Roman" w:hAnsi="Times New Roman" w:cs="Times New Roman"/>
                <w:sz w:val="20"/>
                <w:szCs w:val="20"/>
                <w:vertAlign w:val="superscript"/>
              </w:rPr>
              <w:t>b</w:t>
            </w:r>
          </w:p>
        </w:tc>
        <w:tc>
          <w:tcPr>
            <w:tcW w:w="1440" w:type="dxa"/>
            <w:shd w:val="clear" w:color="auto" w:fill="auto"/>
          </w:tcPr>
          <w:p w14:paraId="1BF3645C" w14:textId="398C4FD0" w:rsidR="002B0D6F" w:rsidRPr="00055D93" w:rsidRDefault="00C41978" w:rsidP="005A54B0">
            <w:pPr>
              <w:jc w:val="center"/>
              <w:rPr>
                <w:rFonts w:ascii="Times New Roman" w:hAnsi="Times New Roman" w:cs="Times New Roman"/>
                <w:sz w:val="20"/>
                <w:szCs w:val="20"/>
              </w:rPr>
            </w:pPr>
            <w:r w:rsidRPr="00055D93">
              <w:rPr>
                <w:rFonts w:ascii="Times New Roman" w:hAnsi="Times New Roman" w:cs="Times New Roman"/>
                <w:sz w:val="20"/>
                <w:szCs w:val="20"/>
              </w:rPr>
              <w:t>1,548</w:t>
            </w:r>
          </w:p>
        </w:tc>
        <w:tc>
          <w:tcPr>
            <w:tcW w:w="990" w:type="dxa"/>
            <w:shd w:val="clear" w:color="auto" w:fill="auto"/>
          </w:tcPr>
          <w:p w14:paraId="635DD6D1" w14:textId="516CB15B" w:rsidR="002B0D6F" w:rsidRPr="00055D93" w:rsidRDefault="00C41978" w:rsidP="005A54B0">
            <w:pPr>
              <w:jc w:val="center"/>
              <w:rPr>
                <w:rFonts w:ascii="Times New Roman" w:hAnsi="Times New Roman" w:cs="Times New Roman"/>
                <w:sz w:val="20"/>
                <w:szCs w:val="20"/>
              </w:rPr>
            </w:pPr>
            <w:r w:rsidRPr="00055D93">
              <w:rPr>
                <w:rFonts w:ascii="Times New Roman" w:hAnsi="Times New Roman" w:cs="Times New Roman"/>
                <w:sz w:val="20"/>
                <w:szCs w:val="20"/>
              </w:rPr>
              <w:t>1,876</w:t>
            </w:r>
          </w:p>
        </w:tc>
        <w:tc>
          <w:tcPr>
            <w:tcW w:w="1620" w:type="dxa"/>
          </w:tcPr>
          <w:p w14:paraId="2206EF03" w14:textId="77777777" w:rsidR="002B0D6F" w:rsidRPr="00B0530F" w:rsidRDefault="002B0D6F" w:rsidP="005A54B0">
            <w:pPr>
              <w:jc w:val="center"/>
              <w:rPr>
                <w:rFonts w:ascii="Times New Roman" w:hAnsi="Times New Roman" w:cs="Times New Roman"/>
                <w:sz w:val="20"/>
                <w:szCs w:val="20"/>
                <w:vertAlign w:val="superscript"/>
              </w:rPr>
            </w:pPr>
            <w:r w:rsidRPr="00B0530F">
              <w:rPr>
                <w:rFonts w:ascii="Times New Roman" w:hAnsi="Times New Roman" w:cs="Times New Roman"/>
                <w:sz w:val="20"/>
                <w:szCs w:val="20"/>
              </w:rPr>
              <w:t>267</w:t>
            </w:r>
            <w:r w:rsidRPr="00B0530F">
              <w:rPr>
                <w:rFonts w:ascii="Times New Roman" w:hAnsi="Times New Roman" w:cs="Times New Roman"/>
                <w:sz w:val="20"/>
                <w:szCs w:val="20"/>
                <w:vertAlign w:val="superscript"/>
              </w:rPr>
              <w:t>b</w:t>
            </w:r>
          </w:p>
        </w:tc>
        <w:tc>
          <w:tcPr>
            <w:tcW w:w="1453" w:type="dxa"/>
          </w:tcPr>
          <w:p w14:paraId="7F0C0CD2"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1,158</w:t>
            </w:r>
          </w:p>
        </w:tc>
        <w:tc>
          <w:tcPr>
            <w:tcW w:w="972" w:type="dxa"/>
          </w:tcPr>
          <w:p w14:paraId="0C54C01D"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1,425</w:t>
            </w:r>
          </w:p>
        </w:tc>
      </w:tr>
      <w:tr w:rsidR="002B0D6F" w:rsidRPr="00B0530F" w14:paraId="66D8CD97" w14:textId="77777777" w:rsidTr="00055D93">
        <w:trPr>
          <w:trHeight w:val="250"/>
        </w:trPr>
        <w:tc>
          <w:tcPr>
            <w:tcW w:w="1383" w:type="dxa"/>
          </w:tcPr>
          <w:p w14:paraId="7A84C769"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Total</w:t>
            </w:r>
          </w:p>
        </w:tc>
        <w:tc>
          <w:tcPr>
            <w:tcW w:w="1492" w:type="dxa"/>
            <w:shd w:val="clear" w:color="auto" w:fill="auto"/>
          </w:tcPr>
          <w:p w14:paraId="52E304CC" w14:textId="77777777" w:rsidR="002B0D6F" w:rsidRPr="00055D93" w:rsidRDefault="002B0D6F" w:rsidP="005A54B0">
            <w:pPr>
              <w:jc w:val="center"/>
              <w:rPr>
                <w:rFonts w:ascii="Times New Roman" w:hAnsi="Times New Roman" w:cs="Times New Roman"/>
                <w:sz w:val="20"/>
                <w:szCs w:val="20"/>
              </w:rPr>
            </w:pPr>
            <w:r w:rsidRPr="00055D93">
              <w:rPr>
                <w:rFonts w:ascii="Times New Roman" w:hAnsi="Times New Roman" w:cs="Times New Roman"/>
                <w:sz w:val="20"/>
                <w:szCs w:val="20"/>
              </w:rPr>
              <w:t>529</w:t>
            </w:r>
          </w:p>
        </w:tc>
        <w:tc>
          <w:tcPr>
            <w:tcW w:w="1440" w:type="dxa"/>
            <w:shd w:val="clear" w:color="auto" w:fill="auto"/>
          </w:tcPr>
          <w:p w14:paraId="6A3BF779" w14:textId="3497688B" w:rsidR="002B0D6F" w:rsidRPr="00055D93" w:rsidRDefault="00C41978" w:rsidP="005A54B0">
            <w:pPr>
              <w:jc w:val="center"/>
              <w:rPr>
                <w:rFonts w:ascii="Times New Roman" w:hAnsi="Times New Roman" w:cs="Times New Roman"/>
                <w:sz w:val="20"/>
                <w:szCs w:val="20"/>
              </w:rPr>
            </w:pPr>
            <w:r w:rsidRPr="00055D93">
              <w:rPr>
                <w:rFonts w:ascii="Times New Roman" w:hAnsi="Times New Roman" w:cs="Times New Roman"/>
                <w:sz w:val="20"/>
                <w:szCs w:val="20"/>
              </w:rPr>
              <w:t>1,770</w:t>
            </w:r>
          </w:p>
        </w:tc>
        <w:tc>
          <w:tcPr>
            <w:tcW w:w="990" w:type="dxa"/>
            <w:shd w:val="clear" w:color="auto" w:fill="auto"/>
          </w:tcPr>
          <w:p w14:paraId="1991D658" w14:textId="0E673D2E" w:rsidR="002B0D6F" w:rsidRPr="00055D93" w:rsidRDefault="002B0D6F" w:rsidP="005A54B0">
            <w:pPr>
              <w:jc w:val="center"/>
              <w:rPr>
                <w:rFonts w:ascii="Times New Roman" w:hAnsi="Times New Roman" w:cs="Times New Roman"/>
                <w:sz w:val="20"/>
                <w:szCs w:val="20"/>
              </w:rPr>
            </w:pPr>
            <w:r w:rsidRPr="00055D93">
              <w:rPr>
                <w:rFonts w:ascii="Times New Roman" w:hAnsi="Times New Roman" w:cs="Times New Roman"/>
                <w:sz w:val="20"/>
                <w:szCs w:val="20"/>
              </w:rPr>
              <w:t>2</w:t>
            </w:r>
            <w:r w:rsidR="00FA12A4" w:rsidRPr="00055D93">
              <w:rPr>
                <w:rFonts w:ascii="Times New Roman" w:hAnsi="Times New Roman" w:cs="Times New Roman"/>
                <w:sz w:val="20"/>
                <w:szCs w:val="20"/>
              </w:rPr>
              <w:t>,</w:t>
            </w:r>
            <w:r w:rsidRPr="00055D93">
              <w:rPr>
                <w:rFonts w:ascii="Times New Roman" w:hAnsi="Times New Roman" w:cs="Times New Roman"/>
                <w:sz w:val="20"/>
                <w:szCs w:val="20"/>
              </w:rPr>
              <w:t>299</w:t>
            </w:r>
            <w:r w:rsidRPr="00055D93">
              <w:rPr>
                <w:rFonts w:ascii="Times New Roman" w:hAnsi="Times New Roman" w:cs="Times New Roman"/>
                <w:sz w:val="20"/>
                <w:szCs w:val="20"/>
                <w:vertAlign w:val="superscript"/>
              </w:rPr>
              <w:t>†</w:t>
            </w:r>
          </w:p>
        </w:tc>
        <w:tc>
          <w:tcPr>
            <w:tcW w:w="1620" w:type="dxa"/>
          </w:tcPr>
          <w:p w14:paraId="0AD8AB57" w14:textId="20EA63AC" w:rsidR="002B0D6F" w:rsidRPr="00B0530F" w:rsidRDefault="00E27A05" w:rsidP="005A54B0">
            <w:pPr>
              <w:jc w:val="center"/>
              <w:rPr>
                <w:rFonts w:ascii="Times New Roman" w:hAnsi="Times New Roman" w:cs="Times New Roman"/>
                <w:sz w:val="20"/>
                <w:szCs w:val="20"/>
              </w:rPr>
            </w:pPr>
            <w:r>
              <w:rPr>
                <w:rFonts w:ascii="Times New Roman" w:hAnsi="Times New Roman" w:cs="Times New Roman"/>
                <w:sz w:val="20"/>
                <w:szCs w:val="20"/>
              </w:rPr>
              <w:t>963</w:t>
            </w:r>
          </w:p>
        </w:tc>
        <w:tc>
          <w:tcPr>
            <w:tcW w:w="1453" w:type="dxa"/>
          </w:tcPr>
          <w:p w14:paraId="3531D304" w14:textId="5AFE78FA" w:rsidR="002B0D6F" w:rsidRPr="00B0530F" w:rsidRDefault="00E27A05" w:rsidP="005A54B0">
            <w:pPr>
              <w:jc w:val="center"/>
              <w:rPr>
                <w:rFonts w:ascii="Times New Roman" w:hAnsi="Times New Roman" w:cs="Times New Roman"/>
                <w:sz w:val="20"/>
                <w:szCs w:val="20"/>
              </w:rPr>
            </w:pPr>
            <w:r>
              <w:rPr>
                <w:rFonts w:ascii="Times New Roman" w:hAnsi="Times New Roman" w:cs="Times New Roman"/>
                <w:sz w:val="20"/>
                <w:szCs w:val="20"/>
              </w:rPr>
              <w:t>1,336</w:t>
            </w:r>
          </w:p>
        </w:tc>
        <w:tc>
          <w:tcPr>
            <w:tcW w:w="972" w:type="dxa"/>
          </w:tcPr>
          <w:p w14:paraId="537912F3"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2,299</w:t>
            </w:r>
            <w:r w:rsidRPr="00B0530F">
              <w:rPr>
                <w:rFonts w:ascii="Times New Roman" w:hAnsi="Times New Roman" w:cs="Times New Roman"/>
                <w:sz w:val="20"/>
                <w:szCs w:val="20"/>
                <w:vertAlign w:val="superscript"/>
              </w:rPr>
              <w:t>†</w:t>
            </w:r>
          </w:p>
        </w:tc>
      </w:tr>
    </w:tbl>
    <w:p w14:paraId="2654077A" w14:textId="77777777" w:rsidR="002B0D6F" w:rsidRPr="00B0530F" w:rsidRDefault="002B0D6F" w:rsidP="005A54B0">
      <w:pPr>
        <w:spacing w:after="0" w:line="256" w:lineRule="auto"/>
        <w:rPr>
          <w:rFonts w:ascii="Times New Roman" w:eastAsia="Calibri" w:hAnsi="Times New Roman" w:cs="Times New Roman"/>
          <w:sz w:val="20"/>
          <w:szCs w:val="20"/>
        </w:rPr>
      </w:pPr>
      <w:r w:rsidRPr="00B0530F">
        <w:rPr>
          <w:rFonts w:ascii="Times New Roman" w:eastAsia="PMingLiU" w:hAnsi="Times New Roman" w:cs="Times New Roman"/>
          <w:sz w:val="20"/>
          <w:szCs w:val="20"/>
          <w:vertAlign w:val="superscript"/>
        </w:rPr>
        <w:t>†</w:t>
      </w:r>
      <w:r w:rsidRPr="00B0530F">
        <w:rPr>
          <w:rFonts w:ascii="Times New Roman" w:eastAsia="Calibri" w:hAnsi="Times New Roman" w:cs="Times New Roman"/>
          <w:sz w:val="20"/>
          <w:szCs w:val="20"/>
        </w:rPr>
        <w:t xml:space="preserve">The total number of public schools in Georgia. </w:t>
      </w:r>
    </w:p>
    <w:p w14:paraId="00AFA333" w14:textId="46344B31" w:rsidR="002B0D6F" w:rsidRPr="00B0530F" w:rsidRDefault="002B0D6F" w:rsidP="005A54B0">
      <w:pPr>
        <w:spacing w:after="0" w:line="256" w:lineRule="auto"/>
        <w:rPr>
          <w:rFonts w:ascii="Times New Roman" w:eastAsia="Calibri" w:hAnsi="Times New Roman" w:cs="Times New Roman"/>
          <w:sz w:val="20"/>
          <w:szCs w:val="20"/>
        </w:rPr>
      </w:pPr>
      <w:r w:rsidRPr="00B0530F">
        <w:rPr>
          <w:rFonts w:ascii="Times New Roman" w:eastAsia="Calibri" w:hAnsi="Times New Roman" w:cs="Times New Roman"/>
          <w:sz w:val="20"/>
          <w:szCs w:val="20"/>
          <w:vertAlign w:val="superscript"/>
        </w:rPr>
        <w:t>a</w:t>
      </w:r>
      <w:r w:rsidRPr="00B0530F">
        <w:rPr>
          <w:rFonts w:ascii="Times New Roman" w:eastAsia="Calibri" w:hAnsi="Times New Roman" w:cs="Times New Roman"/>
          <w:sz w:val="20"/>
          <w:szCs w:val="20"/>
        </w:rPr>
        <w:t xml:space="preserve"> </w:t>
      </w:r>
      <w:r w:rsidR="007C6B7C">
        <w:rPr>
          <w:rFonts w:ascii="Times New Roman" w:eastAsia="Calibri" w:hAnsi="Times New Roman" w:cs="Times New Roman"/>
          <w:sz w:val="20"/>
          <w:szCs w:val="20"/>
        </w:rPr>
        <w:t>Number</w:t>
      </w:r>
      <w:r w:rsidR="007C6B7C" w:rsidRPr="00B0530F">
        <w:rPr>
          <w:rFonts w:ascii="Times New Roman" w:eastAsia="Calibri" w:hAnsi="Times New Roman" w:cs="Times New Roman"/>
          <w:sz w:val="20"/>
          <w:szCs w:val="20"/>
        </w:rPr>
        <w:t xml:space="preserve"> </w:t>
      </w:r>
      <w:r w:rsidRPr="00B0530F">
        <w:rPr>
          <w:rFonts w:ascii="Times New Roman" w:eastAsia="Calibri" w:hAnsi="Times New Roman" w:cs="Times New Roman"/>
          <w:sz w:val="20"/>
          <w:szCs w:val="20"/>
        </w:rPr>
        <w:t xml:space="preserve">missed by the OSS but captured by </w:t>
      </w:r>
      <w:r w:rsidRPr="00B0530F">
        <w:rPr>
          <w:rFonts w:ascii="Times New Roman" w:eastAsia="Calibri" w:hAnsi="Times New Roman" w:cs="Times New Roman"/>
          <w:noProof/>
          <w:sz w:val="20"/>
          <w:szCs w:val="20"/>
        </w:rPr>
        <w:t>Twitter</w:t>
      </w:r>
      <w:r w:rsidRPr="00B0530F">
        <w:rPr>
          <w:rFonts w:ascii="Times New Roman" w:eastAsia="Calibri" w:hAnsi="Times New Roman" w:cs="Times New Roman"/>
          <w:sz w:val="20"/>
          <w:szCs w:val="20"/>
        </w:rPr>
        <w:t>.</w:t>
      </w:r>
    </w:p>
    <w:p w14:paraId="6D1480C4" w14:textId="2085515F" w:rsidR="002B0D6F" w:rsidRPr="00B0530F" w:rsidRDefault="002B0D6F" w:rsidP="005A54B0">
      <w:pPr>
        <w:spacing w:after="0" w:line="256" w:lineRule="auto"/>
        <w:rPr>
          <w:rFonts w:ascii="Times New Roman" w:eastAsia="Calibri" w:hAnsi="Times New Roman" w:cs="Times New Roman"/>
          <w:sz w:val="20"/>
          <w:szCs w:val="20"/>
        </w:rPr>
      </w:pPr>
      <w:r w:rsidRPr="00B0530F">
        <w:rPr>
          <w:rFonts w:ascii="Times New Roman" w:eastAsia="Calibri" w:hAnsi="Times New Roman" w:cs="Times New Roman"/>
          <w:sz w:val="20"/>
          <w:szCs w:val="20"/>
          <w:vertAlign w:val="superscript"/>
        </w:rPr>
        <w:t>b</w:t>
      </w:r>
      <w:r w:rsidRPr="00B0530F">
        <w:rPr>
          <w:rFonts w:ascii="Times New Roman" w:eastAsia="Calibri" w:hAnsi="Times New Roman" w:cs="Times New Roman"/>
          <w:sz w:val="20"/>
          <w:szCs w:val="20"/>
        </w:rPr>
        <w:t xml:space="preserve"> </w:t>
      </w:r>
      <w:r w:rsidR="007C6B7C">
        <w:rPr>
          <w:rFonts w:ascii="Times New Roman" w:eastAsia="Calibri" w:hAnsi="Times New Roman" w:cs="Times New Roman"/>
          <w:sz w:val="20"/>
          <w:szCs w:val="20"/>
        </w:rPr>
        <w:t>Number</w:t>
      </w:r>
      <w:r w:rsidR="007C6B7C" w:rsidRPr="00B0530F">
        <w:rPr>
          <w:rFonts w:ascii="Times New Roman" w:eastAsia="Calibri" w:hAnsi="Times New Roman" w:cs="Times New Roman"/>
          <w:sz w:val="20"/>
          <w:szCs w:val="20"/>
        </w:rPr>
        <w:t xml:space="preserve"> </w:t>
      </w:r>
      <w:r w:rsidRPr="00B0530F">
        <w:rPr>
          <w:rFonts w:ascii="Times New Roman" w:eastAsia="Calibri" w:hAnsi="Times New Roman" w:cs="Times New Roman"/>
          <w:sz w:val="20"/>
          <w:szCs w:val="20"/>
        </w:rPr>
        <w:t xml:space="preserve">missed by </w:t>
      </w:r>
      <w:r w:rsidRPr="00B0530F">
        <w:rPr>
          <w:rFonts w:ascii="Times New Roman" w:eastAsia="Calibri" w:hAnsi="Times New Roman" w:cs="Times New Roman"/>
          <w:noProof/>
          <w:sz w:val="20"/>
          <w:szCs w:val="20"/>
        </w:rPr>
        <w:t>Twitter</w:t>
      </w:r>
      <w:r w:rsidRPr="00B0530F">
        <w:rPr>
          <w:rFonts w:ascii="Times New Roman" w:eastAsia="Calibri" w:hAnsi="Times New Roman" w:cs="Times New Roman"/>
          <w:sz w:val="20"/>
          <w:szCs w:val="20"/>
        </w:rPr>
        <w:t xml:space="preserve"> but captured by the OSS.</w:t>
      </w:r>
    </w:p>
    <w:p w14:paraId="469CC39C" w14:textId="77777777" w:rsidR="002B0D6F" w:rsidRPr="00B0530F" w:rsidRDefault="002B0D6F" w:rsidP="005A54B0">
      <w:pPr>
        <w:spacing w:after="0"/>
        <w:rPr>
          <w:rFonts w:ascii="Times New Roman" w:eastAsia="PMingLiU" w:hAnsi="Times New Roman" w:cs="Times New Roman"/>
          <w:sz w:val="20"/>
          <w:szCs w:val="20"/>
        </w:rPr>
      </w:pPr>
    </w:p>
    <w:p w14:paraId="070905FA" w14:textId="77777777" w:rsidR="002B0D6F" w:rsidRPr="00B0530F" w:rsidRDefault="002B0D6F" w:rsidP="005A54B0">
      <w:pPr>
        <w:spacing w:after="0"/>
        <w:rPr>
          <w:rFonts w:ascii="Times New Roman" w:eastAsia="PMingLiU" w:hAnsi="Times New Roman" w:cs="Times New Roman"/>
          <w:sz w:val="20"/>
          <w:szCs w:val="20"/>
        </w:rPr>
      </w:pPr>
    </w:p>
    <w:p w14:paraId="2B992068" w14:textId="3449E355" w:rsidR="002B0D6F" w:rsidRPr="00B0530F" w:rsidRDefault="002B0D6F" w:rsidP="005A54B0">
      <w:pPr>
        <w:spacing w:after="0"/>
        <w:rPr>
          <w:rFonts w:ascii="Times New Roman" w:eastAsia="PMingLiU" w:hAnsi="Times New Roman" w:cs="Times New Roman"/>
          <w:sz w:val="20"/>
          <w:szCs w:val="20"/>
        </w:rPr>
      </w:pPr>
    </w:p>
    <w:p w14:paraId="16E3E74A" w14:textId="2B58CB14" w:rsidR="00800E9D" w:rsidRPr="001D7229" w:rsidRDefault="00800E9D" w:rsidP="00800E9D">
      <w:pPr>
        <w:spacing w:after="0"/>
        <w:rPr>
          <w:rFonts w:ascii="Times New Roman" w:eastAsia="PMingLiU" w:hAnsi="Times New Roman" w:cs="Times New Roman"/>
          <w:szCs w:val="24"/>
        </w:rPr>
      </w:pPr>
      <w:r w:rsidRPr="001D7229">
        <w:rPr>
          <w:rFonts w:ascii="Times New Roman" w:eastAsia="PMingLiU" w:hAnsi="Times New Roman" w:cs="Times New Roman"/>
          <w:b/>
          <w:szCs w:val="24"/>
        </w:rPr>
        <w:t xml:space="preserve">Table </w:t>
      </w:r>
      <w:r>
        <w:rPr>
          <w:rFonts w:ascii="Times New Roman" w:eastAsia="PMingLiU" w:hAnsi="Times New Roman" w:cs="Times New Roman"/>
          <w:b/>
          <w:szCs w:val="24"/>
        </w:rPr>
        <w:t>S</w:t>
      </w:r>
      <w:r w:rsidR="0014068F">
        <w:rPr>
          <w:rFonts w:ascii="Times New Roman" w:eastAsia="PMingLiU" w:hAnsi="Times New Roman" w:cs="Times New Roman"/>
          <w:b/>
          <w:szCs w:val="24"/>
        </w:rPr>
        <w:t>8</w:t>
      </w:r>
      <w:r w:rsidRPr="001D7229">
        <w:rPr>
          <w:rFonts w:ascii="Times New Roman" w:eastAsia="PMingLiU" w:hAnsi="Times New Roman" w:cs="Times New Roman"/>
          <w:b/>
          <w:szCs w:val="24"/>
        </w:rPr>
        <w:t>.</w:t>
      </w:r>
      <w:r w:rsidRPr="001D7229">
        <w:rPr>
          <w:rFonts w:ascii="Times New Roman" w:eastAsia="PMingLiU" w:hAnsi="Times New Roman" w:cs="Times New Roman"/>
          <w:szCs w:val="24"/>
        </w:rPr>
        <w:t xml:space="preserve"> Sensitivity of Twitter and OSS for identifying USC events and schools with at least one USC event</w:t>
      </w:r>
      <w:r>
        <w:rPr>
          <w:rFonts w:ascii="Times New Roman" w:eastAsia="PMingLiU" w:hAnsi="Times New Roman" w:cs="Times New Roman"/>
          <w:szCs w:val="24"/>
        </w:rPr>
        <w:t xml:space="preserve"> among (</w:t>
      </w:r>
      <w:proofErr w:type="spellStart"/>
      <w:r>
        <w:rPr>
          <w:rFonts w:ascii="Times New Roman" w:eastAsia="PMingLiU" w:hAnsi="Times New Roman" w:cs="Times New Roman"/>
          <w:szCs w:val="24"/>
        </w:rPr>
        <w:t>i</w:t>
      </w:r>
      <w:proofErr w:type="spellEnd"/>
      <w:r>
        <w:rPr>
          <w:rFonts w:ascii="Times New Roman" w:eastAsia="PMingLiU" w:hAnsi="Times New Roman" w:cs="Times New Roman"/>
          <w:szCs w:val="24"/>
        </w:rPr>
        <w:t>) all Georgia public schools and (ii) schools with active Twitter coverage.</w:t>
      </w:r>
    </w:p>
    <w:tbl>
      <w:tblPr>
        <w:tblStyle w:val="TableGrid"/>
        <w:tblW w:w="9597"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1"/>
        <w:gridCol w:w="1599"/>
        <w:gridCol w:w="1599"/>
        <w:gridCol w:w="1599"/>
        <w:gridCol w:w="1599"/>
      </w:tblGrid>
      <w:tr w:rsidR="00800E9D" w:rsidRPr="00B0530F" w14:paraId="752660D5" w14:textId="77777777" w:rsidTr="00B63CA5">
        <w:trPr>
          <w:trHeight w:val="266"/>
        </w:trPr>
        <w:tc>
          <w:tcPr>
            <w:tcW w:w="9597" w:type="dxa"/>
            <w:gridSpan w:val="5"/>
            <w:tcBorders>
              <w:top w:val="single" w:sz="4" w:space="0" w:color="auto"/>
              <w:bottom w:val="single" w:sz="4" w:space="0" w:color="auto"/>
            </w:tcBorders>
          </w:tcPr>
          <w:p w14:paraId="402CC2C6" w14:textId="77777777" w:rsidR="00800E9D" w:rsidRPr="00B0530F" w:rsidRDefault="00800E9D" w:rsidP="00B63CA5">
            <w:pPr>
              <w:jc w:val="center"/>
              <w:rPr>
                <w:rFonts w:ascii="Times New Roman" w:hAnsi="Times New Roman" w:cs="Times New Roman"/>
                <w:b/>
                <w:sz w:val="20"/>
                <w:szCs w:val="20"/>
              </w:rPr>
            </w:pPr>
            <w:r w:rsidRPr="00B0530F">
              <w:rPr>
                <w:rFonts w:ascii="Times New Roman" w:hAnsi="Times New Roman" w:cs="Times New Roman"/>
                <w:b/>
                <w:sz w:val="20"/>
                <w:szCs w:val="20"/>
              </w:rPr>
              <w:t>Sensitivity (%)</w:t>
            </w:r>
          </w:p>
          <w:p w14:paraId="1038FBF3" w14:textId="0DA89E4B" w:rsidR="00800E9D" w:rsidRPr="00B0530F" w:rsidRDefault="00800E9D" w:rsidP="00B63CA5">
            <w:pPr>
              <w:jc w:val="center"/>
              <w:rPr>
                <w:rFonts w:ascii="Times New Roman" w:hAnsi="Times New Roman" w:cs="Times New Roman"/>
                <w:b/>
                <w:sz w:val="20"/>
                <w:szCs w:val="20"/>
              </w:rPr>
            </w:pPr>
            <w:r>
              <w:rPr>
                <w:rFonts w:ascii="Times New Roman" w:hAnsi="Times New Roman" w:cs="Times New Roman"/>
                <w:b/>
                <w:sz w:val="20"/>
                <w:szCs w:val="20"/>
              </w:rPr>
              <w:t>(</w:t>
            </w:r>
            <w:proofErr w:type="spellStart"/>
            <w:r>
              <w:rPr>
                <w:rFonts w:ascii="Times New Roman" w:hAnsi="Times New Roman" w:cs="Times New Roman"/>
                <w:b/>
                <w:sz w:val="20"/>
                <w:szCs w:val="20"/>
              </w:rPr>
              <w:t>i</w:t>
            </w:r>
            <w:proofErr w:type="spellEnd"/>
            <w:r>
              <w:rPr>
                <w:rFonts w:ascii="Times New Roman" w:hAnsi="Times New Roman" w:cs="Times New Roman"/>
                <w:b/>
                <w:sz w:val="20"/>
                <w:szCs w:val="20"/>
              </w:rPr>
              <w:t xml:space="preserve">) </w:t>
            </w:r>
            <w:r w:rsidR="00D94CF3">
              <w:rPr>
                <w:rFonts w:ascii="Times New Roman" w:hAnsi="Times New Roman" w:cs="Times New Roman"/>
                <w:b/>
                <w:sz w:val="20"/>
                <w:szCs w:val="20"/>
              </w:rPr>
              <w:t>All Georgia public s</w:t>
            </w:r>
            <w:r w:rsidRPr="00B0530F">
              <w:rPr>
                <w:rFonts w:ascii="Times New Roman" w:hAnsi="Times New Roman" w:cs="Times New Roman"/>
                <w:b/>
                <w:sz w:val="20"/>
                <w:szCs w:val="20"/>
              </w:rPr>
              <w:t>chools (n = 2,299)</w:t>
            </w:r>
          </w:p>
        </w:tc>
      </w:tr>
      <w:tr w:rsidR="00800E9D" w:rsidRPr="00B0530F" w14:paraId="0B08E9F1" w14:textId="77777777" w:rsidTr="00B63CA5">
        <w:trPr>
          <w:trHeight w:val="279"/>
        </w:trPr>
        <w:tc>
          <w:tcPr>
            <w:tcW w:w="3201" w:type="dxa"/>
            <w:tcBorders>
              <w:top w:val="single" w:sz="4" w:space="0" w:color="auto"/>
              <w:bottom w:val="nil"/>
            </w:tcBorders>
          </w:tcPr>
          <w:p w14:paraId="5C5DB720" w14:textId="77777777" w:rsidR="00800E9D" w:rsidRPr="00B0530F" w:rsidRDefault="00800E9D" w:rsidP="00B63CA5">
            <w:pPr>
              <w:rPr>
                <w:rFonts w:ascii="Times New Roman" w:hAnsi="Times New Roman" w:cs="Times New Roman"/>
                <w:sz w:val="20"/>
                <w:szCs w:val="20"/>
              </w:rPr>
            </w:pPr>
          </w:p>
        </w:tc>
        <w:tc>
          <w:tcPr>
            <w:tcW w:w="3198" w:type="dxa"/>
            <w:gridSpan w:val="2"/>
            <w:tcBorders>
              <w:top w:val="single" w:sz="4" w:space="0" w:color="auto"/>
              <w:bottom w:val="nil"/>
            </w:tcBorders>
          </w:tcPr>
          <w:p w14:paraId="12472842" w14:textId="77777777" w:rsidR="00800E9D" w:rsidRPr="00B0530F" w:rsidRDefault="00800E9D" w:rsidP="00B63CA5">
            <w:pPr>
              <w:jc w:val="center"/>
              <w:rPr>
                <w:rFonts w:ascii="Times New Roman" w:hAnsi="Times New Roman" w:cs="Times New Roman"/>
                <w:b/>
                <w:sz w:val="20"/>
                <w:szCs w:val="20"/>
                <w:u w:val="single"/>
              </w:rPr>
            </w:pPr>
            <w:r w:rsidRPr="00B0530F">
              <w:rPr>
                <w:rFonts w:ascii="Times New Roman" w:hAnsi="Times New Roman" w:cs="Times New Roman"/>
                <w:b/>
                <w:sz w:val="20"/>
                <w:szCs w:val="20"/>
                <w:u w:val="single"/>
              </w:rPr>
              <w:t>2015-16</w:t>
            </w:r>
          </w:p>
        </w:tc>
        <w:tc>
          <w:tcPr>
            <w:tcW w:w="3198" w:type="dxa"/>
            <w:gridSpan w:val="2"/>
            <w:tcBorders>
              <w:top w:val="single" w:sz="4" w:space="0" w:color="auto"/>
              <w:bottom w:val="nil"/>
            </w:tcBorders>
          </w:tcPr>
          <w:p w14:paraId="4EE03974" w14:textId="77777777" w:rsidR="00800E9D" w:rsidRPr="00B0530F" w:rsidRDefault="00800E9D" w:rsidP="00B63CA5">
            <w:pPr>
              <w:jc w:val="center"/>
              <w:rPr>
                <w:rFonts w:ascii="Times New Roman" w:hAnsi="Times New Roman" w:cs="Times New Roman"/>
                <w:b/>
                <w:sz w:val="20"/>
                <w:szCs w:val="20"/>
                <w:u w:val="single"/>
              </w:rPr>
            </w:pPr>
            <w:r w:rsidRPr="00B0530F">
              <w:rPr>
                <w:rFonts w:ascii="Times New Roman" w:hAnsi="Times New Roman" w:cs="Times New Roman"/>
                <w:b/>
                <w:sz w:val="20"/>
                <w:szCs w:val="20"/>
                <w:u w:val="single"/>
              </w:rPr>
              <w:t>2016-17</w:t>
            </w:r>
          </w:p>
        </w:tc>
      </w:tr>
      <w:tr w:rsidR="00800E9D" w:rsidRPr="00B0530F" w14:paraId="0B934285" w14:textId="77777777" w:rsidTr="00B63CA5">
        <w:trPr>
          <w:trHeight w:val="266"/>
        </w:trPr>
        <w:tc>
          <w:tcPr>
            <w:tcW w:w="3201" w:type="dxa"/>
            <w:tcBorders>
              <w:top w:val="nil"/>
              <w:bottom w:val="single" w:sz="4" w:space="0" w:color="auto"/>
            </w:tcBorders>
          </w:tcPr>
          <w:p w14:paraId="70036B02" w14:textId="77777777" w:rsidR="00800E9D" w:rsidRPr="00B0530F" w:rsidRDefault="00800E9D" w:rsidP="00B63CA5">
            <w:pPr>
              <w:rPr>
                <w:rFonts w:ascii="Times New Roman" w:hAnsi="Times New Roman" w:cs="Times New Roman"/>
                <w:sz w:val="20"/>
                <w:szCs w:val="20"/>
              </w:rPr>
            </w:pPr>
          </w:p>
        </w:tc>
        <w:tc>
          <w:tcPr>
            <w:tcW w:w="1599" w:type="dxa"/>
            <w:tcBorders>
              <w:top w:val="nil"/>
              <w:bottom w:val="single" w:sz="4" w:space="0" w:color="auto"/>
            </w:tcBorders>
          </w:tcPr>
          <w:p w14:paraId="4E2D2F3A" w14:textId="77777777" w:rsidR="00800E9D" w:rsidRPr="00B0530F" w:rsidRDefault="00800E9D" w:rsidP="00B63CA5">
            <w:pPr>
              <w:jc w:val="center"/>
              <w:rPr>
                <w:rFonts w:ascii="Times New Roman" w:hAnsi="Times New Roman" w:cs="Times New Roman"/>
                <w:b/>
                <w:sz w:val="20"/>
                <w:szCs w:val="20"/>
              </w:rPr>
            </w:pPr>
            <w:r w:rsidRPr="00B0530F">
              <w:rPr>
                <w:rFonts w:ascii="Times New Roman" w:hAnsi="Times New Roman" w:cs="Times New Roman"/>
                <w:b/>
                <w:sz w:val="20"/>
                <w:szCs w:val="20"/>
              </w:rPr>
              <w:t>Detected on Twitter</w:t>
            </w:r>
          </w:p>
        </w:tc>
        <w:tc>
          <w:tcPr>
            <w:tcW w:w="1599" w:type="dxa"/>
            <w:tcBorders>
              <w:top w:val="nil"/>
              <w:bottom w:val="single" w:sz="4" w:space="0" w:color="auto"/>
            </w:tcBorders>
          </w:tcPr>
          <w:p w14:paraId="36799585" w14:textId="20DFEAE1" w:rsidR="00800E9D" w:rsidRPr="00B0530F" w:rsidRDefault="000B7716" w:rsidP="00B63CA5">
            <w:pPr>
              <w:jc w:val="center"/>
              <w:rPr>
                <w:rFonts w:ascii="Times New Roman" w:hAnsi="Times New Roman" w:cs="Times New Roman"/>
                <w:b/>
                <w:sz w:val="20"/>
                <w:szCs w:val="20"/>
              </w:rPr>
            </w:pPr>
            <w:r>
              <w:rPr>
                <w:rFonts w:ascii="Times New Roman" w:hAnsi="Times New Roman" w:cs="Times New Roman"/>
                <w:b/>
                <w:sz w:val="20"/>
                <w:szCs w:val="20"/>
              </w:rPr>
              <w:t>Detected by OS</w:t>
            </w:r>
            <w:r w:rsidR="00800E9D" w:rsidRPr="00B0530F">
              <w:rPr>
                <w:rFonts w:ascii="Times New Roman" w:hAnsi="Times New Roman" w:cs="Times New Roman"/>
                <w:b/>
                <w:sz w:val="20"/>
                <w:szCs w:val="20"/>
              </w:rPr>
              <w:t>S</w:t>
            </w:r>
          </w:p>
        </w:tc>
        <w:tc>
          <w:tcPr>
            <w:tcW w:w="1599" w:type="dxa"/>
            <w:tcBorders>
              <w:top w:val="nil"/>
              <w:bottom w:val="single" w:sz="4" w:space="0" w:color="auto"/>
            </w:tcBorders>
          </w:tcPr>
          <w:p w14:paraId="7169D3CC" w14:textId="77777777" w:rsidR="00800E9D" w:rsidRPr="00B0530F" w:rsidRDefault="00800E9D" w:rsidP="00B63CA5">
            <w:pPr>
              <w:jc w:val="center"/>
              <w:rPr>
                <w:rFonts w:ascii="Times New Roman" w:hAnsi="Times New Roman" w:cs="Times New Roman"/>
                <w:b/>
                <w:sz w:val="20"/>
                <w:szCs w:val="20"/>
              </w:rPr>
            </w:pPr>
            <w:r w:rsidRPr="00B0530F">
              <w:rPr>
                <w:rFonts w:ascii="Times New Roman" w:hAnsi="Times New Roman" w:cs="Times New Roman"/>
                <w:b/>
                <w:sz w:val="20"/>
                <w:szCs w:val="20"/>
              </w:rPr>
              <w:t>Detected on Twitter</w:t>
            </w:r>
          </w:p>
        </w:tc>
        <w:tc>
          <w:tcPr>
            <w:tcW w:w="1599" w:type="dxa"/>
            <w:tcBorders>
              <w:top w:val="nil"/>
              <w:bottom w:val="single" w:sz="4" w:space="0" w:color="auto"/>
            </w:tcBorders>
          </w:tcPr>
          <w:p w14:paraId="03EF3A11" w14:textId="19A30C43" w:rsidR="00800E9D" w:rsidRPr="00B0530F" w:rsidRDefault="000B7716" w:rsidP="00B63CA5">
            <w:pPr>
              <w:jc w:val="center"/>
              <w:rPr>
                <w:rFonts w:ascii="Times New Roman" w:hAnsi="Times New Roman" w:cs="Times New Roman"/>
                <w:b/>
                <w:sz w:val="20"/>
                <w:szCs w:val="20"/>
              </w:rPr>
            </w:pPr>
            <w:r>
              <w:rPr>
                <w:rFonts w:ascii="Times New Roman" w:hAnsi="Times New Roman" w:cs="Times New Roman"/>
                <w:b/>
                <w:sz w:val="20"/>
                <w:szCs w:val="20"/>
              </w:rPr>
              <w:t>Detected by OS</w:t>
            </w:r>
            <w:r w:rsidR="00800E9D" w:rsidRPr="00B0530F">
              <w:rPr>
                <w:rFonts w:ascii="Times New Roman" w:hAnsi="Times New Roman" w:cs="Times New Roman"/>
                <w:b/>
                <w:sz w:val="20"/>
                <w:szCs w:val="20"/>
              </w:rPr>
              <w:t>S</w:t>
            </w:r>
          </w:p>
        </w:tc>
      </w:tr>
      <w:tr w:rsidR="00800E9D" w:rsidRPr="00B0530F" w14:paraId="60F1125A" w14:textId="77777777" w:rsidTr="00B63CA5">
        <w:trPr>
          <w:trHeight w:val="279"/>
        </w:trPr>
        <w:tc>
          <w:tcPr>
            <w:tcW w:w="3201" w:type="dxa"/>
            <w:tcBorders>
              <w:top w:val="single" w:sz="4" w:space="0" w:color="auto"/>
            </w:tcBorders>
            <w:vAlign w:val="bottom"/>
          </w:tcPr>
          <w:p w14:paraId="2B6B9F77" w14:textId="77777777" w:rsidR="00800E9D" w:rsidRPr="00B0530F" w:rsidRDefault="00800E9D" w:rsidP="00B63CA5">
            <w:pPr>
              <w:spacing w:before="240"/>
              <w:ind w:left="360"/>
              <w:contextualSpacing/>
              <w:rPr>
                <w:rFonts w:ascii="Times New Roman" w:hAnsi="Times New Roman" w:cs="Times New Roman"/>
                <w:sz w:val="20"/>
                <w:szCs w:val="20"/>
              </w:rPr>
            </w:pPr>
            <w:r w:rsidRPr="00B0530F">
              <w:rPr>
                <w:rFonts w:ascii="Times New Roman" w:hAnsi="Times New Roman" w:cs="Times New Roman"/>
                <w:sz w:val="20"/>
                <w:szCs w:val="20"/>
              </w:rPr>
              <w:t>USC Events</w:t>
            </w:r>
          </w:p>
        </w:tc>
        <w:tc>
          <w:tcPr>
            <w:tcW w:w="1599" w:type="dxa"/>
            <w:tcBorders>
              <w:top w:val="single" w:sz="4" w:space="0" w:color="auto"/>
            </w:tcBorders>
            <w:vAlign w:val="center"/>
          </w:tcPr>
          <w:p w14:paraId="5AD16614" w14:textId="77777777" w:rsidR="00800E9D" w:rsidRPr="00B0530F" w:rsidRDefault="00800E9D" w:rsidP="00B63CA5">
            <w:pPr>
              <w:spacing w:before="240"/>
              <w:jc w:val="center"/>
              <w:rPr>
                <w:rFonts w:ascii="Times New Roman" w:hAnsi="Times New Roman" w:cs="Times New Roman"/>
                <w:sz w:val="20"/>
                <w:szCs w:val="20"/>
              </w:rPr>
            </w:pPr>
            <w:r w:rsidRPr="00B0530F">
              <w:rPr>
                <w:rFonts w:ascii="Times New Roman" w:hAnsi="Times New Roman" w:cs="Times New Roman"/>
                <w:sz w:val="20"/>
                <w:szCs w:val="20"/>
              </w:rPr>
              <w:t>47.66</w:t>
            </w:r>
          </w:p>
        </w:tc>
        <w:tc>
          <w:tcPr>
            <w:tcW w:w="1599" w:type="dxa"/>
            <w:tcBorders>
              <w:top w:val="single" w:sz="4" w:space="0" w:color="auto"/>
            </w:tcBorders>
            <w:vAlign w:val="center"/>
          </w:tcPr>
          <w:p w14:paraId="2E4602E8" w14:textId="77777777" w:rsidR="00800E9D" w:rsidRPr="00B0530F" w:rsidRDefault="00800E9D" w:rsidP="00B63CA5">
            <w:pPr>
              <w:spacing w:before="240"/>
              <w:jc w:val="center"/>
              <w:rPr>
                <w:rFonts w:ascii="Times New Roman" w:hAnsi="Times New Roman" w:cs="Times New Roman"/>
                <w:sz w:val="20"/>
                <w:szCs w:val="20"/>
              </w:rPr>
            </w:pPr>
            <w:r w:rsidRPr="00B0530F">
              <w:rPr>
                <w:rFonts w:ascii="Times New Roman" w:hAnsi="Times New Roman" w:cs="Times New Roman"/>
                <w:sz w:val="20"/>
                <w:szCs w:val="20"/>
              </w:rPr>
              <w:t>82.24</w:t>
            </w:r>
          </w:p>
        </w:tc>
        <w:tc>
          <w:tcPr>
            <w:tcW w:w="1599" w:type="dxa"/>
            <w:tcBorders>
              <w:top w:val="single" w:sz="4" w:space="0" w:color="auto"/>
            </w:tcBorders>
            <w:vAlign w:val="center"/>
          </w:tcPr>
          <w:p w14:paraId="4EEA3880" w14:textId="77777777" w:rsidR="00800E9D" w:rsidRPr="00B0530F" w:rsidRDefault="00800E9D" w:rsidP="00B63CA5">
            <w:pPr>
              <w:spacing w:before="240"/>
              <w:jc w:val="center"/>
              <w:rPr>
                <w:rFonts w:ascii="Times New Roman" w:hAnsi="Times New Roman" w:cs="Times New Roman"/>
                <w:sz w:val="20"/>
                <w:szCs w:val="20"/>
              </w:rPr>
            </w:pPr>
            <w:r w:rsidRPr="00B0530F">
              <w:rPr>
                <w:rFonts w:ascii="Times New Roman" w:hAnsi="Times New Roman" w:cs="Times New Roman"/>
                <w:sz w:val="20"/>
                <w:szCs w:val="20"/>
              </w:rPr>
              <w:t>50.88</w:t>
            </w:r>
          </w:p>
        </w:tc>
        <w:tc>
          <w:tcPr>
            <w:tcW w:w="1599" w:type="dxa"/>
            <w:tcBorders>
              <w:top w:val="single" w:sz="4" w:space="0" w:color="auto"/>
            </w:tcBorders>
            <w:vAlign w:val="center"/>
          </w:tcPr>
          <w:p w14:paraId="0A866583" w14:textId="39BF4EFD" w:rsidR="00800E9D" w:rsidRPr="00B0530F" w:rsidRDefault="00631ED0" w:rsidP="00B63CA5">
            <w:pPr>
              <w:spacing w:before="240"/>
              <w:jc w:val="center"/>
              <w:rPr>
                <w:rFonts w:ascii="Times New Roman" w:hAnsi="Times New Roman" w:cs="Times New Roman"/>
                <w:sz w:val="20"/>
                <w:szCs w:val="20"/>
              </w:rPr>
            </w:pPr>
            <w:r>
              <w:rPr>
                <w:rFonts w:ascii="Times New Roman" w:hAnsi="Times New Roman" w:cs="Times New Roman"/>
                <w:sz w:val="20"/>
                <w:szCs w:val="20"/>
              </w:rPr>
              <w:t>67.84</w:t>
            </w:r>
          </w:p>
        </w:tc>
      </w:tr>
      <w:tr w:rsidR="00800E9D" w:rsidRPr="00B0530F" w14:paraId="046D691D" w14:textId="77777777" w:rsidTr="00B63CA5">
        <w:trPr>
          <w:trHeight w:val="198"/>
        </w:trPr>
        <w:tc>
          <w:tcPr>
            <w:tcW w:w="3201" w:type="dxa"/>
            <w:tcBorders>
              <w:top w:val="nil"/>
              <w:bottom w:val="single" w:sz="4" w:space="0" w:color="auto"/>
            </w:tcBorders>
            <w:vAlign w:val="bottom"/>
          </w:tcPr>
          <w:p w14:paraId="1B59F6A4" w14:textId="77777777" w:rsidR="00800E9D" w:rsidRPr="00B0530F" w:rsidRDefault="00800E9D" w:rsidP="00B63CA5">
            <w:pPr>
              <w:spacing w:before="240"/>
              <w:ind w:left="360"/>
              <w:contextualSpacing/>
              <w:rPr>
                <w:rFonts w:ascii="Times New Roman" w:hAnsi="Times New Roman" w:cs="Times New Roman"/>
                <w:sz w:val="20"/>
                <w:szCs w:val="20"/>
              </w:rPr>
            </w:pPr>
            <w:r w:rsidRPr="00B0530F">
              <w:rPr>
                <w:rFonts w:ascii="Times New Roman" w:hAnsi="Times New Roman" w:cs="Times New Roman"/>
                <w:sz w:val="20"/>
                <w:szCs w:val="20"/>
              </w:rPr>
              <w:t>Schools ≥ 1 USC</w:t>
            </w:r>
          </w:p>
        </w:tc>
        <w:tc>
          <w:tcPr>
            <w:tcW w:w="1599" w:type="dxa"/>
            <w:tcBorders>
              <w:top w:val="nil"/>
              <w:bottom w:val="single" w:sz="4" w:space="0" w:color="auto"/>
            </w:tcBorders>
            <w:vAlign w:val="center"/>
          </w:tcPr>
          <w:p w14:paraId="6557B34A" w14:textId="77777777" w:rsidR="00800E9D" w:rsidRPr="00B0530F" w:rsidRDefault="00800E9D" w:rsidP="00B63CA5">
            <w:pPr>
              <w:spacing w:before="240"/>
              <w:jc w:val="center"/>
              <w:rPr>
                <w:rFonts w:ascii="Times New Roman" w:hAnsi="Times New Roman" w:cs="Times New Roman"/>
                <w:sz w:val="20"/>
                <w:szCs w:val="20"/>
              </w:rPr>
            </w:pPr>
            <w:r w:rsidRPr="00B0530F">
              <w:rPr>
                <w:rFonts w:ascii="Times New Roman" w:hAnsi="Times New Roman" w:cs="Times New Roman"/>
                <w:sz w:val="20"/>
                <w:szCs w:val="20"/>
              </w:rPr>
              <w:t>56.32</w:t>
            </w:r>
          </w:p>
        </w:tc>
        <w:tc>
          <w:tcPr>
            <w:tcW w:w="1599" w:type="dxa"/>
            <w:tcBorders>
              <w:top w:val="nil"/>
              <w:bottom w:val="single" w:sz="4" w:space="0" w:color="auto"/>
            </w:tcBorders>
            <w:vAlign w:val="center"/>
          </w:tcPr>
          <w:p w14:paraId="7086032F" w14:textId="77777777" w:rsidR="00800E9D" w:rsidRPr="00B0530F" w:rsidRDefault="00800E9D" w:rsidP="00B63CA5">
            <w:pPr>
              <w:spacing w:before="240"/>
              <w:jc w:val="center"/>
              <w:rPr>
                <w:rFonts w:ascii="Times New Roman" w:hAnsi="Times New Roman" w:cs="Times New Roman"/>
                <w:sz w:val="20"/>
                <w:szCs w:val="20"/>
              </w:rPr>
            </w:pPr>
            <w:r w:rsidRPr="00B0530F">
              <w:rPr>
                <w:rFonts w:ascii="Times New Roman" w:hAnsi="Times New Roman" w:cs="Times New Roman"/>
                <w:sz w:val="20"/>
                <w:szCs w:val="20"/>
              </w:rPr>
              <w:t>70.44</w:t>
            </w:r>
          </w:p>
        </w:tc>
        <w:tc>
          <w:tcPr>
            <w:tcW w:w="1599" w:type="dxa"/>
            <w:tcBorders>
              <w:top w:val="nil"/>
              <w:bottom w:val="single" w:sz="4" w:space="0" w:color="auto"/>
            </w:tcBorders>
            <w:vAlign w:val="center"/>
          </w:tcPr>
          <w:p w14:paraId="60351217" w14:textId="77777777" w:rsidR="00800E9D" w:rsidRPr="00B0530F" w:rsidRDefault="00800E9D" w:rsidP="00B63CA5">
            <w:pPr>
              <w:spacing w:before="240"/>
              <w:jc w:val="center"/>
              <w:rPr>
                <w:rFonts w:ascii="Times New Roman" w:hAnsi="Times New Roman" w:cs="Times New Roman"/>
                <w:sz w:val="20"/>
                <w:szCs w:val="20"/>
              </w:rPr>
            </w:pPr>
            <w:r w:rsidRPr="00B0530F">
              <w:rPr>
                <w:rFonts w:ascii="Times New Roman" w:hAnsi="Times New Roman" w:cs="Times New Roman"/>
                <w:sz w:val="20"/>
                <w:szCs w:val="20"/>
              </w:rPr>
              <w:t>76.60</w:t>
            </w:r>
          </w:p>
        </w:tc>
        <w:tc>
          <w:tcPr>
            <w:tcW w:w="1599" w:type="dxa"/>
            <w:tcBorders>
              <w:top w:val="nil"/>
              <w:bottom w:val="single" w:sz="4" w:space="0" w:color="auto"/>
            </w:tcBorders>
            <w:vAlign w:val="center"/>
          </w:tcPr>
          <w:p w14:paraId="6F03EB79" w14:textId="77777777" w:rsidR="00800E9D" w:rsidRPr="00B0530F" w:rsidRDefault="00800E9D" w:rsidP="00B63CA5">
            <w:pPr>
              <w:spacing w:before="240"/>
              <w:jc w:val="center"/>
              <w:rPr>
                <w:rFonts w:ascii="Times New Roman" w:hAnsi="Times New Roman" w:cs="Times New Roman"/>
                <w:sz w:val="20"/>
                <w:szCs w:val="20"/>
              </w:rPr>
            </w:pPr>
            <w:r w:rsidRPr="00B0530F">
              <w:rPr>
                <w:rFonts w:ascii="Times New Roman" w:hAnsi="Times New Roman" w:cs="Times New Roman"/>
                <w:sz w:val="20"/>
                <w:szCs w:val="20"/>
              </w:rPr>
              <w:t>83.40</w:t>
            </w:r>
          </w:p>
        </w:tc>
      </w:tr>
      <w:tr w:rsidR="00800E9D" w:rsidRPr="00B0530F" w14:paraId="13E00C3F" w14:textId="77777777" w:rsidTr="00B63CA5">
        <w:trPr>
          <w:trHeight w:val="546"/>
        </w:trPr>
        <w:tc>
          <w:tcPr>
            <w:tcW w:w="9597" w:type="dxa"/>
            <w:gridSpan w:val="5"/>
            <w:tcBorders>
              <w:top w:val="single" w:sz="4" w:space="0" w:color="auto"/>
              <w:bottom w:val="single" w:sz="4" w:space="0" w:color="auto"/>
            </w:tcBorders>
            <w:vAlign w:val="center"/>
          </w:tcPr>
          <w:p w14:paraId="74661D3A" w14:textId="77777777" w:rsidR="00800E9D" w:rsidRPr="00B0530F" w:rsidRDefault="00800E9D" w:rsidP="00B63CA5">
            <w:pPr>
              <w:jc w:val="center"/>
              <w:rPr>
                <w:rFonts w:ascii="Times New Roman" w:hAnsi="Times New Roman" w:cs="Times New Roman"/>
                <w:b/>
                <w:sz w:val="20"/>
                <w:szCs w:val="20"/>
              </w:rPr>
            </w:pPr>
            <w:r w:rsidRPr="00B0530F">
              <w:rPr>
                <w:rFonts w:ascii="Times New Roman" w:hAnsi="Times New Roman" w:cs="Times New Roman"/>
                <w:b/>
                <w:sz w:val="20"/>
                <w:szCs w:val="20"/>
              </w:rPr>
              <w:t>Sensitivity (%)</w:t>
            </w:r>
          </w:p>
          <w:p w14:paraId="0C7C33E8" w14:textId="58EFA376" w:rsidR="00800E9D" w:rsidRPr="00B0530F" w:rsidRDefault="00800E9D" w:rsidP="00D94CF3">
            <w:pPr>
              <w:jc w:val="center"/>
              <w:rPr>
                <w:rFonts w:ascii="Times New Roman" w:hAnsi="Times New Roman" w:cs="Times New Roman"/>
                <w:sz w:val="20"/>
                <w:szCs w:val="20"/>
              </w:rPr>
            </w:pPr>
            <w:r>
              <w:rPr>
                <w:rFonts w:ascii="Times New Roman" w:hAnsi="Times New Roman" w:cs="Times New Roman"/>
                <w:b/>
                <w:sz w:val="20"/>
                <w:szCs w:val="20"/>
              </w:rPr>
              <w:t xml:space="preserve">(ii) </w:t>
            </w:r>
            <w:r w:rsidR="00D94CF3">
              <w:rPr>
                <w:rFonts w:ascii="Times New Roman" w:hAnsi="Times New Roman" w:cs="Times New Roman"/>
                <w:b/>
                <w:sz w:val="20"/>
                <w:szCs w:val="20"/>
              </w:rPr>
              <w:t>Georgia</w:t>
            </w:r>
            <w:r w:rsidRPr="00B0530F">
              <w:rPr>
                <w:rFonts w:ascii="Times New Roman" w:hAnsi="Times New Roman" w:cs="Times New Roman"/>
                <w:b/>
                <w:sz w:val="20"/>
                <w:szCs w:val="20"/>
              </w:rPr>
              <w:t xml:space="preserve"> public schools with </w:t>
            </w:r>
            <w:r w:rsidR="00D94CF3">
              <w:rPr>
                <w:rFonts w:ascii="Times New Roman" w:hAnsi="Times New Roman" w:cs="Times New Roman"/>
                <w:b/>
                <w:sz w:val="20"/>
                <w:szCs w:val="20"/>
              </w:rPr>
              <w:t>a</w:t>
            </w:r>
            <w:r>
              <w:rPr>
                <w:rFonts w:ascii="Times New Roman" w:hAnsi="Times New Roman" w:cs="Times New Roman"/>
                <w:b/>
                <w:sz w:val="20"/>
                <w:szCs w:val="20"/>
              </w:rPr>
              <w:t xml:space="preserve">ctive </w:t>
            </w:r>
            <w:r w:rsidRPr="00B0530F">
              <w:rPr>
                <w:rFonts w:ascii="Times New Roman" w:hAnsi="Times New Roman" w:cs="Times New Roman"/>
                <w:b/>
                <w:sz w:val="20"/>
                <w:szCs w:val="20"/>
              </w:rPr>
              <w:t>T</w:t>
            </w:r>
            <w:r>
              <w:rPr>
                <w:rFonts w:ascii="Times New Roman" w:hAnsi="Times New Roman" w:cs="Times New Roman"/>
                <w:b/>
                <w:sz w:val="20"/>
                <w:szCs w:val="20"/>
              </w:rPr>
              <w:t xml:space="preserve">witter </w:t>
            </w:r>
            <w:r w:rsidR="00D94CF3">
              <w:rPr>
                <w:rFonts w:ascii="Times New Roman" w:hAnsi="Times New Roman" w:cs="Times New Roman"/>
                <w:b/>
                <w:sz w:val="20"/>
                <w:szCs w:val="20"/>
              </w:rPr>
              <w:t>c</w:t>
            </w:r>
            <w:r>
              <w:rPr>
                <w:rFonts w:ascii="Times New Roman" w:hAnsi="Times New Roman" w:cs="Times New Roman"/>
                <w:b/>
                <w:sz w:val="20"/>
                <w:szCs w:val="20"/>
              </w:rPr>
              <w:t>overage</w:t>
            </w:r>
            <w:r w:rsidRPr="00B0530F">
              <w:rPr>
                <w:rFonts w:ascii="Times New Roman" w:hAnsi="Times New Roman" w:cs="Times New Roman"/>
                <w:b/>
                <w:sz w:val="20"/>
                <w:szCs w:val="20"/>
              </w:rPr>
              <w:t xml:space="preserve"> (n = 1,864)</w:t>
            </w:r>
          </w:p>
        </w:tc>
      </w:tr>
      <w:tr w:rsidR="00800E9D" w:rsidRPr="00B0530F" w14:paraId="0C0AC781" w14:textId="77777777" w:rsidTr="00B63CA5">
        <w:trPr>
          <w:trHeight w:val="170"/>
        </w:trPr>
        <w:tc>
          <w:tcPr>
            <w:tcW w:w="3201" w:type="dxa"/>
            <w:tcBorders>
              <w:top w:val="single" w:sz="4" w:space="0" w:color="auto"/>
              <w:bottom w:val="nil"/>
            </w:tcBorders>
          </w:tcPr>
          <w:p w14:paraId="154292DF" w14:textId="77777777" w:rsidR="00800E9D" w:rsidRPr="00B0530F" w:rsidRDefault="00800E9D" w:rsidP="00B63CA5">
            <w:pPr>
              <w:ind w:left="360"/>
              <w:contextualSpacing/>
              <w:rPr>
                <w:rFonts w:ascii="Times New Roman" w:hAnsi="Times New Roman" w:cs="Times New Roman"/>
                <w:sz w:val="20"/>
                <w:szCs w:val="20"/>
              </w:rPr>
            </w:pPr>
          </w:p>
        </w:tc>
        <w:tc>
          <w:tcPr>
            <w:tcW w:w="3198" w:type="dxa"/>
            <w:gridSpan w:val="2"/>
            <w:tcBorders>
              <w:top w:val="single" w:sz="4" w:space="0" w:color="auto"/>
              <w:bottom w:val="nil"/>
            </w:tcBorders>
          </w:tcPr>
          <w:p w14:paraId="36094184" w14:textId="77777777" w:rsidR="00800E9D" w:rsidRPr="00800E9D" w:rsidRDefault="00800E9D" w:rsidP="00B63CA5">
            <w:pPr>
              <w:jc w:val="center"/>
              <w:rPr>
                <w:rFonts w:ascii="Times New Roman" w:hAnsi="Times New Roman" w:cs="Times New Roman"/>
                <w:b/>
                <w:sz w:val="20"/>
                <w:szCs w:val="20"/>
                <w:u w:val="single"/>
              </w:rPr>
            </w:pPr>
            <w:r>
              <w:rPr>
                <w:rFonts w:ascii="Times New Roman" w:hAnsi="Times New Roman" w:cs="Times New Roman"/>
                <w:b/>
                <w:sz w:val="20"/>
                <w:szCs w:val="20"/>
                <w:u w:val="single"/>
              </w:rPr>
              <w:t>2015-16</w:t>
            </w:r>
          </w:p>
        </w:tc>
        <w:tc>
          <w:tcPr>
            <w:tcW w:w="3198" w:type="dxa"/>
            <w:gridSpan w:val="2"/>
            <w:tcBorders>
              <w:top w:val="single" w:sz="4" w:space="0" w:color="auto"/>
              <w:bottom w:val="nil"/>
            </w:tcBorders>
          </w:tcPr>
          <w:p w14:paraId="1C2329E4" w14:textId="77777777" w:rsidR="00800E9D" w:rsidRPr="00800E9D" w:rsidRDefault="00800E9D" w:rsidP="00B63CA5">
            <w:pPr>
              <w:jc w:val="center"/>
              <w:rPr>
                <w:rFonts w:ascii="Times New Roman" w:hAnsi="Times New Roman" w:cs="Times New Roman"/>
                <w:b/>
                <w:sz w:val="20"/>
                <w:szCs w:val="20"/>
                <w:u w:val="single"/>
              </w:rPr>
            </w:pPr>
            <w:r w:rsidRPr="00800E9D">
              <w:rPr>
                <w:rFonts w:ascii="Times New Roman" w:hAnsi="Times New Roman" w:cs="Times New Roman"/>
                <w:b/>
                <w:sz w:val="20"/>
                <w:szCs w:val="20"/>
                <w:u w:val="single"/>
              </w:rPr>
              <w:t>2016-17</w:t>
            </w:r>
          </w:p>
        </w:tc>
      </w:tr>
      <w:tr w:rsidR="00800E9D" w:rsidRPr="00B0530F" w14:paraId="239F8384" w14:textId="77777777" w:rsidTr="00B63CA5">
        <w:trPr>
          <w:trHeight w:val="342"/>
        </w:trPr>
        <w:tc>
          <w:tcPr>
            <w:tcW w:w="3201" w:type="dxa"/>
            <w:tcBorders>
              <w:top w:val="nil"/>
              <w:bottom w:val="single" w:sz="4" w:space="0" w:color="auto"/>
            </w:tcBorders>
          </w:tcPr>
          <w:p w14:paraId="149451C5" w14:textId="77777777" w:rsidR="00800E9D" w:rsidRPr="00B0530F" w:rsidRDefault="00800E9D" w:rsidP="00B63CA5">
            <w:pPr>
              <w:ind w:left="360"/>
              <w:contextualSpacing/>
              <w:rPr>
                <w:rFonts w:ascii="Times New Roman" w:hAnsi="Times New Roman" w:cs="Times New Roman"/>
                <w:sz w:val="20"/>
                <w:szCs w:val="20"/>
              </w:rPr>
            </w:pPr>
          </w:p>
        </w:tc>
        <w:tc>
          <w:tcPr>
            <w:tcW w:w="1599" w:type="dxa"/>
            <w:tcBorders>
              <w:top w:val="nil"/>
              <w:bottom w:val="single" w:sz="4" w:space="0" w:color="auto"/>
            </w:tcBorders>
          </w:tcPr>
          <w:p w14:paraId="1911A4FF" w14:textId="77777777" w:rsidR="00800E9D" w:rsidRPr="00B0530F" w:rsidRDefault="00800E9D" w:rsidP="00B63CA5">
            <w:pPr>
              <w:jc w:val="center"/>
              <w:rPr>
                <w:rFonts w:ascii="Times New Roman" w:hAnsi="Times New Roman" w:cs="Times New Roman"/>
                <w:sz w:val="20"/>
                <w:szCs w:val="20"/>
              </w:rPr>
            </w:pPr>
            <w:r w:rsidRPr="00B0530F">
              <w:rPr>
                <w:rFonts w:ascii="Times New Roman" w:hAnsi="Times New Roman" w:cs="Times New Roman"/>
                <w:b/>
                <w:sz w:val="20"/>
                <w:szCs w:val="20"/>
              </w:rPr>
              <w:t>Detected on Twitter</w:t>
            </w:r>
          </w:p>
        </w:tc>
        <w:tc>
          <w:tcPr>
            <w:tcW w:w="1599" w:type="dxa"/>
            <w:tcBorders>
              <w:top w:val="nil"/>
              <w:bottom w:val="single" w:sz="4" w:space="0" w:color="auto"/>
            </w:tcBorders>
          </w:tcPr>
          <w:p w14:paraId="54F3877A" w14:textId="2418193D" w:rsidR="00800E9D" w:rsidRPr="00B0530F" w:rsidRDefault="000B7716" w:rsidP="00B63CA5">
            <w:pPr>
              <w:jc w:val="center"/>
              <w:rPr>
                <w:rFonts w:ascii="Times New Roman" w:hAnsi="Times New Roman" w:cs="Times New Roman"/>
                <w:sz w:val="20"/>
                <w:szCs w:val="20"/>
              </w:rPr>
            </w:pPr>
            <w:r>
              <w:rPr>
                <w:rFonts w:ascii="Times New Roman" w:hAnsi="Times New Roman" w:cs="Times New Roman"/>
                <w:b/>
                <w:sz w:val="20"/>
                <w:szCs w:val="20"/>
              </w:rPr>
              <w:t>Detected by OS</w:t>
            </w:r>
            <w:r w:rsidR="00800E9D" w:rsidRPr="00B0530F">
              <w:rPr>
                <w:rFonts w:ascii="Times New Roman" w:hAnsi="Times New Roman" w:cs="Times New Roman"/>
                <w:b/>
                <w:sz w:val="20"/>
                <w:szCs w:val="20"/>
              </w:rPr>
              <w:t>S</w:t>
            </w:r>
          </w:p>
        </w:tc>
        <w:tc>
          <w:tcPr>
            <w:tcW w:w="1599" w:type="dxa"/>
            <w:tcBorders>
              <w:top w:val="nil"/>
              <w:bottom w:val="single" w:sz="4" w:space="0" w:color="auto"/>
            </w:tcBorders>
          </w:tcPr>
          <w:p w14:paraId="1DA1400B" w14:textId="77777777" w:rsidR="00800E9D" w:rsidRPr="00B0530F" w:rsidRDefault="00800E9D" w:rsidP="00B63CA5">
            <w:pPr>
              <w:jc w:val="center"/>
              <w:rPr>
                <w:rFonts w:ascii="Times New Roman" w:hAnsi="Times New Roman" w:cs="Times New Roman"/>
                <w:sz w:val="20"/>
                <w:szCs w:val="20"/>
              </w:rPr>
            </w:pPr>
            <w:r w:rsidRPr="00B0530F">
              <w:rPr>
                <w:rFonts w:ascii="Times New Roman" w:hAnsi="Times New Roman" w:cs="Times New Roman"/>
                <w:b/>
                <w:sz w:val="20"/>
                <w:szCs w:val="20"/>
              </w:rPr>
              <w:t>Detected on Twitter</w:t>
            </w:r>
          </w:p>
        </w:tc>
        <w:tc>
          <w:tcPr>
            <w:tcW w:w="1599" w:type="dxa"/>
            <w:tcBorders>
              <w:top w:val="nil"/>
              <w:bottom w:val="single" w:sz="4" w:space="0" w:color="auto"/>
            </w:tcBorders>
          </w:tcPr>
          <w:p w14:paraId="4E22AEFA" w14:textId="7A954168" w:rsidR="00800E9D" w:rsidRPr="00B0530F" w:rsidRDefault="000B7716" w:rsidP="00B63CA5">
            <w:pPr>
              <w:jc w:val="center"/>
              <w:rPr>
                <w:rFonts w:ascii="Times New Roman" w:hAnsi="Times New Roman" w:cs="Times New Roman"/>
                <w:sz w:val="20"/>
                <w:szCs w:val="20"/>
              </w:rPr>
            </w:pPr>
            <w:r>
              <w:rPr>
                <w:rFonts w:ascii="Times New Roman" w:hAnsi="Times New Roman" w:cs="Times New Roman"/>
                <w:b/>
                <w:sz w:val="20"/>
                <w:szCs w:val="20"/>
              </w:rPr>
              <w:t>Detected by OS</w:t>
            </w:r>
            <w:r w:rsidR="00800E9D" w:rsidRPr="00B0530F">
              <w:rPr>
                <w:rFonts w:ascii="Times New Roman" w:hAnsi="Times New Roman" w:cs="Times New Roman"/>
                <w:b/>
                <w:sz w:val="20"/>
                <w:szCs w:val="20"/>
              </w:rPr>
              <w:t>S</w:t>
            </w:r>
          </w:p>
        </w:tc>
      </w:tr>
      <w:tr w:rsidR="00800E9D" w:rsidRPr="00B0530F" w14:paraId="3435F843" w14:textId="77777777" w:rsidTr="00B63CA5">
        <w:trPr>
          <w:trHeight w:val="546"/>
        </w:trPr>
        <w:tc>
          <w:tcPr>
            <w:tcW w:w="3201" w:type="dxa"/>
            <w:tcBorders>
              <w:top w:val="single" w:sz="4" w:space="0" w:color="auto"/>
              <w:bottom w:val="nil"/>
            </w:tcBorders>
            <w:vAlign w:val="center"/>
          </w:tcPr>
          <w:p w14:paraId="39851880" w14:textId="77777777" w:rsidR="00800E9D" w:rsidRPr="00B0530F" w:rsidRDefault="00800E9D" w:rsidP="00B63CA5">
            <w:pPr>
              <w:ind w:left="360"/>
              <w:contextualSpacing/>
              <w:rPr>
                <w:rFonts w:ascii="Times New Roman" w:hAnsi="Times New Roman" w:cs="Times New Roman"/>
                <w:sz w:val="20"/>
                <w:szCs w:val="20"/>
              </w:rPr>
            </w:pPr>
            <w:r w:rsidRPr="00B0530F">
              <w:rPr>
                <w:rFonts w:ascii="Times New Roman" w:hAnsi="Times New Roman" w:cs="Times New Roman"/>
                <w:sz w:val="20"/>
                <w:szCs w:val="20"/>
              </w:rPr>
              <w:t>USC Events</w:t>
            </w:r>
          </w:p>
        </w:tc>
        <w:tc>
          <w:tcPr>
            <w:tcW w:w="1599" w:type="dxa"/>
            <w:tcBorders>
              <w:top w:val="single" w:sz="4" w:space="0" w:color="auto"/>
              <w:bottom w:val="nil"/>
            </w:tcBorders>
            <w:vAlign w:val="center"/>
          </w:tcPr>
          <w:p w14:paraId="4209AD28" w14:textId="77777777" w:rsidR="00800E9D" w:rsidRPr="00B0530F" w:rsidRDefault="00800E9D" w:rsidP="00B63CA5">
            <w:pPr>
              <w:jc w:val="center"/>
              <w:rPr>
                <w:rFonts w:ascii="Times New Roman" w:hAnsi="Times New Roman" w:cs="Times New Roman"/>
                <w:sz w:val="20"/>
                <w:szCs w:val="20"/>
              </w:rPr>
            </w:pPr>
            <w:r w:rsidRPr="00B0530F">
              <w:rPr>
                <w:rFonts w:ascii="Times New Roman" w:hAnsi="Times New Roman" w:cs="Times New Roman"/>
                <w:sz w:val="20"/>
                <w:szCs w:val="20"/>
              </w:rPr>
              <w:t>72.86</w:t>
            </w:r>
          </w:p>
        </w:tc>
        <w:tc>
          <w:tcPr>
            <w:tcW w:w="1599" w:type="dxa"/>
            <w:tcBorders>
              <w:top w:val="single" w:sz="4" w:space="0" w:color="auto"/>
              <w:bottom w:val="nil"/>
            </w:tcBorders>
            <w:vAlign w:val="center"/>
          </w:tcPr>
          <w:p w14:paraId="0844BC63" w14:textId="77777777" w:rsidR="00800E9D" w:rsidRPr="00B0530F" w:rsidRDefault="00800E9D" w:rsidP="00B63CA5">
            <w:pPr>
              <w:jc w:val="center"/>
              <w:rPr>
                <w:rFonts w:ascii="Times New Roman" w:hAnsi="Times New Roman" w:cs="Times New Roman"/>
                <w:sz w:val="20"/>
                <w:szCs w:val="20"/>
              </w:rPr>
            </w:pPr>
            <w:r w:rsidRPr="00B0530F">
              <w:rPr>
                <w:rFonts w:ascii="Times New Roman" w:hAnsi="Times New Roman" w:cs="Times New Roman"/>
                <w:sz w:val="20"/>
                <w:szCs w:val="20"/>
              </w:rPr>
              <w:t>72.86</w:t>
            </w:r>
          </w:p>
        </w:tc>
        <w:tc>
          <w:tcPr>
            <w:tcW w:w="1599" w:type="dxa"/>
            <w:tcBorders>
              <w:top w:val="single" w:sz="4" w:space="0" w:color="auto"/>
              <w:bottom w:val="nil"/>
            </w:tcBorders>
            <w:vAlign w:val="center"/>
          </w:tcPr>
          <w:p w14:paraId="4FFBE82C" w14:textId="77777777" w:rsidR="00800E9D" w:rsidRPr="00B0530F" w:rsidRDefault="00800E9D" w:rsidP="00B63CA5">
            <w:pPr>
              <w:jc w:val="center"/>
              <w:rPr>
                <w:rFonts w:ascii="Times New Roman" w:hAnsi="Times New Roman" w:cs="Times New Roman"/>
                <w:sz w:val="20"/>
                <w:szCs w:val="20"/>
              </w:rPr>
            </w:pPr>
            <w:r w:rsidRPr="00B0530F">
              <w:rPr>
                <w:rFonts w:ascii="Times New Roman" w:hAnsi="Times New Roman" w:cs="Times New Roman"/>
                <w:sz w:val="20"/>
                <w:szCs w:val="20"/>
              </w:rPr>
              <w:t>74.36</w:t>
            </w:r>
          </w:p>
        </w:tc>
        <w:tc>
          <w:tcPr>
            <w:tcW w:w="1599" w:type="dxa"/>
            <w:tcBorders>
              <w:top w:val="single" w:sz="4" w:space="0" w:color="auto"/>
              <w:bottom w:val="nil"/>
            </w:tcBorders>
            <w:vAlign w:val="center"/>
          </w:tcPr>
          <w:p w14:paraId="0E06C165" w14:textId="77777777" w:rsidR="00800E9D" w:rsidRPr="00B0530F" w:rsidRDefault="00800E9D" w:rsidP="00B63CA5">
            <w:pPr>
              <w:jc w:val="center"/>
              <w:rPr>
                <w:rFonts w:ascii="Times New Roman" w:hAnsi="Times New Roman" w:cs="Times New Roman"/>
                <w:sz w:val="20"/>
                <w:szCs w:val="20"/>
              </w:rPr>
            </w:pPr>
            <w:r w:rsidRPr="00B0530F">
              <w:rPr>
                <w:rFonts w:ascii="Times New Roman" w:hAnsi="Times New Roman" w:cs="Times New Roman"/>
                <w:sz w:val="20"/>
                <w:szCs w:val="20"/>
              </w:rPr>
              <w:t>52.99</w:t>
            </w:r>
          </w:p>
        </w:tc>
      </w:tr>
      <w:tr w:rsidR="00800E9D" w:rsidRPr="00B0530F" w14:paraId="6584C1F2" w14:textId="77777777" w:rsidTr="00B63CA5">
        <w:trPr>
          <w:trHeight w:val="80"/>
        </w:trPr>
        <w:tc>
          <w:tcPr>
            <w:tcW w:w="3201" w:type="dxa"/>
            <w:tcBorders>
              <w:top w:val="nil"/>
              <w:bottom w:val="single" w:sz="4" w:space="0" w:color="auto"/>
            </w:tcBorders>
            <w:vAlign w:val="center"/>
          </w:tcPr>
          <w:p w14:paraId="15820180" w14:textId="77777777" w:rsidR="00800E9D" w:rsidRPr="00B0530F" w:rsidRDefault="00800E9D" w:rsidP="00B63CA5">
            <w:pPr>
              <w:ind w:left="360"/>
              <w:contextualSpacing/>
              <w:rPr>
                <w:rFonts w:ascii="Times New Roman" w:hAnsi="Times New Roman" w:cs="Times New Roman"/>
                <w:sz w:val="20"/>
                <w:szCs w:val="20"/>
              </w:rPr>
            </w:pPr>
            <w:r w:rsidRPr="00B0530F">
              <w:rPr>
                <w:rFonts w:ascii="Times New Roman" w:hAnsi="Times New Roman" w:cs="Times New Roman"/>
                <w:sz w:val="20"/>
                <w:szCs w:val="20"/>
              </w:rPr>
              <w:t>Schools ≥ 1 USC</w:t>
            </w:r>
          </w:p>
        </w:tc>
        <w:tc>
          <w:tcPr>
            <w:tcW w:w="1599" w:type="dxa"/>
            <w:tcBorders>
              <w:top w:val="nil"/>
              <w:bottom w:val="single" w:sz="4" w:space="0" w:color="auto"/>
            </w:tcBorders>
            <w:vAlign w:val="center"/>
          </w:tcPr>
          <w:p w14:paraId="37805934" w14:textId="49A77FD2" w:rsidR="00800E9D" w:rsidRPr="00B0530F" w:rsidRDefault="00800E9D" w:rsidP="00B63CA5">
            <w:pPr>
              <w:jc w:val="center"/>
              <w:rPr>
                <w:rFonts w:ascii="Times New Roman" w:hAnsi="Times New Roman" w:cs="Times New Roman"/>
                <w:sz w:val="20"/>
                <w:szCs w:val="20"/>
              </w:rPr>
            </w:pPr>
            <w:r w:rsidRPr="00B0530F">
              <w:rPr>
                <w:rFonts w:ascii="Times New Roman" w:hAnsi="Times New Roman" w:cs="Times New Roman"/>
                <w:sz w:val="20"/>
                <w:szCs w:val="20"/>
              </w:rPr>
              <w:t>66.</w:t>
            </w:r>
            <w:r w:rsidR="005C6928">
              <w:rPr>
                <w:rFonts w:ascii="Times New Roman" w:hAnsi="Times New Roman" w:cs="Times New Roman"/>
                <w:sz w:val="20"/>
                <w:szCs w:val="20"/>
              </w:rPr>
              <w:t>30</w:t>
            </w:r>
          </w:p>
        </w:tc>
        <w:tc>
          <w:tcPr>
            <w:tcW w:w="1599" w:type="dxa"/>
            <w:tcBorders>
              <w:top w:val="nil"/>
              <w:bottom w:val="single" w:sz="4" w:space="0" w:color="auto"/>
            </w:tcBorders>
            <w:vAlign w:val="center"/>
          </w:tcPr>
          <w:p w14:paraId="51EAE13A" w14:textId="7B460E82" w:rsidR="00800E9D" w:rsidRPr="00B0530F" w:rsidRDefault="00800E9D" w:rsidP="00B63CA5">
            <w:pPr>
              <w:jc w:val="center"/>
              <w:rPr>
                <w:rFonts w:ascii="Times New Roman" w:hAnsi="Times New Roman" w:cs="Times New Roman"/>
                <w:sz w:val="20"/>
                <w:szCs w:val="20"/>
              </w:rPr>
            </w:pPr>
            <w:r w:rsidRPr="00B0530F">
              <w:rPr>
                <w:rFonts w:ascii="Times New Roman" w:hAnsi="Times New Roman" w:cs="Times New Roman"/>
                <w:sz w:val="20"/>
                <w:szCs w:val="20"/>
              </w:rPr>
              <w:t>65.</w:t>
            </w:r>
            <w:r w:rsidR="003B6CD5">
              <w:rPr>
                <w:rFonts w:ascii="Times New Roman" w:hAnsi="Times New Roman" w:cs="Times New Roman"/>
                <w:sz w:val="20"/>
                <w:szCs w:val="20"/>
              </w:rPr>
              <w:t>20</w:t>
            </w:r>
          </w:p>
        </w:tc>
        <w:tc>
          <w:tcPr>
            <w:tcW w:w="1599" w:type="dxa"/>
            <w:tcBorders>
              <w:top w:val="nil"/>
              <w:bottom w:val="single" w:sz="4" w:space="0" w:color="auto"/>
            </w:tcBorders>
            <w:vAlign w:val="center"/>
          </w:tcPr>
          <w:p w14:paraId="3ACF56E5" w14:textId="77777777" w:rsidR="00800E9D" w:rsidRPr="00B0530F" w:rsidRDefault="00800E9D" w:rsidP="00B63CA5">
            <w:pPr>
              <w:jc w:val="center"/>
              <w:rPr>
                <w:rFonts w:ascii="Times New Roman" w:hAnsi="Times New Roman" w:cs="Times New Roman"/>
                <w:sz w:val="20"/>
                <w:szCs w:val="20"/>
              </w:rPr>
            </w:pPr>
            <w:r w:rsidRPr="00B0530F">
              <w:rPr>
                <w:rFonts w:ascii="Times New Roman" w:hAnsi="Times New Roman" w:cs="Times New Roman"/>
                <w:sz w:val="20"/>
                <w:szCs w:val="20"/>
              </w:rPr>
              <w:t>89.09</w:t>
            </w:r>
          </w:p>
        </w:tc>
        <w:tc>
          <w:tcPr>
            <w:tcW w:w="1599" w:type="dxa"/>
            <w:tcBorders>
              <w:top w:val="nil"/>
              <w:bottom w:val="single" w:sz="4" w:space="0" w:color="auto"/>
            </w:tcBorders>
            <w:vAlign w:val="center"/>
          </w:tcPr>
          <w:p w14:paraId="3F456D74" w14:textId="77777777" w:rsidR="00800E9D" w:rsidRPr="00B0530F" w:rsidRDefault="00800E9D" w:rsidP="00B63CA5">
            <w:pPr>
              <w:jc w:val="center"/>
              <w:rPr>
                <w:rFonts w:ascii="Times New Roman" w:hAnsi="Times New Roman" w:cs="Times New Roman"/>
                <w:sz w:val="20"/>
                <w:szCs w:val="20"/>
              </w:rPr>
            </w:pPr>
            <w:r w:rsidRPr="00B0530F">
              <w:rPr>
                <w:rFonts w:ascii="Times New Roman" w:hAnsi="Times New Roman" w:cs="Times New Roman"/>
                <w:sz w:val="20"/>
                <w:szCs w:val="20"/>
              </w:rPr>
              <w:t>81.86</w:t>
            </w:r>
          </w:p>
        </w:tc>
      </w:tr>
    </w:tbl>
    <w:p w14:paraId="311153B5" w14:textId="77777777" w:rsidR="00800E9D" w:rsidRPr="00B0530F" w:rsidRDefault="00800E9D" w:rsidP="00800E9D">
      <w:pPr>
        <w:spacing w:after="0"/>
        <w:rPr>
          <w:rFonts w:ascii="Times New Roman" w:eastAsia="PMingLiU" w:hAnsi="Times New Roman" w:cs="Times New Roman"/>
          <w:sz w:val="20"/>
          <w:szCs w:val="20"/>
        </w:rPr>
      </w:pPr>
    </w:p>
    <w:p w14:paraId="11A3028F" w14:textId="35A5D0C9" w:rsidR="00360BCC" w:rsidRPr="00B0530F" w:rsidRDefault="00360BCC" w:rsidP="005A54B0">
      <w:pPr>
        <w:spacing w:after="0"/>
        <w:rPr>
          <w:rFonts w:ascii="Times New Roman" w:eastAsia="PMingLiU" w:hAnsi="Times New Roman" w:cs="Times New Roman"/>
          <w:sz w:val="20"/>
          <w:szCs w:val="20"/>
        </w:rPr>
      </w:pPr>
    </w:p>
    <w:p w14:paraId="354788A2" w14:textId="145191FC" w:rsidR="00360BCC" w:rsidRPr="00B0530F" w:rsidRDefault="00360BCC" w:rsidP="005A54B0">
      <w:pPr>
        <w:spacing w:after="0"/>
        <w:rPr>
          <w:rFonts w:ascii="Times New Roman" w:eastAsia="PMingLiU" w:hAnsi="Times New Roman" w:cs="Times New Roman"/>
          <w:sz w:val="20"/>
          <w:szCs w:val="20"/>
        </w:rPr>
      </w:pPr>
    </w:p>
    <w:p w14:paraId="185A2FF0" w14:textId="56EDD74A" w:rsidR="00360BCC" w:rsidRPr="00B0530F" w:rsidRDefault="00360BCC" w:rsidP="005A54B0">
      <w:pPr>
        <w:spacing w:after="0"/>
        <w:rPr>
          <w:rFonts w:ascii="Times New Roman" w:eastAsia="PMingLiU" w:hAnsi="Times New Roman" w:cs="Times New Roman"/>
          <w:sz w:val="20"/>
          <w:szCs w:val="20"/>
        </w:rPr>
      </w:pPr>
    </w:p>
    <w:p w14:paraId="7D690832" w14:textId="416C6FF5" w:rsidR="00360BCC" w:rsidRPr="00B0530F" w:rsidRDefault="00360BCC" w:rsidP="005A54B0">
      <w:pPr>
        <w:spacing w:after="0"/>
        <w:rPr>
          <w:rFonts w:ascii="Times New Roman" w:eastAsia="PMingLiU" w:hAnsi="Times New Roman" w:cs="Times New Roman"/>
          <w:sz w:val="20"/>
          <w:szCs w:val="20"/>
        </w:rPr>
      </w:pPr>
    </w:p>
    <w:p w14:paraId="780FE557" w14:textId="14DE248F" w:rsidR="00360BCC" w:rsidRPr="00B0530F" w:rsidRDefault="00360BCC" w:rsidP="005A54B0">
      <w:pPr>
        <w:spacing w:after="0"/>
        <w:rPr>
          <w:rFonts w:ascii="Times New Roman" w:eastAsia="PMingLiU" w:hAnsi="Times New Roman" w:cs="Times New Roman"/>
          <w:sz w:val="20"/>
          <w:szCs w:val="20"/>
        </w:rPr>
      </w:pPr>
    </w:p>
    <w:p w14:paraId="292D2F6F" w14:textId="4581729E" w:rsidR="00360BCC" w:rsidRPr="00B0530F" w:rsidRDefault="00360BCC" w:rsidP="005A54B0">
      <w:pPr>
        <w:spacing w:after="0"/>
        <w:rPr>
          <w:rFonts w:ascii="Times New Roman" w:eastAsia="PMingLiU" w:hAnsi="Times New Roman" w:cs="Times New Roman"/>
          <w:sz w:val="20"/>
          <w:szCs w:val="20"/>
        </w:rPr>
      </w:pPr>
    </w:p>
    <w:p w14:paraId="1216E135" w14:textId="12CA5E83" w:rsidR="00360BCC" w:rsidRPr="00B0530F" w:rsidRDefault="00360BCC" w:rsidP="005A54B0">
      <w:pPr>
        <w:spacing w:after="0"/>
        <w:rPr>
          <w:rFonts w:ascii="Times New Roman" w:eastAsia="PMingLiU" w:hAnsi="Times New Roman" w:cs="Times New Roman"/>
          <w:sz w:val="20"/>
          <w:szCs w:val="20"/>
        </w:rPr>
      </w:pPr>
    </w:p>
    <w:p w14:paraId="78987A2A" w14:textId="0C938E67" w:rsidR="00360BCC" w:rsidRPr="00B0530F" w:rsidRDefault="00360BCC" w:rsidP="005A54B0">
      <w:pPr>
        <w:spacing w:after="0"/>
        <w:rPr>
          <w:rFonts w:ascii="Times New Roman" w:eastAsia="PMingLiU" w:hAnsi="Times New Roman" w:cs="Times New Roman"/>
          <w:sz w:val="20"/>
          <w:szCs w:val="20"/>
        </w:rPr>
      </w:pPr>
    </w:p>
    <w:p w14:paraId="13CAC3B0" w14:textId="64C1E83D" w:rsidR="00360BCC" w:rsidRPr="00B0530F" w:rsidRDefault="00360BCC" w:rsidP="005A54B0">
      <w:pPr>
        <w:spacing w:after="0"/>
        <w:rPr>
          <w:rFonts w:ascii="Times New Roman" w:eastAsia="PMingLiU" w:hAnsi="Times New Roman" w:cs="Times New Roman"/>
          <w:sz w:val="20"/>
          <w:szCs w:val="20"/>
        </w:rPr>
      </w:pPr>
    </w:p>
    <w:p w14:paraId="7DF759ED" w14:textId="1541DD46" w:rsidR="00360BCC" w:rsidRPr="00B0530F" w:rsidRDefault="00360BCC" w:rsidP="005A54B0">
      <w:pPr>
        <w:spacing w:after="0"/>
        <w:rPr>
          <w:rFonts w:ascii="Times New Roman" w:eastAsia="PMingLiU" w:hAnsi="Times New Roman" w:cs="Times New Roman"/>
          <w:sz w:val="20"/>
          <w:szCs w:val="20"/>
        </w:rPr>
      </w:pPr>
    </w:p>
    <w:p w14:paraId="1AD289CB" w14:textId="19FCEF8A" w:rsidR="00360BCC" w:rsidRPr="00B0530F" w:rsidRDefault="00360BCC" w:rsidP="005A54B0">
      <w:pPr>
        <w:spacing w:after="0"/>
        <w:rPr>
          <w:rFonts w:ascii="Times New Roman" w:eastAsia="PMingLiU" w:hAnsi="Times New Roman" w:cs="Times New Roman"/>
          <w:sz w:val="20"/>
          <w:szCs w:val="20"/>
        </w:rPr>
      </w:pPr>
    </w:p>
    <w:p w14:paraId="22836FD8" w14:textId="43EAAF58" w:rsidR="002B0D6F" w:rsidRPr="001D7229" w:rsidRDefault="002B0D6F" w:rsidP="005A54B0">
      <w:pPr>
        <w:spacing w:after="0"/>
        <w:rPr>
          <w:rFonts w:ascii="Times New Roman" w:eastAsia="PMingLiU" w:hAnsi="Times New Roman" w:cs="Times New Roman"/>
          <w:szCs w:val="24"/>
        </w:rPr>
      </w:pPr>
      <w:r w:rsidRPr="001D7229">
        <w:rPr>
          <w:rFonts w:ascii="Times New Roman" w:eastAsia="PMingLiU" w:hAnsi="Times New Roman" w:cs="Times New Roman"/>
          <w:b/>
          <w:szCs w:val="24"/>
        </w:rPr>
        <w:lastRenderedPageBreak/>
        <w:t xml:space="preserve">Table </w:t>
      </w:r>
      <w:r w:rsidR="004F19EB">
        <w:rPr>
          <w:rFonts w:ascii="Times New Roman" w:eastAsia="PMingLiU" w:hAnsi="Times New Roman" w:cs="Times New Roman"/>
          <w:b/>
          <w:szCs w:val="24"/>
        </w:rPr>
        <w:t>S</w:t>
      </w:r>
      <w:r w:rsidR="0014068F">
        <w:rPr>
          <w:rFonts w:ascii="Times New Roman" w:eastAsia="PMingLiU" w:hAnsi="Times New Roman" w:cs="Times New Roman"/>
          <w:b/>
          <w:szCs w:val="24"/>
        </w:rPr>
        <w:t>9</w:t>
      </w:r>
      <w:r w:rsidRPr="001D7229">
        <w:rPr>
          <w:rFonts w:ascii="Times New Roman" w:eastAsia="PMingLiU" w:hAnsi="Times New Roman" w:cs="Times New Roman"/>
          <w:b/>
          <w:szCs w:val="24"/>
        </w:rPr>
        <w:t>.</w:t>
      </w:r>
      <w:r w:rsidRPr="001D7229">
        <w:rPr>
          <w:rFonts w:ascii="Times New Roman" w:eastAsia="PMingLiU" w:hAnsi="Times New Roman" w:cs="Times New Roman"/>
          <w:szCs w:val="24"/>
        </w:rPr>
        <w:t xml:space="preserve"> Descriptive </w:t>
      </w:r>
      <w:r w:rsidR="00055D93">
        <w:rPr>
          <w:rFonts w:ascii="Times New Roman" w:eastAsia="PMingLiU" w:hAnsi="Times New Roman" w:cs="Times New Roman"/>
          <w:szCs w:val="24"/>
        </w:rPr>
        <w:t>s</w:t>
      </w:r>
      <w:r w:rsidR="00055D93" w:rsidRPr="001D7229">
        <w:rPr>
          <w:rFonts w:ascii="Times New Roman" w:eastAsia="PMingLiU" w:hAnsi="Times New Roman" w:cs="Times New Roman"/>
          <w:szCs w:val="24"/>
        </w:rPr>
        <w:t xml:space="preserve">tatistics </w:t>
      </w:r>
      <w:r w:rsidRPr="001D7229">
        <w:rPr>
          <w:rFonts w:ascii="Times New Roman" w:eastAsia="PMingLiU" w:hAnsi="Times New Roman" w:cs="Times New Roman"/>
          <w:szCs w:val="24"/>
        </w:rPr>
        <w:t>of G</w:t>
      </w:r>
      <w:r w:rsidR="00D94CF3">
        <w:rPr>
          <w:rFonts w:ascii="Times New Roman" w:eastAsia="PMingLiU" w:hAnsi="Times New Roman" w:cs="Times New Roman"/>
          <w:szCs w:val="24"/>
        </w:rPr>
        <w:t>eorgia public s</w:t>
      </w:r>
      <w:r w:rsidRPr="001D7229">
        <w:rPr>
          <w:rFonts w:ascii="Times New Roman" w:eastAsia="PMingLiU" w:hAnsi="Times New Roman" w:cs="Times New Roman"/>
          <w:szCs w:val="24"/>
        </w:rPr>
        <w:t xml:space="preserve">chools, with or without an </w:t>
      </w:r>
      <w:r w:rsidR="00D94CF3">
        <w:rPr>
          <w:rFonts w:ascii="Times New Roman" w:eastAsia="PMingLiU" w:hAnsi="Times New Roman" w:cs="Times New Roman"/>
          <w:szCs w:val="24"/>
        </w:rPr>
        <w:t>a</w:t>
      </w:r>
      <w:r w:rsidRPr="001D7229">
        <w:rPr>
          <w:rFonts w:ascii="Times New Roman" w:eastAsia="PMingLiU" w:hAnsi="Times New Roman" w:cs="Times New Roman"/>
          <w:szCs w:val="24"/>
        </w:rPr>
        <w:t xml:space="preserve">ctive </w:t>
      </w:r>
      <w:r w:rsidR="00D94CF3">
        <w:rPr>
          <w:rFonts w:ascii="Times New Roman" w:eastAsia="PMingLiU" w:hAnsi="Times New Roman" w:cs="Times New Roman"/>
          <w:szCs w:val="24"/>
        </w:rPr>
        <w:t>Twitter a</w:t>
      </w:r>
      <w:r w:rsidRPr="001D7229">
        <w:rPr>
          <w:rFonts w:ascii="Times New Roman" w:eastAsia="PMingLiU" w:hAnsi="Times New Roman" w:cs="Times New Roman"/>
          <w:szCs w:val="24"/>
        </w:rPr>
        <w:t xml:space="preserve">ccount (2015-2017). </w:t>
      </w:r>
    </w:p>
    <w:tbl>
      <w:tblPr>
        <w:tblStyle w:val="TableGrid"/>
        <w:tblW w:w="0" w:type="auto"/>
        <w:tblLook w:val="04A0" w:firstRow="1" w:lastRow="0" w:firstColumn="1" w:lastColumn="0" w:noHBand="0" w:noVBand="1"/>
      </w:tblPr>
      <w:tblGrid>
        <w:gridCol w:w="3235"/>
        <w:gridCol w:w="2525"/>
        <w:gridCol w:w="2430"/>
        <w:gridCol w:w="1160"/>
      </w:tblGrid>
      <w:tr w:rsidR="002B0D6F" w:rsidRPr="00B0530F" w14:paraId="0C2323C6" w14:textId="77777777" w:rsidTr="003C18B6">
        <w:tc>
          <w:tcPr>
            <w:tcW w:w="3235" w:type="dxa"/>
            <w:tcBorders>
              <w:top w:val="single" w:sz="4" w:space="0" w:color="auto"/>
              <w:left w:val="nil"/>
              <w:bottom w:val="single" w:sz="4" w:space="0" w:color="auto"/>
              <w:right w:val="nil"/>
            </w:tcBorders>
            <w:vAlign w:val="bottom"/>
          </w:tcPr>
          <w:p w14:paraId="276683F7" w14:textId="77777777" w:rsidR="002B0D6F" w:rsidRPr="00B0530F" w:rsidRDefault="002B0D6F" w:rsidP="005A54B0">
            <w:pPr>
              <w:rPr>
                <w:rFonts w:ascii="Times New Roman" w:hAnsi="Times New Roman" w:cs="Times New Roman"/>
                <w:sz w:val="20"/>
                <w:szCs w:val="20"/>
              </w:rPr>
            </w:pPr>
          </w:p>
        </w:tc>
        <w:tc>
          <w:tcPr>
            <w:tcW w:w="2525" w:type="dxa"/>
            <w:tcBorders>
              <w:top w:val="single" w:sz="4" w:space="0" w:color="auto"/>
              <w:left w:val="nil"/>
              <w:bottom w:val="single" w:sz="4" w:space="0" w:color="auto"/>
              <w:right w:val="nil"/>
            </w:tcBorders>
            <w:vAlign w:val="bottom"/>
            <w:hideMark/>
          </w:tcPr>
          <w:p w14:paraId="22E1740C" w14:textId="5E4AE14F" w:rsidR="002B0D6F" w:rsidRPr="00B0530F" w:rsidRDefault="00D94CF3" w:rsidP="005A54B0">
            <w:pPr>
              <w:jc w:val="center"/>
              <w:rPr>
                <w:rFonts w:ascii="Times New Roman" w:hAnsi="Times New Roman" w:cs="Times New Roman"/>
                <w:b/>
                <w:sz w:val="20"/>
                <w:szCs w:val="20"/>
              </w:rPr>
            </w:pPr>
            <w:r>
              <w:rPr>
                <w:rFonts w:ascii="Times New Roman" w:hAnsi="Times New Roman" w:cs="Times New Roman"/>
                <w:b/>
                <w:sz w:val="20"/>
                <w:szCs w:val="20"/>
              </w:rPr>
              <w:t>Schools with an active Twitter a</w:t>
            </w:r>
            <w:r w:rsidR="002B0D6F" w:rsidRPr="00B0530F">
              <w:rPr>
                <w:rFonts w:ascii="Times New Roman" w:hAnsi="Times New Roman" w:cs="Times New Roman"/>
                <w:b/>
                <w:sz w:val="20"/>
                <w:szCs w:val="20"/>
              </w:rPr>
              <w:t xml:space="preserve">ccount </w:t>
            </w:r>
          </w:p>
          <w:p w14:paraId="3E2DB79E"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N = 1840</w:t>
            </w:r>
          </w:p>
        </w:tc>
        <w:tc>
          <w:tcPr>
            <w:tcW w:w="2430" w:type="dxa"/>
            <w:tcBorders>
              <w:top w:val="single" w:sz="4" w:space="0" w:color="auto"/>
              <w:left w:val="nil"/>
              <w:bottom w:val="single" w:sz="4" w:space="0" w:color="auto"/>
              <w:right w:val="nil"/>
            </w:tcBorders>
            <w:vAlign w:val="bottom"/>
            <w:hideMark/>
          </w:tcPr>
          <w:p w14:paraId="7AE9F845" w14:textId="37EE0C3C"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vertAlign w:val="superscript"/>
              </w:rPr>
              <w:t>¥</w:t>
            </w:r>
            <w:r w:rsidRPr="00B0530F">
              <w:rPr>
                <w:rFonts w:ascii="Times New Roman" w:hAnsi="Times New Roman" w:cs="Times New Roman"/>
                <w:b/>
                <w:sz w:val="20"/>
                <w:szCs w:val="20"/>
              </w:rPr>
              <w:t xml:space="preserve">Schools without </w:t>
            </w:r>
            <w:r w:rsidR="00475F7A">
              <w:rPr>
                <w:rFonts w:ascii="Times New Roman" w:hAnsi="Times New Roman" w:cs="Times New Roman"/>
                <w:b/>
                <w:sz w:val="20"/>
                <w:szCs w:val="20"/>
              </w:rPr>
              <w:t xml:space="preserve">any </w:t>
            </w:r>
            <w:r w:rsidR="00D94CF3">
              <w:rPr>
                <w:rFonts w:ascii="Times New Roman" w:hAnsi="Times New Roman" w:cs="Times New Roman"/>
                <w:b/>
                <w:sz w:val="20"/>
                <w:szCs w:val="20"/>
              </w:rPr>
              <w:t>active Twitter a</w:t>
            </w:r>
            <w:r w:rsidRPr="00B0530F">
              <w:rPr>
                <w:rFonts w:ascii="Times New Roman" w:hAnsi="Times New Roman" w:cs="Times New Roman"/>
                <w:b/>
                <w:sz w:val="20"/>
                <w:szCs w:val="20"/>
              </w:rPr>
              <w:t>ccount</w:t>
            </w:r>
          </w:p>
          <w:p w14:paraId="7CE66107"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N = 430</w:t>
            </w:r>
          </w:p>
        </w:tc>
        <w:tc>
          <w:tcPr>
            <w:tcW w:w="1160" w:type="dxa"/>
            <w:tcBorders>
              <w:top w:val="single" w:sz="4" w:space="0" w:color="auto"/>
              <w:left w:val="nil"/>
              <w:bottom w:val="single" w:sz="4" w:space="0" w:color="auto"/>
              <w:right w:val="nil"/>
            </w:tcBorders>
            <w:vAlign w:val="bottom"/>
            <w:hideMark/>
          </w:tcPr>
          <w:p w14:paraId="2D255463"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P value</w:t>
            </w:r>
          </w:p>
        </w:tc>
      </w:tr>
      <w:tr w:rsidR="002B0D6F" w:rsidRPr="00B0530F" w14:paraId="728644BC" w14:textId="77777777" w:rsidTr="003C18B6">
        <w:tc>
          <w:tcPr>
            <w:tcW w:w="3235" w:type="dxa"/>
            <w:tcBorders>
              <w:top w:val="single" w:sz="4" w:space="0" w:color="auto"/>
              <w:left w:val="nil"/>
              <w:bottom w:val="nil"/>
              <w:right w:val="nil"/>
            </w:tcBorders>
            <w:hideMark/>
          </w:tcPr>
          <w:p w14:paraId="3B20132F"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School Locale, n (%)</w:t>
            </w:r>
          </w:p>
        </w:tc>
        <w:tc>
          <w:tcPr>
            <w:tcW w:w="2525" w:type="dxa"/>
            <w:tcBorders>
              <w:top w:val="single" w:sz="4" w:space="0" w:color="auto"/>
              <w:left w:val="nil"/>
              <w:bottom w:val="nil"/>
              <w:right w:val="nil"/>
            </w:tcBorders>
          </w:tcPr>
          <w:p w14:paraId="588CCB03" w14:textId="77777777" w:rsidR="002B0D6F" w:rsidRPr="00B0530F" w:rsidRDefault="002B0D6F" w:rsidP="005A54B0">
            <w:pPr>
              <w:jc w:val="center"/>
              <w:rPr>
                <w:rFonts w:ascii="Times New Roman" w:hAnsi="Times New Roman" w:cs="Times New Roman"/>
                <w:sz w:val="20"/>
                <w:szCs w:val="20"/>
              </w:rPr>
            </w:pPr>
          </w:p>
        </w:tc>
        <w:tc>
          <w:tcPr>
            <w:tcW w:w="2430" w:type="dxa"/>
            <w:tcBorders>
              <w:top w:val="single" w:sz="4" w:space="0" w:color="auto"/>
              <w:left w:val="nil"/>
              <w:bottom w:val="nil"/>
              <w:right w:val="nil"/>
            </w:tcBorders>
          </w:tcPr>
          <w:p w14:paraId="2C55233C" w14:textId="77777777" w:rsidR="002B0D6F" w:rsidRPr="00B0530F" w:rsidRDefault="002B0D6F" w:rsidP="005A54B0">
            <w:pPr>
              <w:jc w:val="center"/>
              <w:rPr>
                <w:rFonts w:ascii="Times New Roman" w:hAnsi="Times New Roman" w:cs="Times New Roman"/>
                <w:sz w:val="20"/>
                <w:szCs w:val="20"/>
              </w:rPr>
            </w:pPr>
          </w:p>
        </w:tc>
        <w:tc>
          <w:tcPr>
            <w:tcW w:w="1160" w:type="dxa"/>
            <w:tcBorders>
              <w:top w:val="single" w:sz="4" w:space="0" w:color="auto"/>
              <w:left w:val="nil"/>
              <w:bottom w:val="nil"/>
              <w:right w:val="nil"/>
            </w:tcBorders>
          </w:tcPr>
          <w:p w14:paraId="593572E9" w14:textId="52513B0C" w:rsidR="002B0D6F" w:rsidRPr="00B0530F" w:rsidRDefault="008142D6" w:rsidP="005A54B0">
            <w:pPr>
              <w:jc w:val="center"/>
              <w:rPr>
                <w:rFonts w:ascii="Times New Roman" w:hAnsi="Times New Roman" w:cs="Times New Roman"/>
                <w:sz w:val="20"/>
                <w:szCs w:val="20"/>
              </w:rPr>
            </w:pPr>
            <w:r w:rsidRPr="00B0530F">
              <w:rPr>
                <w:rFonts w:ascii="Times New Roman" w:hAnsi="Times New Roman" w:cs="Times New Roman"/>
                <w:sz w:val="20"/>
                <w:szCs w:val="20"/>
              </w:rPr>
              <w:t>&lt; 0.0001*</w:t>
            </w:r>
          </w:p>
        </w:tc>
      </w:tr>
      <w:tr w:rsidR="002B0D6F" w:rsidRPr="00B0530F" w14:paraId="03EFFD39" w14:textId="77777777" w:rsidTr="003C18B6">
        <w:tc>
          <w:tcPr>
            <w:tcW w:w="3235" w:type="dxa"/>
            <w:tcBorders>
              <w:top w:val="nil"/>
              <w:left w:val="nil"/>
              <w:bottom w:val="nil"/>
              <w:right w:val="nil"/>
            </w:tcBorders>
            <w:hideMark/>
          </w:tcPr>
          <w:p w14:paraId="2407D650" w14:textId="77777777" w:rsidR="002B0D6F" w:rsidRPr="00B0530F" w:rsidRDefault="002B0D6F" w:rsidP="005A54B0">
            <w:pPr>
              <w:jc w:val="right"/>
              <w:rPr>
                <w:rFonts w:ascii="Times New Roman" w:hAnsi="Times New Roman" w:cs="Times New Roman"/>
                <w:sz w:val="20"/>
                <w:szCs w:val="20"/>
              </w:rPr>
            </w:pPr>
            <w:r w:rsidRPr="00B0530F">
              <w:rPr>
                <w:rFonts w:ascii="Times New Roman" w:hAnsi="Times New Roman" w:cs="Times New Roman"/>
                <w:sz w:val="20"/>
                <w:szCs w:val="20"/>
              </w:rPr>
              <w:t>City</w:t>
            </w:r>
          </w:p>
        </w:tc>
        <w:tc>
          <w:tcPr>
            <w:tcW w:w="2525" w:type="dxa"/>
            <w:tcBorders>
              <w:top w:val="nil"/>
              <w:left w:val="nil"/>
              <w:bottom w:val="nil"/>
              <w:right w:val="nil"/>
            </w:tcBorders>
            <w:hideMark/>
          </w:tcPr>
          <w:p w14:paraId="5BB571D5"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372 (20.22)</w:t>
            </w:r>
          </w:p>
        </w:tc>
        <w:tc>
          <w:tcPr>
            <w:tcW w:w="2430" w:type="dxa"/>
            <w:tcBorders>
              <w:top w:val="nil"/>
              <w:left w:val="nil"/>
              <w:bottom w:val="nil"/>
              <w:right w:val="nil"/>
            </w:tcBorders>
            <w:hideMark/>
          </w:tcPr>
          <w:p w14:paraId="5ADCF01D"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45 (10.47)</w:t>
            </w:r>
          </w:p>
        </w:tc>
        <w:tc>
          <w:tcPr>
            <w:tcW w:w="1160" w:type="dxa"/>
            <w:vMerge w:val="restart"/>
            <w:tcBorders>
              <w:top w:val="nil"/>
              <w:left w:val="nil"/>
              <w:bottom w:val="nil"/>
              <w:right w:val="nil"/>
            </w:tcBorders>
            <w:hideMark/>
          </w:tcPr>
          <w:p w14:paraId="68F46C6A" w14:textId="7B7BAAB7" w:rsidR="002B0D6F" w:rsidRPr="00B0530F" w:rsidRDefault="002B0D6F" w:rsidP="005A54B0">
            <w:pPr>
              <w:jc w:val="center"/>
              <w:rPr>
                <w:rFonts w:ascii="Times New Roman" w:hAnsi="Times New Roman" w:cs="Times New Roman"/>
                <w:sz w:val="20"/>
                <w:szCs w:val="20"/>
              </w:rPr>
            </w:pPr>
          </w:p>
        </w:tc>
      </w:tr>
      <w:tr w:rsidR="002B0D6F" w:rsidRPr="00B0530F" w14:paraId="045B3852" w14:textId="77777777" w:rsidTr="003C18B6">
        <w:tc>
          <w:tcPr>
            <w:tcW w:w="3235" w:type="dxa"/>
            <w:tcBorders>
              <w:top w:val="nil"/>
              <w:left w:val="nil"/>
              <w:bottom w:val="nil"/>
              <w:right w:val="nil"/>
            </w:tcBorders>
            <w:hideMark/>
          </w:tcPr>
          <w:p w14:paraId="28D21799" w14:textId="77777777" w:rsidR="002B0D6F" w:rsidRPr="00B0530F" w:rsidRDefault="002B0D6F" w:rsidP="005A54B0">
            <w:pPr>
              <w:jc w:val="right"/>
              <w:rPr>
                <w:rFonts w:ascii="Times New Roman" w:hAnsi="Times New Roman" w:cs="Times New Roman"/>
                <w:sz w:val="20"/>
                <w:szCs w:val="20"/>
              </w:rPr>
            </w:pPr>
            <w:r w:rsidRPr="00B0530F">
              <w:rPr>
                <w:rFonts w:ascii="Times New Roman" w:hAnsi="Times New Roman" w:cs="Times New Roman"/>
                <w:sz w:val="20"/>
                <w:szCs w:val="20"/>
              </w:rPr>
              <w:t>Suburban</w:t>
            </w:r>
          </w:p>
        </w:tc>
        <w:tc>
          <w:tcPr>
            <w:tcW w:w="2525" w:type="dxa"/>
            <w:tcBorders>
              <w:top w:val="nil"/>
              <w:left w:val="nil"/>
              <w:bottom w:val="nil"/>
              <w:right w:val="nil"/>
            </w:tcBorders>
            <w:hideMark/>
          </w:tcPr>
          <w:p w14:paraId="1EE022A6"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830 (45.11)</w:t>
            </w:r>
          </w:p>
        </w:tc>
        <w:tc>
          <w:tcPr>
            <w:tcW w:w="2430" w:type="dxa"/>
            <w:tcBorders>
              <w:top w:val="nil"/>
              <w:left w:val="nil"/>
              <w:bottom w:val="nil"/>
              <w:right w:val="nil"/>
            </w:tcBorders>
            <w:hideMark/>
          </w:tcPr>
          <w:p w14:paraId="179DFA85"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27 (6.28)</w:t>
            </w:r>
          </w:p>
        </w:tc>
        <w:tc>
          <w:tcPr>
            <w:tcW w:w="0" w:type="auto"/>
            <w:vMerge/>
            <w:tcBorders>
              <w:top w:val="nil"/>
              <w:left w:val="nil"/>
              <w:bottom w:val="nil"/>
              <w:right w:val="nil"/>
            </w:tcBorders>
            <w:vAlign w:val="center"/>
            <w:hideMark/>
          </w:tcPr>
          <w:p w14:paraId="22A08D58" w14:textId="77777777" w:rsidR="002B0D6F" w:rsidRPr="00B0530F" w:rsidRDefault="002B0D6F" w:rsidP="005A54B0">
            <w:pPr>
              <w:rPr>
                <w:rFonts w:ascii="Times New Roman" w:hAnsi="Times New Roman" w:cs="Times New Roman"/>
                <w:sz w:val="20"/>
                <w:szCs w:val="20"/>
              </w:rPr>
            </w:pPr>
          </w:p>
        </w:tc>
      </w:tr>
      <w:tr w:rsidR="002B0D6F" w:rsidRPr="00B0530F" w14:paraId="4AAE3BBD" w14:textId="77777777" w:rsidTr="003C18B6">
        <w:tc>
          <w:tcPr>
            <w:tcW w:w="3235" w:type="dxa"/>
            <w:tcBorders>
              <w:top w:val="nil"/>
              <w:left w:val="nil"/>
              <w:bottom w:val="nil"/>
              <w:right w:val="nil"/>
            </w:tcBorders>
            <w:hideMark/>
          </w:tcPr>
          <w:p w14:paraId="3A8C62FA" w14:textId="77777777" w:rsidR="002B0D6F" w:rsidRPr="00B0530F" w:rsidRDefault="002B0D6F" w:rsidP="005A54B0">
            <w:pPr>
              <w:jc w:val="right"/>
              <w:rPr>
                <w:rFonts w:ascii="Times New Roman" w:hAnsi="Times New Roman" w:cs="Times New Roman"/>
                <w:sz w:val="20"/>
                <w:szCs w:val="20"/>
              </w:rPr>
            </w:pPr>
            <w:r w:rsidRPr="00B0530F">
              <w:rPr>
                <w:rFonts w:ascii="Times New Roman" w:hAnsi="Times New Roman" w:cs="Times New Roman"/>
                <w:sz w:val="20"/>
                <w:szCs w:val="20"/>
              </w:rPr>
              <w:t>Town</w:t>
            </w:r>
          </w:p>
        </w:tc>
        <w:tc>
          <w:tcPr>
            <w:tcW w:w="2525" w:type="dxa"/>
            <w:tcBorders>
              <w:top w:val="nil"/>
              <w:left w:val="nil"/>
              <w:bottom w:val="nil"/>
              <w:right w:val="nil"/>
            </w:tcBorders>
            <w:hideMark/>
          </w:tcPr>
          <w:p w14:paraId="36BDEBB6"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171 (9.29)</w:t>
            </w:r>
          </w:p>
        </w:tc>
        <w:tc>
          <w:tcPr>
            <w:tcW w:w="2430" w:type="dxa"/>
            <w:tcBorders>
              <w:top w:val="nil"/>
              <w:left w:val="nil"/>
              <w:bottom w:val="nil"/>
              <w:right w:val="nil"/>
            </w:tcBorders>
            <w:hideMark/>
          </w:tcPr>
          <w:p w14:paraId="2F086542"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117 (27.21)</w:t>
            </w:r>
          </w:p>
        </w:tc>
        <w:tc>
          <w:tcPr>
            <w:tcW w:w="0" w:type="auto"/>
            <w:vMerge/>
            <w:tcBorders>
              <w:top w:val="nil"/>
              <w:left w:val="nil"/>
              <w:bottom w:val="nil"/>
              <w:right w:val="nil"/>
            </w:tcBorders>
            <w:vAlign w:val="center"/>
            <w:hideMark/>
          </w:tcPr>
          <w:p w14:paraId="70215B08" w14:textId="77777777" w:rsidR="002B0D6F" w:rsidRPr="00B0530F" w:rsidRDefault="002B0D6F" w:rsidP="005A54B0">
            <w:pPr>
              <w:rPr>
                <w:rFonts w:ascii="Times New Roman" w:hAnsi="Times New Roman" w:cs="Times New Roman"/>
                <w:sz w:val="20"/>
                <w:szCs w:val="20"/>
              </w:rPr>
            </w:pPr>
          </w:p>
        </w:tc>
      </w:tr>
      <w:tr w:rsidR="002B0D6F" w:rsidRPr="00B0530F" w14:paraId="0791309F" w14:textId="77777777" w:rsidTr="003C18B6">
        <w:tc>
          <w:tcPr>
            <w:tcW w:w="3235" w:type="dxa"/>
            <w:tcBorders>
              <w:top w:val="nil"/>
              <w:left w:val="nil"/>
              <w:bottom w:val="nil"/>
              <w:right w:val="nil"/>
            </w:tcBorders>
            <w:hideMark/>
          </w:tcPr>
          <w:p w14:paraId="1936A8FD" w14:textId="77777777" w:rsidR="002B0D6F" w:rsidRPr="00B0530F" w:rsidRDefault="002B0D6F" w:rsidP="005A54B0">
            <w:pPr>
              <w:jc w:val="right"/>
              <w:rPr>
                <w:rFonts w:ascii="Times New Roman" w:hAnsi="Times New Roman" w:cs="Times New Roman"/>
                <w:sz w:val="20"/>
                <w:szCs w:val="20"/>
              </w:rPr>
            </w:pPr>
            <w:r w:rsidRPr="00B0530F">
              <w:rPr>
                <w:rFonts w:ascii="Times New Roman" w:hAnsi="Times New Roman" w:cs="Times New Roman"/>
                <w:sz w:val="20"/>
                <w:szCs w:val="20"/>
              </w:rPr>
              <w:t>Rural</w:t>
            </w:r>
          </w:p>
        </w:tc>
        <w:tc>
          <w:tcPr>
            <w:tcW w:w="2525" w:type="dxa"/>
            <w:tcBorders>
              <w:top w:val="nil"/>
              <w:left w:val="nil"/>
              <w:bottom w:val="nil"/>
              <w:right w:val="nil"/>
            </w:tcBorders>
            <w:hideMark/>
          </w:tcPr>
          <w:p w14:paraId="60FDB7E4"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467 (25.38)</w:t>
            </w:r>
          </w:p>
        </w:tc>
        <w:tc>
          <w:tcPr>
            <w:tcW w:w="2430" w:type="dxa"/>
            <w:tcBorders>
              <w:top w:val="nil"/>
              <w:left w:val="nil"/>
              <w:bottom w:val="nil"/>
              <w:right w:val="nil"/>
            </w:tcBorders>
            <w:hideMark/>
          </w:tcPr>
          <w:p w14:paraId="008498B3"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241 (56.05)</w:t>
            </w:r>
          </w:p>
        </w:tc>
        <w:tc>
          <w:tcPr>
            <w:tcW w:w="0" w:type="auto"/>
            <w:vMerge/>
            <w:tcBorders>
              <w:top w:val="nil"/>
              <w:left w:val="nil"/>
              <w:bottom w:val="nil"/>
              <w:right w:val="nil"/>
            </w:tcBorders>
            <w:vAlign w:val="center"/>
            <w:hideMark/>
          </w:tcPr>
          <w:p w14:paraId="79E2A998" w14:textId="77777777" w:rsidR="002B0D6F" w:rsidRPr="00B0530F" w:rsidRDefault="002B0D6F" w:rsidP="005A54B0">
            <w:pPr>
              <w:rPr>
                <w:rFonts w:ascii="Times New Roman" w:hAnsi="Times New Roman" w:cs="Times New Roman"/>
                <w:sz w:val="20"/>
                <w:szCs w:val="20"/>
              </w:rPr>
            </w:pPr>
          </w:p>
        </w:tc>
      </w:tr>
      <w:tr w:rsidR="002B0D6F" w:rsidRPr="00B0530F" w14:paraId="728A6DF1" w14:textId="77777777" w:rsidTr="003C18B6">
        <w:tc>
          <w:tcPr>
            <w:tcW w:w="3235" w:type="dxa"/>
            <w:tcBorders>
              <w:top w:val="nil"/>
              <w:left w:val="nil"/>
              <w:bottom w:val="nil"/>
              <w:right w:val="nil"/>
            </w:tcBorders>
            <w:hideMark/>
          </w:tcPr>
          <w:p w14:paraId="68030147"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Mean Student Population </w:t>
            </w:r>
          </w:p>
        </w:tc>
        <w:tc>
          <w:tcPr>
            <w:tcW w:w="2525" w:type="dxa"/>
            <w:tcBorders>
              <w:top w:val="nil"/>
              <w:left w:val="nil"/>
              <w:bottom w:val="nil"/>
              <w:right w:val="nil"/>
            </w:tcBorders>
            <w:hideMark/>
          </w:tcPr>
          <w:p w14:paraId="5654DF80"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806.06</w:t>
            </w:r>
          </w:p>
        </w:tc>
        <w:tc>
          <w:tcPr>
            <w:tcW w:w="2430" w:type="dxa"/>
            <w:tcBorders>
              <w:top w:val="nil"/>
              <w:left w:val="nil"/>
              <w:bottom w:val="nil"/>
              <w:right w:val="nil"/>
            </w:tcBorders>
            <w:hideMark/>
          </w:tcPr>
          <w:p w14:paraId="110F221F"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 xml:space="preserve">594.68       </w:t>
            </w:r>
          </w:p>
        </w:tc>
        <w:tc>
          <w:tcPr>
            <w:tcW w:w="1160" w:type="dxa"/>
            <w:tcBorders>
              <w:top w:val="nil"/>
              <w:left w:val="nil"/>
              <w:bottom w:val="nil"/>
              <w:right w:val="nil"/>
            </w:tcBorders>
            <w:hideMark/>
          </w:tcPr>
          <w:p w14:paraId="0C9CB2F7"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&lt; 0.0001*</w:t>
            </w:r>
          </w:p>
        </w:tc>
      </w:tr>
      <w:tr w:rsidR="002B0D6F" w:rsidRPr="00B0530F" w14:paraId="21C94D3E" w14:textId="77777777" w:rsidTr="003C18B6">
        <w:tc>
          <w:tcPr>
            <w:tcW w:w="3235" w:type="dxa"/>
            <w:tcBorders>
              <w:top w:val="nil"/>
              <w:left w:val="nil"/>
              <w:bottom w:val="nil"/>
              <w:right w:val="nil"/>
            </w:tcBorders>
            <w:hideMark/>
          </w:tcPr>
          <w:p w14:paraId="43A8A9F1"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Mean Student-Teacher Ratio</w:t>
            </w:r>
          </w:p>
        </w:tc>
        <w:tc>
          <w:tcPr>
            <w:tcW w:w="2525" w:type="dxa"/>
            <w:tcBorders>
              <w:top w:val="nil"/>
              <w:left w:val="nil"/>
              <w:bottom w:val="nil"/>
              <w:right w:val="nil"/>
            </w:tcBorders>
            <w:hideMark/>
          </w:tcPr>
          <w:p w14:paraId="388C51E7"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15.72</w:t>
            </w:r>
          </w:p>
        </w:tc>
        <w:tc>
          <w:tcPr>
            <w:tcW w:w="2430" w:type="dxa"/>
            <w:tcBorders>
              <w:top w:val="nil"/>
              <w:left w:val="nil"/>
              <w:bottom w:val="nil"/>
              <w:right w:val="nil"/>
            </w:tcBorders>
            <w:hideMark/>
          </w:tcPr>
          <w:p w14:paraId="7A2ECC1A"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 xml:space="preserve">15.86        </w:t>
            </w:r>
          </w:p>
        </w:tc>
        <w:tc>
          <w:tcPr>
            <w:tcW w:w="1160" w:type="dxa"/>
            <w:tcBorders>
              <w:top w:val="nil"/>
              <w:left w:val="nil"/>
              <w:bottom w:val="nil"/>
              <w:right w:val="nil"/>
            </w:tcBorders>
            <w:hideMark/>
          </w:tcPr>
          <w:p w14:paraId="705902B2"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0.6763</w:t>
            </w:r>
          </w:p>
        </w:tc>
      </w:tr>
      <w:tr w:rsidR="002B0D6F" w:rsidRPr="00B0530F" w14:paraId="2342ADE5" w14:textId="77777777" w:rsidTr="003C18B6">
        <w:tc>
          <w:tcPr>
            <w:tcW w:w="3235" w:type="dxa"/>
            <w:tcBorders>
              <w:top w:val="nil"/>
              <w:left w:val="nil"/>
              <w:bottom w:val="single" w:sz="4" w:space="0" w:color="auto"/>
              <w:right w:val="nil"/>
            </w:tcBorders>
            <w:hideMark/>
          </w:tcPr>
          <w:p w14:paraId="42A510A0"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Mean Reduced Price/Free Lunch Proportion</w:t>
            </w:r>
          </w:p>
        </w:tc>
        <w:tc>
          <w:tcPr>
            <w:tcW w:w="2525" w:type="dxa"/>
            <w:tcBorders>
              <w:top w:val="nil"/>
              <w:left w:val="nil"/>
              <w:bottom w:val="single" w:sz="4" w:space="0" w:color="auto"/>
              <w:right w:val="nil"/>
            </w:tcBorders>
            <w:hideMark/>
          </w:tcPr>
          <w:p w14:paraId="517BA071"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0.66</w:t>
            </w:r>
          </w:p>
        </w:tc>
        <w:tc>
          <w:tcPr>
            <w:tcW w:w="2430" w:type="dxa"/>
            <w:tcBorders>
              <w:top w:val="nil"/>
              <w:left w:val="nil"/>
              <w:bottom w:val="single" w:sz="4" w:space="0" w:color="auto"/>
              <w:right w:val="nil"/>
            </w:tcBorders>
            <w:hideMark/>
          </w:tcPr>
          <w:p w14:paraId="0EC6F27C"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 xml:space="preserve">0.73       </w:t>
            </w:r>
          </w:p>
        </w:tc>
        <w:tc>
          <w:tcPr>
            <w:tcW w:w="1160" w:type="dxa"/>
            <w:tcBorders>
              <w:top w:val="nil"/>
              <w:left w:val="nil"/>
              <w:bottom w:val="single" w:sz="4" w:space="0" w:color="auto"/>
              <w:right w:val="nil"/>
            </w:tcBorders>
            <w:hideMark/>
          </w:tcPr>
          <w:p w14:paraId="015133F3"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&lt; 0.0001*</w:t>
            </w:r>
          </w:p>
        </w:tc>
      </w:tr>
    </w:tbl>
    <w:p w14:paraId="50160202" w14:textId="77777777" w:rsidR="002B0D6F" w:rsidRPr="00B0530F" w:rsidRDefault="002B0D6F" w:rsidP="005A54B0">
      <w:pPr>
        <w:spacing w:after="0" w:line="240" w:lineRule="auto"/>
        <w:rPr>
          <w:rFonts w:ascii="Times New Roman" w:eastAsia="PMingLiU" w:hAnsi="Times New Roman" w:cs="Times New Roman"/>
          <w:sz w:val="20"/>
          <w:szCs w:val="20"/>
        </w:rPr>
      </w:pPr>
      <w:r w:rsidRPr="00B0530F">
        <w:rPr>
          <w:rFonts w:ascii="Times New Roman" w:eastAsia="PMingLiU" w:hAnsi="Times New Roman" w:cs="Times New Roman"/>
          <w:sz w:val="20"/>
          <w:szCs w:val="20"/>
        </w:rPr>
        <w:t>Note: (1) 2,299 public schools in Georgia.</w:t>
      </w:r>
    </w:p>
    <w:p w14:paraId="7757E791" w14:textId="77777777" w:rsidR="002B0D6F" w:rsidRPr="00B0530F" w:rsidRDefault="002B0D6F" w:rsidP="005A54B0">
      <w:pPr>
        <w:spacing w:after="0" w:line="240" w:lineRule="auto"/>
        <w:rPr>
          <w:rFonts w:ascii="Times New Roman" w:eastAsia="PMingLiU" w:hAnsi="Times New Roman" w:cs="Times New Roman"/>
          <w:sz w:val="20"/>
          <w:szCs w:val="20"/>
        </w:rPr>
      </w:pPr>
      <w:r w:rsidRPr="00B0530F">
        <w:rPr>
          <w:rFonts w:ascii="Times New Roman" w:eastAsia="PMingLiU" w:hAnsi="Times New Roman" w:cs="Times New Roman"/>
          <w:sz w:val="20"/>
          <w:szCs w:val="20"/>
        </w:rPr>
        <w:t xml:space="preserve">          (2) The NCES data was missing the locality information of 29 schools.</w:t>
      </w:r>
    </w:p>
    <w:p w14:paraId="025BB04C" w14:textId="3DA58858" w:rsidR="002B0D6F" w:rsidRPr="00B0530F" w:rsidRDefault="002B0D6F" w:rsidP="005A54B0">
      <w:pPr>
        <w:spacing w:after="0" w:line="240" w:lineRule="auto"/>
        <w:rPr>
          <w:rFonts w:ascii="Times New Roman" w:eastAsia="PMingLiU" w:hAnsi="Times New Roman" w:cs="Times New Roman"/>
          <w:sz w:val="20"/>
          <w:szCs w:val="20"/>
        </w:rPr>
      </w:pPr>
      <w:r w:rsidRPr="00B0530F">
        <w:rPr>
          <w:rFonts w:ascii="Times New Roman" w:eastAsia="PMingLiU" w:hAnsi="Times New Roman" w:cs="Times New Roman"/>
          <w:sz w:val="20"/>
          <w:szCs w:val="20"/>
          <w:vertAlign w:val="superscript"/>
        </w:rPr>
        <w:t xml:space="preserve">¥ </w:t>
      </w:r>
      <w:r w:rsidRPr="00B0530F">
        <w:rPr>
          <w:rFonts w:ascii="Times New Roman" w:eastAsia="PMingLiU" w:hAnsi="Times New Roman" w:cs="Times New Roman"/>
          <w:sz w:val="20"/>
          <w:szCs w:val="20"/>
        </w:rPr>
        <w:t>Schools whose Twitter accounts were inactive or did not have a Twitter account</w:t>
      </w:r>
      <w:r w:rsidR="008142D6">
        <w:rPr>
          <w:rFonts w:ascii="Times New Roman" w:eastAsia="PMingLiU" w:hAnsi="Times New Roman" w:cs="Times New Roman"/>
          <w:sz w:val="20"/>
          <w:szCs w:val="20"/>
        </w:rPr>
        <w:t>, and did not belong to a school district that had an active Twitter account</w:t>
      </w:r>
      <w:r w:rsidRPr="00B0530F">
        <w:rPr>
          <w:rFonts w:ascii="Times New Roman" w:eastAsia="PMingLiU" w:hAnsi="Times New Roman" w:cs="Times New Roman"/>
          <w:sz w:val="20"/>
          <w:szCs w:val="20"/>
        </w:rPr>
        <w:t>.</w:t>
      </w:r>
    </w:p>
    <w:p w14:paraId="12870896" w14:textId="77777777" w:rsidR="002B0D6F" w:rsidRPr="00B0530F" w:rsidRDefault="002B0D6F" w:rsidP="005A54B0">
      <w:pPr>
        <w:spacing w:after="0"/>
        <w:rPr>
          <w:rFonts w:ascii="Times New Roman" w:eastAsia="PMingLiU" w:hAnsi="Times New Roman" w:cs="Times New Roman"/>
          <w:sz w:val="20"/>
          <w:szCs w:val="20"/>
        </w:rPr>
      </w:pPr>
    </w:p>
    <w:p w14:paraId="61612614" w14:textId="77777777" w:rsidR="002B0D6F" w:rsidRPr="00B0530F" w:rsidRDefault="002B0D6F" w:rsidP="005A54B0">
      <w:pPr>
        <w:spacing w:after="0"/>
        <w:rPr>
          <w:rFonts w:ascii="Times New Roman" w:eastAsia="PMingLiU" w:hAnsi="Times New Roman" w:cs="Times New Roman"/>
          <w:sz w:val="20"/>
          <w:szCs w:val="20"/>
        </w:rPr>
      </w:pPr>
    </w:p>
    <w:p w14:paraId="200AFFAF" w14:textId="7A44EDA9" w:rsidR="002B0D6F" w:rsidRPr="001D7229" w:rsidRDefault="002B0D6F" w:rsidP="005A54B0">
      <w:pPr>
        <w:spacing w:after="0"/>
        <w:rPr>
          <w:rFonts w:ascii="Times New Roman" w:eastAsia="PMingLiU" w:hAnsi="Times New Roman" w:cs="Times New Roman"/>
          <w:szCs w:val="24"/>
        </w:rPr>
      </w:pPr>
      <w:r w:rsidRPr="001D7229">
        <w:rPr>
          <w:rFonts w:ascii="Times New Roman" w:eastAsia="PMingLiU" w:hAnsi="Times New Roman" w:cs="Times New Roman"/>
          <w:b/>
          <w:szCs w:val="24"/>
        </w:rPr>
        <w:t xml:space="preserve">Table </w:t>
      </w:r>
      <w:r w:rsidR="004F19EB">
        <w:rPr>
          <w:rFonts w:ascii="Times New Roman" w:eastAsia="PMingLiU" w:hAnsi="Times New Roman" w:cs="Times New Roman"/>
          <w:b/>
          <w:szCs w:val="24"/>
        </w:rPr>
        <w:t>S</w:t>
      </w:r>
      <w:r w:rsidR="0014068F">
        <w:rPr>
          <w:rFonts w:ascii="Times New Roman" w:eastAsia="PMingLiU" w:hAnsi="Times New Roman" w:cs="Times New Roman"/>
          <w:b/>
          <w:szCs w:val="24"/>
        </w:rPr>
        <w:t>10</w:t>
      </w:r>
      <w:r w:rsidRPr="001D7229">
        <w:rPr>
          <w:rFonts w:ascii="Times New Roman" w:eastAsia="PMingLiU" w:hAnsi="Times New Roman" w:cs="Times New Roman"/>
          <w:b/>
          <w:szCs w:val="24"/>
        </w:rPr>
        <w:t>.</w:t>
      </w:r>
      <w:r w:rsidRPr="001D7229">
        <w:rPr>
          <w:rFonts w:ascii="Times New Roman" w:eastAsia="PMingLiU" w:hAnsi="Times New Roman" w:cs="Times New Roman"/>
          <w:szCs w:val="24"/>
        </w:rPr>
        <w:t xml:space="preserve"> Descriptive </w:t>
      </w:r>
      <w:r w:rsidR="00055D93">
        <w:rPr>
          <w:rFonts w:ascii="Times New Roman" w:eastAsia="PMingLiU" w:hAnsi="Times New Roman" w:cs="Times New Roman"/>
          <w:szCs w:val="24"/>
        </w:rPr>
        <w:t>s</w:t>
      </w:r>
      <w:r w:rsidR="00D94CF3">
        <w:rPr>
          <w:rFonts w:ascii="Times New Roman" w:eastAsia="PMingLiU" w:hAnsi="Times New Roman" w:cs="Times New Roman"/>
          <w:szCs w:val="24"/>
        </w:rPr>
        <w:t>tatistics of Georgia</w:t>
      </w:r>
      <w:r w:rsidRPr="001D7229">
        <w:rPr>
          <w:rFonts w:ascii="Times New Roman" w:eastAsia="PMingLiU" w:hAnsi="Times New Roman" w:cs="Times New Roman"/>
          <w:szCs w:val="24"/>
        </w:rPr>
        <w:t xml:space="preserve"> </w:t>
      </w:r>
      <w:r w:rsidR="00055D93">
        <w:rPr>
          <w:rFonts w:ascii="Times New Roman" w:eastAsia="PMingLiU" w:hAnsi="Times New Roman" w:cs="Times New Roman"/>
          <w:szCs w:val="24"/>
        </w:rPr>
        <w:t>p</w:t>
      </w:r>
      <w:r w:rsidRPr="001D7229">
        <w:rPr>
          <w:rFonts w:ascii="Times New Roman" w:eastAsia="PMingLiU" w:hAnsi="Times New Roman" w:cs="Times New Roman"/>
          <w:szCs w:val="24"/>
        </w:rPr>
        <w:t xml:space="preserve">ublic </w:t>
      </w:r>
      <w:r w:rsidR="00055D93">
        <w:rPr>
          <w:rFonts w:ascii="Times New Roman" w:eastAsia="PMingLiU" w:hAnsi="Times New Roman" w:cs="Times New Roman"/>
          <w:szCs w:val="24"/>
        </w:rPr>
        <w:t>s</w:t>
      </w:r>
      <w:r w:rsidRPr="001D7229">
        <w:rPr>
          <w:rFonts w:ascii="Times New Roman" w:eastAsia="PMingLiU" w:hAnsi="Times New Roman" w:cs="Times New Roman"/>
          <w:szCs w:val="24"/>
        </w:rPr>
        <w:t>chools whose USC announcemen</w:t>
      </w:r>
      <w:r w:rsidR="00055D93">
        <w:rPr>
          <w:rFonts w:ascii="Times New Roman" w:eastAsia="PMingLiU" w:hAnsi="Times New Roman" w:cs="Times New Roman"/>
          <w:szCs w:val="24"/>
        </w:rPr>
        <w:t>ts were identified via OSS and schools with no identified USC a</w:t>
      </w:r>
      <w:r w:rsidRPr="001D7229">
        <w:rPr>
          <w:rFonts w:ascii="Times New Roman" w:eastAsia="PMingLiU" w:hAnsi="Times New Roman" w:cs="Times New Roman"/>
          <w:szCs w:val="24"/>
        </w:rPr>
        <w:t>nnouncements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2520"/>
        <w:gridCol w:w="2430"/>
        <w:gridCol w:w="1160"/>
      </w:tblGrid>
      <w:tr w:rsidR="002B0D6F" w:rsidRPr="00B0530F" w14:paraId="4A373283" w14:textId="77777777" w:rsidTr="002B0D6F">
        <w:tc>
          <w:tcPr>
            <w:tcW w:w="9350" w:type="dxa"/>
            <w:gridSpan w:val="4"/>
            <w:tcBorders>
              <w:bottom w:val="single" w:sz="4" w:space="0" w:color="auto"/>
            </w:tcBorders>
            <w:shd w:val="clear" w:color="auto" w:fill="F2F2F2"/>
          </w:tcPr>
          <w:p w14:paraId="60FFA3AE" w14:textId="3CE5CA8A" w:rsidR="002B0D6F" w:rsidRPr="00B0530F" w:rsidRDefault="00D94CF3" w:rsidP="005A54B0">
            <w:pPr>
              <w:jc w:val="center"/>
              <w:rPr>
                <w:rFonts w:ascii="Times New Roman" w:hAnsi="Times New Roman" w:cs="Times New Roman"/>
                <w:b/>
                <w:sz w:val="20"/>
                <w:szCs w:val="20"/>
              </w:rPr>
            </w:pPr>
            <w:r>
              <w:rPr>
                <w:rFonts w:ascii="Times New Roman" w:hAnsi="Times New Roman" w:cs="Times New Roman"/>
                <w:b/>
                <w:sz w:val="20"/>
                <w:szCs w:val="20"/>
              </w:rPr>
              <w:t>2015</w:t>
            </w:r>
            <w:r w:rsidR="00A15B3B">
              <w:rPr>
                <w:rFonts w:ascii="Times New Roman" w:hAnsi="Times New Roman" w:cs="Times New Roman"/>
                <w:b/>
                <w:sz w:val="20"/>
                <w:szCs w:val="20"/>
              </w:rPr>
              <w:t xml:space="preserve"> – </w:t>
            </w:r>
            <w:r>
              <w:rPr>
                <w:rFonts w:ascii="Times New Roman" w:hAnsi="Times New Roman" w:cs="Times New Roman"/>
                <w:b/>
                <w:sz w:val="20"/>
                <w:szCs w:val="20"/>
              </w:rPr>
              <w:t>2016 school year</w:t>
            </w:r>
          </w:p>
        </w:tc>
      </w:tr>
      <w:tr w:rsidR="002B0D6F" w:rsidRPr="00B0530F" w14:paraId="26E783C8" w14:textId="77777777" w:rsidTr="007F34CA">
        <w:tc>
          <w:tcPr>
            <w:tcW w:w="3240" w:type="dxa"/>
            <w:tcBorders>
              <w:top w:val="single" w:sz="4" w:space="0" w:color="auto"/>
              <w:bottom w:val="single" w:sz="4" w:space="0" w:color="auto"/>
            </w:tcBorders>
          </w:tcPr>
          <w:p w14:paraId="42999F6F" w14:textId="77777777" w:rsidR="002B0D6F" w:rsidRPr="00B0530F" w:rsidRDefault="002B0D6F" w:rsidP="005A54B0">
            <w:pPr>
              <w:rPr>
                <w:rFonts w:ascii="Times New Roman" w:hAnsi="Times New Roman" w:cs="Times New Roman"/>
                <w:sz w:val="20"/>
                <w:szCs w:val="20"/>
                <w:u w:val="single"/>
              </w:rPr>
            </w:pPr>
          </w:p>
        </w:tc>
        <w:tc>
          <w:tcPr>
            <w:tcW w:w="2520" w:type="dxa"/>
            <w:tcBorders>
              <w:top w:val="single" w:sz="4" w:space="0" w:color="auto"/>
              <w:bottom w:val="single" w:sz="4" w:space="0" w:color="auto"/>
            </w:tcBorders>
            <w:vAlign w:val="bottom"/>
          </w:tcPr>
          <w:p w14:paraId="1A8648FB" w14:textId="029F7DFE" w:rsidR="002B0D6F" w:rsidRPr="00B0530F" w:rsidRDefault="007F34CA" w:rsidP="005A54B0">
            <w:pPr>
              <w:jc w:val="center"/>
              <w:rPr>
                <w:rFonts w:ascii="Times New Roman" w:hAnsi="Times New Roman" w:cs="Times New Roman"/>
                <w:b/>
                <w:sz w:val="20"/>
                <w:szCs w:val="20"/>
              </w:rPr>
            </w:pPr>
            <w:r>
              <w:rPr>
                <w:rFonts w:ascii="Times New Roman" w:hAnsi="Times New Roman" w:cs="Times New Roman"/>
                <w:b/>
                <w:sz w:val="20"/>
                <w:szCs w:val="20"/>
              </w:rPr>
              <w:t>Schools with announcements i</w:t>
            </w:r>
            <w:r w:rsidR="002B0D6F" w:rsidRPr="00B0530F">
              <w:rPr>
                <w:rFonts w:ascii="Times New Roman" w:hAnsi="Times New Roman" w:cs="Times New Roman"/>
                <w:b/>
                <w:sz w:val="20"/>
                <w:szCs w:val="20"/>
              </w:rPr>
              <w:t>dentified</w:t>
            </w:r>
          </w:p>
          <w:p w14:paraId="2CAA8EFD"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N = 525</w:t>
            </w:r>
          </w:p>
        </w:tc>
        <w:tc>
          <w:tcPr>
            <w:tcW w:w="2430" w:type="dxa"/>
            <w:tcBorders>
              <w:top w:val="single" w:sz="4" w:space="0" w:color="auto"/>
              <w:bottom w:val="single" w:sz="4" w:space="0" w:color="auto"/>
            </w:tcBorders>
            <w:vAlign w:val="bottom"/>
          </w:tcPr>
          <w:p w14:paraId="263C5687" w14:textId="510504FF" w:rsidR="002B0D6F" w:rsidRPr="00B0530F" w:rsidRDefault="007F34CA" w:rsidP="005A54B0">
            <w:pPr>
              <w:jc w:val="center"/>
              <w:rPr>
                <w:rFonts w:ascii="Times New Roman" w:hAnsi="Times New Roman" w:cs="Times New Roman"/>
                <w:b/>
                <w:sz w:val="20"/>
                <w:szCs w:val="20"/>
              </w:rPr>
            </w:pPr>
            <w:r>
              <w:rPr>
                <w:rFonts w:ascii="Times New Roman" w:hAnsi="Times New Roman" w:cs="Times New Roman"/>
                <w:b/>
                <w:sz w:val="20"/>
                <w:szCs w:val="20"/>
              </w:rPr>
              <w:t>Schools with no identified a</w:t>
            </w:r>
            <w:r w:rsidR="002B0D6F" w:rsidRPr="00B0530F">
              <w:rPr>
                <w:rFonts w:ascii="Times New Roman" w:hAnsi="Times New Roman" w:cs="Times New Roman"/>
                <w:b/>
                <w:sz w:val="20"/>
                <w:szCs w:val="20"/>
              </w:rPr>
              <w:t>nnouncements</w:t>
            </w:r>
          </w:p>
          <w:p w14:paraId="73D051FB"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N = 1,745</w:t>
            </w:r>
          </w:p>
        </w:tc>
        <w:tc>
          <w:tcPr>
            <w:tcW w:w="1160" w:type="dxa"/>
            <w:tcBorders>
              <w:top w:val="single" w:sz="4" w:space="0" w:color="auto"/>
              <w:bottom w:val="single" w:sz="4" w:space="0" w:color="auto"/>
            </w:tcBorders>
            <w:vAlign w:val="bottom"/>
          </w:tcPr>
          <w:p w14:paraId="19E5FB54"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P value</w:t>
            </w:r>
          </w:p>
        </w:tc>
      </w:tr>
      <w:tr w:rsidR="002B0D6F" w:rsidRPr="00B0530F" w14:paraId="52AB22C1" w14:textId="77777777" w:rsidTr="008142D6">
        <w:tc>
          <w:tcPr>
            <w:tcW w:w="3240" w:type="dxa"/>
            <w:tcBorders>
              <w:top w:val="single" w:sz="4" w:space="0" w:color="auto"/>
            </w:tcBorders>
          </w:tcPr>
          <w:p w14:paraId="1AB76753" w14:textId="2977452C"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School Locale, </w:t>
            </w:r>
            <w:proofErr w:type="gramStart"/>
            <w:r w:rsidR="0075244F">
              <w:rPr>
                <w:rFonts w:ascii="Times New Roman" w:hAnsi="Times New Roman" w:cs="Times New Roman"/>
                <w:sz w:val="20"/>
                <w:szCs w:val="20"/>
              </w:rPr>
              <w:t>n(</w:t>
            </w:r>
            <w:proofErr w:type="gramEnd"/>
            <w:r w:rsidR="0075244F">
              <w:rPr>
                <w:rFonts w:ascii="Times New Roman" w:hAnsi="Times New Roman" w:cs="Times New Roman"/>
                <w:sz w:val="20"/>
                <w:szCs w:val="20"/>
              </w:rPr>
              <w:t>%</w:t>
            </w:r>
            <w:r w:rsidRPr="00B0530F">
              <w:rPr>
                <w:rFonts w:ascii="Times New Roman" w:hAnsi="Times New Roman" w:cs="Times New Roman"/>
                <w:sz w:val="20"/>
                <w:szCs w:val="20"/>
              </w:rPr>
              <w:t>)</w:t>
            </w:r>
          </w:p>
        </w:tc>
        <w:tc>
          <w:tcPr>
            <w:tcW w:w="2520" w:type="dxa"/>
            <w:tcBorders>
              <w:top w:val="single" w:sz="4" w:space="0" w:color="auto"/>
            </w:tcBorders>
          </w:tcPr>
          <w:p w14:paraId="0903A290" w14:textId="77777777" w:rsidR="002B0D6F" w:rsidRPr="00B0530F" w:rsidRDefault="002B0D6F" w:rsidP="005A54B0">
            <w:pPr>
              <w:jc w:val="center"/>
              <w:rPr>
                <w:rFonts w:ascii="Times New Roman" w:hAnsi="Times New Roman" w:cs="Times New Roman"/>
                <w:sz w:val="20"/>
                <w:szCs w:val="20"/>
              </w:rPr>
            </w:pPr>
          </w:p>
        </w:tc>
        <w:tc>
          <w:tcPr>
            <w:tcW w:w="2430" w:type="dxa"/>
            <w:tcBorders>
              <w:top w:val="single" w:sz="4" w:space="0" w:color="auto"/>
            </w:tcBorders>
          </w:tcPr>
          <w:p w14:paraId="6B8025C2" w14:textId="77777777" w:rsidR="002B0D6F" w:rsidRPr="00B0530F" w:rsidRDefault="002B0D6F" w:rsidP="005A54B0">
            <w:pPr>
              <w:jc w:val="center"/>
              <w:rPr>
                <w:rFonts w:ascii="Times New Roman" w:hAnsi="Times New Roman" w:cs="Times New Roman"/>
                <w:sz w:val="20"/>
                <w:szCs w:val="20"/>
              </w:rPr>
            </w:pPr>
          </w:p>
        </w:tc>
        <w:tc>
          <w:tcPr>
            <w:tcW w:w="1160" w:type="dxa"/>
            <w:vMerge w:val="restart"/>
            <w:tcBorders>
              <w:top w:val="single" w:sz="4" w:space="0" w:color="auto"/>
            </w:tcBorders>
          </w:tcPr>
          <w:p w14:paraId="2E356D34" w14:textId="77777777" w:rsidR="002B0D6F" w:rsidRPr="00B0530F" w:rsidRDefault="002B0D6F" w:rsidP="008142D6">
            <w:pPr>
              <w:jc w:val="center"/>
              <w:rPr>
                <w:rFonts w:ascii="Times New Roman" w:hAnsi="Times New Roman" w:cs="Times New Roman"/>
                <w:sz w:val="20"/>
                <w:szCs w:val="20"/>
              </w:rPr>
            </w:pPr>
            <w:r w:rsidRPr="00B0530F">
              <w:rPr>
                <w:rFonts w:ascii="Times New Roman" w:hAnsi="Times New Roman" w:cs="Times New Roman"/>
                <w:sz w:val="20"/>
                <w:szCs w:val="20"/>
              </w:rPr>
              <w:t>&lt; 0.0001*</w:t>
            </w:r>
          </w:p>
        </w:tc>
      </w:tr>
      <w:tr w:rsidR="002B0D6F" w:rsidRPr="00B0530F" w14:paraId="478558CF" w14:textId="77777777" w:rsidTr="007F34CA">
        <w:tc>
          <w:tcPr>
            <w:tcW w:w="3240" w:type="dxa"/>
          </w:tcPr>
          <w:p w14:paraId="0A612F2B" w14:textId="77777777" w:rsidR="002B0D6F" w:rsidRPr="00B0530F" w:rsidRDefault="002B0D6F" w:rsidP="005A54B0">
            <w:pPr>
              <w:jc w:val="right"/>
              <w:rPr>
                <w:rFonts w:ascii="Times New Roman" w:hAnsi="Times New Roman" w:cs="Times New Roman"/>
                <w:sz w:val="20"/>
                <w:szCs w:val="20"/>
              </w:rPr>
            </w:pPr>
            <w:r w:rsidRPr="00B0530F">
              <w:rPr>
                <w:rFonts w:ascii="Times New Roman" w:hAnsi="Times New Roman" w:cs="Times New Roman"/>
                <w:sz w:val="20"/>
                <w:szCs w:val="20"/>
              </w:rPr>
              <w:t xml:space="preserve">City </w:t>
            </w:r>
          </w:p>
        </w:tc>
        <w:tc>
          <w:tcPr>
            <w:tcW w:w="2520" w:type="dxa"/>
            <w:vAlign w:val="center"/>
          </w:tcPr>
          <w:p w14:paraId="4D5B2B0F"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84 (16.00)</w:t>
            </w:r>
          </w:p>
        </w:tc>
        <w:tc>
          <w:tcPr>
            <w:tcW w:w="2430" w:type="dxa"/>
            <w:vAlign w:val="center"/>
          </w:tcPr>
          <w:p w14:paraId="3D8FBF42"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333 (19.08)</w:t>
            </w:r>
          </w:p>
        </w:tc>
        <w:tc>
          <w:tcPr>
            <w:tcW w:w="1160" w:type="dxa"/>
            <w:vMerge/>
            <w:vAlign w:val="center"/>
          </w:tcPr>
          <w:p w14:paraId="4EA91487" w14:textId="77777777" w:rsidR="002B0D6F" w:rsidRPr="00B0530F" w:rsidRDefault="002B0D6F" w:rsidP="005A54B0">
            <w:pPr>
              <w:jc w:val="center"/>
              <w:rPr>
                <w:rFonts w:ascii="Times New Roman" w:hAnsi="Times New Roman" w:cs="Times New Roman"/>
                <w:sz w:val="20"/>
                <w:szCs w:val="20"/>
              </w:rPr>
            </w:pPr>
          </w:p>
        </w:tc>
      </w:tr>
      <w:tr w:rsidR="002B0D6F" w:rsidRPr="00B0530F" w14:paraId="044AF354" w14:textId="77777777" w:rsidTr="007F34CA">
        <w:tc>
          <w:tcPr>
            <w:tcW w:w="3240" w:type="dxa"/>
          </w:tcPr>
          <w:p w14:paraId="61ACC7E7" w14:textId="77777777" w:rsidR="002B0D6F" w:rsidRPr="00B0530F" w:rsidRDefault="002B0D6F" w:rsidP="005A54B0">
            <w:pPr>
              <w:jc w:val="right"/>
              <w:rPr>
                <w:rFonts w:ascii="Times New Roman" w:hAnsi="Times New Roman" w:cs="Times New Roman"/>
                <w:sz w:val="20"/>
                <w:szCs w:val="20"/>
              </w:rPr>
            </w:pPr>
            <w:r w:rsidRPr="00B0530F">
              <w:rPr>
                <w:rFonts w:ascii="Times New Roman" w:hAnsi="Times New Roman" w:cs="Times New Roman"/>
                <w:sz w:val="20"/>
                <w:szCs w:val="20"/>
              </w:rPr>
              <w:t>Suburban</w:t>
            </w:r>
          </w:p>
        </w:tc>
        <w:tc>
          <w:tcPr>
            <w:tcW w:w="2520" w:type="dxa"/>
            <w:vAlign w:val="center"/>
          </w:tcPr>
          <w:p w14:paraId="3C7DC66E"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111 (21.14)</w:t>
            </w:r>
          </w:p>
        </w:tc>
        <w:tc>
          <w:tcPr>
            <w:tcW w:w="2430" w:type="dxa"/>
            <w:vAlign w:val="center"/>
          </w:tcPr>
          <w:p w14:paraId="403237D0"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746 (42.75)</w:t>
            </w:r>
          </w:p>
        </w:tc>
        <w:tc>
          <w:tcPr>
            <w:tcW w:w="1160" w:type="dxa"/>
            <w:vMerge/>
            <w:vAlign w:val="center"/>
          </w:tcPr>
          <w:p w14:paraId="6193F5D6" w14:textId="77777777" w:rsidR="002B0D6F" w:rsidRPr="00B0530F" w:rsidRDefault="002B0D6F" w:rsidP="005A54B0">
            <w:pPr>
              <w:jc w:val="center"/>
              <w:rPr>
                <w:rFonts w:ascii="Times New Roman" w:hAnsi="Times New Roman" w:cs="Times New Roman"/>
                <w:sz w:val="20"/>
                <w:szCs w:val="20"/>
              </w:rPr>
            </w:pPr>
          </w:p>
        </w:tc>
      </w:tr>
      <w:tr w:rsidR="002B0D6F" w:rsidRPr="00B0530F" w14:paraId="72AFEC86" w14:textId="77777777" w:rsidTr="007F34CA">
        <w:tc>
          <w:tcPr>
            <w:tcW w:w="3240" w:type="dxa"/>
          </w:tcPr>
          <w:p w14:paraId="4A659629" w14:textId="77777777" w:rsidR="002B0D6F" w:rsidRPr="00B0530F" w:rsidRDefault="002B0D6F" w:rsidP="005A54B0">
            <w:pPr>
              <w:jc w:val="right"/>
              <w:rPr>
                <w:rFonts w:ascii="Times New Roman" w:hAnsi="Times New Roman" w:cs="Times New Roman"/>
                <w:sz w:val="20"/>
                <w:szCs w:val="20"/>
              </w:rPr>
            </w:pPr>
            <w:r w:rsidRPr="00B0530F">
              <w:rPr>
                <w:rFonts w:ascii="Times New Roman" w:hAnsi="Times New Roman" w:cs="Times New Roman"/>
                <w:sz w:val="20"/>
                <w:szCs w:val="20"/>
              </w:rPr>
              <w:t>Town</w:t>
            </w:r>
          </w:p>
        </w:tc>
        <w:tc>
          <w:tcPr>
            <w:tcW w:w="2520" w:type="dxa"/>
            <w:vAlign w:val="center"/>
          </w:tcPr>
          <w:p w14:paraId="363E8906"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103 (19.62)</w:t>
            </w:r>
          </w:p>
        </w:tc>
        <w:tc>
          <w:tcPr>
            <w:tcW w:w="2430" w:type="dxa"/>
            <w:vAlign w:val="center"/>
          </w:tcPr>
          <w:p w14:paraId="181B74C3"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185 (10.60)</w:t>
            </w:r>
          </w:p>
        </w:tc>
        <w:tc>
          <w:tcPr>
            <w:tcW w:w="1160" w:type="dxa"/>
            <w:vMerge/>
            <w:vAlign w:val="center"/>
          </w:tcPr>
          <w:p w14:paraId="705B1E8D" w14:textId="77777777" w:rsidR="002B0D6F" w:rsidRPr="00B0530F" w:rsidRDefault="002B0D6F" w:rsidP="005A54B0">
            <w:pPr>
              <w:jc w:val="center"/>
              <w:rPr>
                <w:rFonts w:ascii="Times New Roman" w:hAnsi="Times New Roman" w:cs="Times New Roman"/>
                <w:sz w:val="20"/>
                <w:szCs w:val="20"/>
              </w:rPr>
            </w:pPr>
          </w:p>
        </w:tc>
      </w:tr>
      <w:tr w:rsidR="002B0D6F" w:rsidRPr="00B0530F" w14:paraId="04C15DB6" w14:textId="77777777" w:rsidTr="007F34CA">
        <w:tc>
          <w:tcPr>
            <w:tcW w:w="3240" w:type="dxa"/>
          </w:tcPr>
          <w:p w14:paraId="6211C0B2" w14:textId="77777777" w:rsidR="002B0D6F" w:rsidRPr="00B0530F" w:rsidRDefault="002B0D6F" w:rsidP="005A54B0">
            <w:pPr>
              <w:jc w:val="right"/>
              <w:rPr>
                <w:rFonts w:ascii="Times New Roman" w:hAnsi="Times New Roman" w:cs="Times New Roman"/>
                <w:sz w:val="20"/>
                <w:szCs w:val="20"/>
              </w:rPr>
            </w:pPr>
            <w:r w:rsidRPr="00B0530F">
              <w:rPr>
                <w:rFonts w:ascii="Times New Roman" w:hAnsi="Times New Roman" w:cs="Times New Roman"/>
                <w:sz w:val="20"/>
                <w:szCs w:val="20"/>
              </w:rPr>
              <w:t>Rural</w:t>
            </w:r>
          </w:p>
        </w:tc>
        <w:tc>
          <w:tcPr>
            <w:tcW w:w="2520" w:type="dxa"/>
            <w:vAlign w:val="center"/>
          </w:tcPr>
          <w:p w14:paraId="5E1A5BC8"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227 (43.24)</w:t>
            </w:r>
          </w:p>
        </w:tc>
        <w:tc>
          <w:tcPr>
            <w:tcW w:w="2430" w:type="dxa"/>
            <w:vAlign w:val="center"/>
          </w:tcPr>
          <w:p w14:paraId="343FEFCF"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481 (27.56)</w:t>
            </w:r>
          </w:p>
        </w:tc>
        <w:tc>
          <w:tcPr>
            <w:tcW w:w="1160" w:type="dxa"/>
            <w:vMerge/>
            <w:vAlign w:val="center"/>
          </w:tcPr>
          <w:p w14:paraId="13DF9E1C" w14:textId="77777777" w:rsidR="002B0D6F" w:rsidRPr="00B0530F" w:rsidRDefault="002B0D6F" w:rsidP="005A54B0">
            <w:pPr>
              <w:jc w:val="center"/>
              <w:rPr>
                <w:rFonts w:ascii="Times New Roman" w:hAnsi="Times New Roman" w:cs="Times New Roman"/>
                <w:sz w:val="20"/>
                <w:szCs w:val="20"/>
              </w:rPr>
            </w:pPr>
          </w:p>
        </w:tc>
      </w:tr>
      <w:tr w:rsidR="002B0D6F" w:rsidRPr="00B0530F" w14:paraId="70F5E222" w14:textId="77777777" w:rsidTr="007F34CA">
        <w:tc>
          <w:tcPr>
            <w:tcW w:w="3240" w:type="dxa"/>
          </w:tcPr>
          <w:p w14:paraId="0934B1D0"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Mean Student Population </w:t>
            </w:r>
          </w:p>
        </w:tc>
        <w:tc>
          <w:tcPr>
            <w:tcW w:w="2520" w:type="dxa"/>
            <w:vAlign w:val="center"/>
          </w:tcPr>
          <w:p w14:paraId="45962FDC"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735.32</w:t>
            </w:r>
          </w:p>
        </w:tc>
        <w:tc>
          <w:tcPr>
            <w:tcW w:w="2430" w:type="dxa"/>
            <w:vAlign w:val="center"/>
          </w:tcPr>
          <w:p w14:paraId="2DB6E6B6"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775.28</w:t>
            </w:r>
          </w:p>
        </w:tc>
        <w:tc>
          <w:tcPr>
            <w:tcW w:w="1160" w:type="dxa"/>
            <w:vAlign w:val="center"/>
          </w:tcPr>
          <w:p w14:paraId="5CBD9B26"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0.1312</w:t>
            </w:r>
          </w:p>
        </w:tc>
      </w:tr>
      <w:tr w:rsidR="002B0D6F" w:rsidRPr="00B0530F" w14:paraId="4D3F0E8D" w14:textId="77777777" w:rsidTr="007F34CA">
        <w:tc>
          <w:tcPr>
            <w:tcW w:w="3240" w:type="dxa"/>
          </w:tcPr>
          <w:p w14:paraId="23F130AF"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Mean Student-Teacher Ratio</w:t>
            </w:r>
          </w:p>
        </w:tc>
        <w:tc>
          <w:tcPr>
            <w:tcW w:w="2520" w:type="dxa"/>
            <w:vAlign w:val="center"/>
          </w:tcPr>
          <w:p w14:paraId="76E566A3"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15.83</w:t>
            </w:r>
          </w:p>
        </w:tc>
        <w:tc>
          <w:tcPr>
            <w:tcW w:w="2430" w:type="dxa"/>
            <w:vAlign w:val="center"/>
          </w:tcPr>
          <w:p w14:paraId="599F7CD7"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15.72</w:t>
            </w:r>
          </w:p>
        </w:tc>
        <w:tc>
          <w:tcPr>
            <w:tcW w:w="1160" w:type="dxa"/>
            <w:vAlign w:val="center"/>
          </w:tcPr>
          <w:p w14:paraId="5685273C"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0.7169</w:t>
            </w:r>
          </w:p>
        </w:tc>
      </w:tr>
      <w:tr w:rsidR="002B0D6F" w:rsidRPr="00B0530F" w14:paraId="4BEEA82E" w14:textId="77777777" w:rsidTr="007F34CA">
        <w:tc>
          <w:tcPr>
            <w:tcW w:w="3240" w:type="dxa"/>
            <w:tcBorders>
              <w:bottom w:val="single" w:sz="4" w:space="0" w:color="auto"/>
            </w:tcBorders>
          </w:tcPr>
          <w:p w14:paraId="071E0454"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Mean Reduced Price/Free Lunch Proportion</w:t>
            </w:r>
          </w:p>
        </w:tc>
        <w:tc>
          <w:tcPr>
            <w:tcW w:w="2520" w:type="dxa"/>
            <w:tcBorders>
              <w:bottom w:val="single" w:sz="4" w:space="0" w:color="auto"/>
            </w:tcBorders>
            <w:vAlign w:val="center"/>
          </w:tcPr>
          <w:p w14:paraId="2598BA79"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0.69</w:t>
            </w:r>
          </w:p>
        </w:tc>
        <w:tc>
          <w:tcPr>
            <w:tcW w:w="2430" w:type="dxa"/>
            <w:tcBorders>
              <w:bottom w:val="single" w:sz="4" w:space="0" w:color="auto"/>
            </w:tcBorders>
            <w:vAlign w:val="center"/>
          </w:tcPr>
          <w:p w14:paraId="6F367105"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0.67</w:t>
            </w:r>
          </w:p>
        </w:tc>
        <w:tc>
          <w:tcPr>
            <w:tcW w:w="1160" w:type="dxa"/>
            <w:tcBorders>
              <w:bottom w:val="single" w:sz="4" w:space="0" w:color="auto"/>
            </w:tcBorders>
            <w:vAlign w:val="center"/>
          </w:tcPr>
          <w:p w14:paraId="169ACE72"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0.0615</w:t>
            </w:r>
          </w:p>
        </w:tc>
      </w:tr>
      <w:tr w:rsidR="002B0D6F" w:rsidRPr="00B0530F" w14:paraId="09B4EC56" w14:textId="77777777" w:rsidTr="002B0D6F">
        <w:tc>
          <w:tcPr>
            <w:tcW w:w="9350" w:type="dxa"/>
            <w:gridSpan w:val="4"/>
            <w:tcBorders>
              <w:top w:val="single" w:sz="4" w:space="0" w:color="auto"/>
              <w:bottom w:val="single" w:sz="4" w:space="0" w:color="auto"/>
            </w:tcBorders>
            <w:shd w:val="clear" w:color="auto" w:fill="F2F2F2"/>
          </w:tcPr>
          <w:p w14:paraId="1DB6D277" w14:textId="14624A1D" w:rsidR="002B0D6F" w:rsidRPr="00B0530F" w:rsidRDefault="00D94CF3" w:rsidP="00D94CF3">
            <w:pPr>
              <w:jc w:val="center"/>
              <w:rPr>
                <w:rFonts w:ascii="Times New Roman" w:hAnsi="Times New Roman" w:cs="Times New Roman"/>
                <w:b/>
                <w:sz w:val="20"/>
                <w:szCs w:val="20"/>
              </w:rPr>
            </w:pPr>
            <w:r>
              <w:rPr>
                <w:rFonts w:ascii="Times New Roman" w:hAnsi="Times New Roman" w:cs="Times New Roman"/>
                <w:b/>
                <w:sz w:val="20"/>
                <w:szCs w:val="20"/>
              </w:rPr>
              <w:t>2016</w:t>
            </w:r>
            <w:r w:rsidR="00A15B3B">
              <w:rPr>
                <w:rFonts w:ascii="Times New Roman" w:hAnsi="Times New Roman" w:cs="Times New Roman"/>
                <w:b/>
                <w:sz w:val="20"/>
                <w:szCs w:val="20"/>
              </w:rPr>
              <w:t xml:space="preserve"> – </w:t>
            </w:r>
            <w:r>
              <w:rPr>
                <w:rFonts w:ascii="Times New Roman" w:hAnsi="Times New Roman" w:cs="Times New Roman"/>
                <w:b/>
                <w:sz w:val="20"/>
                <w:szCs w:val="20"/>
              </w:rPr>
              <w:t>2017 s</w:t>
            </w:r>
            <w:r w:rsidR="002B0D6F" w:rsidRPr="00B0530F">
              <w:rPr>
                <w:rFonts w:ascii="Times New Roman" w:hAnsi="Times New Roman" w:cs="Times New Roman"/>
                <w:b/>
                <w:sz w:val="20"/>
                <w:szCs w:val="20"/>
              </w:rPr>
              <w:t xml:space="preserve">chool </w:t>
            </w:r>
            <w:r>
              <w:rPr>
                <w:rFonts w:ascii="Times New Roman" w:hAnsi="Times New Roman" w:cs="Times New Roman"/>
                <w:b/>
                <w:sz w:val="20"/>
                <w:szCs w:val="20"/>
              </w:rPr>
              <w:t>year</w:t>
            </w:r>
          </w:p>
        </w:tc>
      </w:tr>
      <w:tr w:rsidR="002B0D6F" w:rsidRPr="00B0530F" w14:paraId="17DD2C54" w14:textId="77777777" w:rsidTr="007F34CA">
        <w:tc>
          <w:tcPr>
            <w:tcW w:w="3240" w:type="dxa"/>
            <w:tcBorders>
              <w:top w:val="single" w:sz="4" w:space="0" w:color="auto"/>
              <w:bottom w:val="single" w:sz="4" w:space="0" w:color="auto"/>
            </w:tcBorders>
          </w:tcPr>
          <w:p w14:paraId="7CDB4F31" w14:textId="77777777" w:rsidR="002B0D6F" w:rsidRPr="00B0530F" w:rsidRDefault="002B0D6F" w:rsidP="005A54B0">
            <w:pPr>
              <w:rPr>
                <w:rFonts w:ascii="Times New Roman" w:hAnsi="Times New Roman" w:cs="Times New Roman"/>
                <w:sz w:val="20"/>
                <w:szCs w:val="20"/>
                <w:u w:val="single"/>
              </w:rPr>
            </w:pPr>
          </w:p>
        </w:tc>
        <w:tc>
          <w:tcPr>
            <w:tcW w:w="2520" w:type="dxa"/>
            <w:tcBorders>
              <w:top w:val="single" w:sz="4" w:space="0" w:color="auto"/>
              <w:bottom w:val="single" w:sz="4" w:space="0" w:color="auto"/>
            </w:tcBorders>
            <w:vAlign w:val="bottom"/>
          </w:tcPr>
          <w:p w14:paraId="047A1499" w14:textId="0DE9A71E" w:rsidR="002B0D6F" w:rsidRPr="00B0530F" w:rsidRDefault="007F34CA" w:rsidP="005A54B0">
            <w:pPr>
              <w:jc w:val="center"/>
              <w:rPr>
                <w:rFonts w:ascii="Times New Roman" w:hAnsi="Times New Roman" w:cs="Times New Roman"/>
                <w:b/>
                <w:sz w:val="20"/>
                <w:szCs w:val="20"/>
              </w:rPr>
            </w:pPr>
            <w:r>
              <w:rPr>
                <w:rFonts w:ascii="Times New Roman" w:hAnsi="Times New Roman" w:cs="Times New Roman"/>
                <w:b/>
                <w:sz w:val="20"/>
                <w:szCs w:val="20"/>
              </w:rPr>
              <w:t>Schools with announcements i</w:t>
            </w:r>
            <w:r w:rsidR="002B0D6F" w:rsidRPr="00B0530F">
              <w:rPr>
                <w:rFonts w:ascii="Times New Roman" w:hAnsi="Times New Roman" w:cs="Times New Roman"/>
                <w:b/>
                <w:sz w:val="20"/>
                <w:szCs w:val="20"/>
              </w:rPr>
              <w:t>dentified</w:t>
            </w:r>
          </w:p>
          <w:p w14:paraId="5A74E68E"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N = 954</w:t>
            </w:r>
          </w:p>
        </w:tc>
        <w:tc>
          <w:tcPr>
            <w:tcW w:w="2430" w:type="dxa"/>
            <w:tcBorders>
              <w:top w:val="single" w:sz="4" w:space="0" w:color="auto"/>
              <w:bottom w:val="single" w:sz="4" w:space="0" w:color="auto"/>
            </w:tcBorders>
            <w:vAlign w:val="bottom"/>
          </w:tcPr>
          <w:p w14:paraId="51BDBF89" w14:textId="489D9C87" w:rsidR="002B0D6F" w:rsidRPr="00B0530F" w:rsidRDefault="007F34CA" w:rsidP="005A54B0">
            <w:pPr>
              <w:jc w:val="center"/>
              <w:rPr>
                <w:rFonts w:ascii="Times New Roman" w:hAnsi="Times New Roman" w:cs="Times New Roman"/>
                <w:b/>
                <w:sz w:val="20"/>
                <w:szCs w:val="20"/>
              </w:rPr>
            </w:pPr>
            <w:r>
              <w:rPr>
                <w:rFonts w:ascii="Times New Roman" w:hAnsi="Times New Roman" w:cs="Times New Roman"/>
                <w:b/>
                <w:sz w:val="20"/>
                <w:szCs w:val="20"/>
              </w:rPr>
              <w:t>Schools with no identified a</w:t>
            </w:r>
            <w:r w:rsidR="002B0D6F" w:rsidRPr="00B0530F">
              <w:rPr>
                <w:rFonts w:ascii="Times New Roman" w:hAnsi="Times New Roman" w:cs="Times New Roman"/>
                <w:b/>
                <w:sz w:val="20"/>
                <w:szCs w:val="20"/>
              </w:rPr>
              <w:t>nnouncements</w:t>
            </w:r>
          </w:p>
          <w:p w14:paraId="7769BE76"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N = 1,316</w:t>
            </w:r>
          </w:p>
        </w:tc>
        <w:tc>
          <w:tcPr>
            <w:tcW w:w="1160" w:type="dxa"/>
            <w:tcBorders>
              <w:top w:val="single" w:sz="4" w:space="0" w:color="auto"/>
              <w:bottom w:val="single" w:sz="4" w:space="0" w:color="auto"/>
            </w:tcBorders>
            <w:vAlign w:val="bottom"/>
          </w:tcPr>
          <w:p w14:paraId="2EBCB0F3"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P value</w:t>
            </w:r>
          </w:p>
        </w:tc>
      </w:tr>
      <w:tr w:rsidR="002B0D6F" w:rsidRPr="00B0530F" w14:paraId="08440E83" w14:textId="77777777" w:rsidTr="008142D6">
        <w:tc>
          <w:tcPr>
            <w:tcW w:w="3240" w:type="dxa"/>
            <w:tcBorders>
              <w:top w:val="single" w:sz="4" w:space="0" w:color="auto"/>
            </w:tcBorders>
          </w:tcPr>
          <w:p w14:paraId="1AFA4206" w14:textId="0208E48F"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School Locale, </w:t>
            </w:r>
            <w:proofErr w:type="gramStart"/>
            <w:r w:rsidR="0075244F">
              <w:rPr>
                <w:rFonts w:ascii="Times New Roman" w:hAnsi="Times New Roman" w:cs="Times New Roman"/>
                <w:sz w:val="20"/>
                <w:szCs w:val="20"/>
              </w:rPr>
              <w:t>n(</w:t>
            </w:r>
            <w:proofErr w:type="gramEnd"/>
            <w:r w:rsidR="0075244F">
              <w:rPr>
                <w:rFonts w:ascii="Times New Roman" w:hAnsi="Times New Roman" w:cs="Times New Roman"/>
                <w:sz w:val="20"/>
                <w:szCs w:val="20"/>
              </w:rPr>
              <w:t>%</w:t>
            </w:r>
            <w:r w:rsidRPr="00B0530F">
              <w:rPr>
                <w:rFonts w:ascii="Times New Roman" w:hAnsi="Times New Roman" w:cs="Times New Roman"/>
                <w:sz w:val="20"/>
                <w:szCs w:val="20"/>
              </w:rPr>
              <w:t>)</w:t>
            </w:r>
          </w:p>
        </w:tc>
        <w:tc>
          <w:tcPr>
            <w:tcW w:w="2520" w:type="dxa"/>
            <w:tcBorders>
              <w:top w:val="single" w:sz="4" w:space="0" w:color="auto"/>
            </w:tcBorders>
            <w:vAlign w:val="center"/>
          </w:tcPr>
          <w:p w14:paraId="0DC399CE" w14:textId="77777777" w:rsidR="002B0D6F" w:rsidRPr="00B0530F" w:rsidRDefault="002B0D6F" w:rsidP="005A54B0">
            <w:pPr>
              <w:jc w:val="center"/>
              <w:rPr>
                <w:rFonts w:ascii="Times New Roman" w:hAnsi="Times New Roman" w:cs="Times New Roman"/>
                <w:sz w:val="20"/>
                <w:szCs w:val="20"/>
              </w:rPr>
            </w:pPr>
          </w:p>
        </w:tc>
        <w:tc>
          <w:tcPr>
            <w:tcW w:w="2430" w:type="dxa"/>
            <w:tcBorders>
              <w:top w:val="single" w:sz="4" w:space="0" w:color="auto"/>
            </w:tcBorders>
            <w:vAlign w:val="center"/>
          </w:tcPr>
          <w:p w14:paraId="23F01B1A" w14:textId="77777777" w:rsidR="002B0D6F" w:rsidRPr="00B0530F" w:rsidRDefault="002B0D6F" w:rsidP="005A54B0">
            <w:pPr>
              <w:jc w:val="center"/>
              <w:rPr>
                <w:rFonts w:ascii="Times New Roman" w:hAnsi="Times New Roman" w:cs="Times New Roman"/>
                <w:sz w:val="20"/>
                <w:szCs w:val="20"/>
              </w:rPr>
            </w:pPr>
          </w:p>
        </w:tc>
        <w:tc>
          <w:tcPr>
            <w:tcW w:w="1160" w:type="dxa"/>
            <w:vMerge w:val="restart"/>
            <w:tcBorders>
              <w:top w:val="single" w:sz="4" w:space="0" w:color="auto"/>
            </w:tcBorders>
          </w:tcPr>
          <w:p w14:paraId="4D4C6ED0" w14:textId="77777777" w:rsidR="002B0D6F" w:rsidRPr="00B0530F" w:rsidRDefault="002B0D6F" w:rsidP="008142D6">
            <w:pPr>
              <w:jc w:val="center"/>
              <w:rPr>
                <w:rFonts w:ascii="Times New Roman" w:hAnsi="Times New Roman" w:cs="Times New Roman"/>
                <w:sz w:val="20"/>
                <w:szCs w:val="20"/>
              </w:rPr>
            </w:pPr>
            <w:r w:rsidRPr="00B0530F">
              <w:rPr>
                <w:rFonts w:ascii="Times New Roman" w:hAnsi="Times New Roman" w:cs="Times New Roman"/>
                <w:sz w:val="20"/>
                <w:szCs w:val="20"/>
              </w:rPr>
              <w:t>&lt; 0.0001*</w:t>
            </w:r>
          </w:p>
        </w:tc>
      </w:tr>
      <w:tr w:rsidR="002B0D6F" w:rsidRPr="00B0530F" w14:paraId="15CCDC73" w14:textId="77777777" w:rsidTr="007F34CA">
        <w:tc>
          <w:tcPr>
            <w:tcW w:w="3240" w:type="dxa"/>
          </w:tcPr>
          <w:p w14:paraId="35ED6F1D" w14:textId="77777777" w:rsidR="002B0D6F" w:rsidRPr="00B0530F" w:rsidRDefault="002B0D6F" w:rsidP="005A54B0">
            <w:pPr>
              <w:jc w:val="right"/>
              <w:rPr>
                <w:rFonts w:ascii="Times New Roman" w:hAnsi="Times New Roman" w:cs="Times New Roman"/>
                <w:sz w:val="20"/>
                <w:szCs w:val="20"/>
              </w:rPr>
            </w:pPr>
            <w:r w:rsidRPr="00B0530F">
              <w:rPr>
                <w:rFonts w:ascii="Times New Roman" w:hAnsi="Times New Roman" w:cs="Times New Roman"/>
                <w:sz w:val="20"/>
                <w:szCs w:val="20"/>
              </w:rPr>
              <w:t xml:space="preserve">City </w:t>
            </w:r>
          </w:p>
        </w:tc>
        <w:tc>
          <w:tcPr>
            <w:tcW w:w="2520" w:type="dxa"/>
            <w:vAlign w:val="center"/>
          </w:tcPr>
          <w:p w14:paraId="70CC75DD"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128 (13.42)</w:t>
            </w:r>
          </w:p>
        </w:tc>
        <w:tc>
          <w:tcPr>
            <w:tcW w:w="2430" w:type="dxa"/>
            <w:vAlign w:val="center"/>
          </w:tcPr>
          <w:p w14:paraId="6ED28051"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289 (21.96)</w:t>
            </w:r>
          </w:p>
        </w:tc>
        <w:tc>
          <w:tcPr>
            <w:tcW w:w="1160" w:type="dxa"/>
            <w:vMerge/>
            <w:vAlign w:val="center"/>
          </w:tcPr>
          <w:p w14:paraId="1C9185F5" w14:textId="77777777" w:rsidR="002B0D6F" w:rsidRPr="00B0530F" w:rsidRDefault="002B0D6F" w:rsidP="005A54B0">
            <w:pPr>
              <w:jc w:val="center"/>
              <w:rPr>
                <w:rFonts w:ascii="Times New Roman" w:hAnsi="Times New Roman" w:cs="Times New Roman"/>
                <w:sz w:val="20"/>
                <w:szCs w:val="20"/>
              </w:rPr>
            </w:pPr>
          </w:p>
        </w:tc>
      </w:tr>
      <w:tr w:rsidR="002B0D6F" w:rsidRPr="00B0530F" w14:paraId="6C3A2278" w14:textId="77777777" w:rsidTr="007F34CA">
        <w:tc>
          <w:tcPr>
            <w:tcW w:w="3240" w:type="dxa"/>
          </w:tcPr>
          <w:p w14:paraId="6F31F673" w14:textId="77777777" w:rsidR="002B0D6F" w:rsidRPr="00B0530F" w:rsidRDefault="002B0D6F" w:rsidP="005A54B0">
            <w:pPr>
              <w:jc w:val="right"/>
              <w:rPr>
                <w:rFonts w:ascii="Times New Roman" w:hAnsi="Times New Roman" w:cs="Times New Roman"/>
                <w:sz w:val="20"/>
                <w:szCs w:val="20"/>
              </w:rPr>
            </w:pPr>
            <w:r w:rsidRPr="00B0530F">
              <w:rPr>
                <w:rFonts w:ascii="Times New Roman" w:hAnsi="Times New Roman" w:cs="Times New Roman"/>
                <w:sz w:val="20"/>
                <w:szCs w:val="20"/>
              </w:rPr>
              <w:t>Suburban</w:t>
            </w:r>
          </w:p>
        </w:tc>
        <w:tc>
          <w:tcPr>
            <w:tcW w:w="2520" w:type="dxa"/>
            <w:vAlign w:val="center"/>
          </w:tcPr>
          <w:p w14:paraId="6AC88F56"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362 (37.95)</w:t>
            </w:r>
          </w:p>
        </w:tc>
        <w:tc>
          <w:tcPr>
            <w:tcW w:w="2430" w:type="dxa"/>
            <w:vAlign w:val="center"/>
          </w:tcPr>
          <w:p w14:paraId="2B2FD64C"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495 (37.61)</w:t>
            </w:r>
          </w:p>
        </w:tc>
        <w:tc>
          <w:tcPr>
            <w:tcW w:w="1160" w:type="dxa"/>
            <w:vMerge/>
            <w:vAlign w:val="center"/>
          </w:tcPr>
          <w:p w14:paraId="653CE56B" w14:textId="77777777" w:rsidR="002B0D6F" w:rsidRPr="00B0530F" w:rsidRDefault="002B0D6F" w:rsidP="005A54B0">
            <w:pPr>
              <w:jc w:val="center"/>
              <w:rPr>
                <w:rFonts w:ascii="Times New Roman" w:hAnsi="Times New Roman" w:cs="Times New Roman"/>
                <w:sz w:val="20"/>
                <w:szCs w:val="20"/>
              </w:rPr>
            </w:pPr>
          </w:p>
        </w:tc>
      </w:tr>
      <w:tr w:rsidR="002B0D6F" w:rsidRPr="00B0530F" w14:paraId="0B4BA946" w14:textId="77777777" w:rsidTr="007F34CA">
        <w:tc>
          <w:tcPr>
            <w:tcW w:w="3240" w:type="dxa"/>
          </w:tcPr>
          <w:p w14:paraId="0D494551" w14:textId="77777777" w:rsidR="002B0D6F" w:rsidRPr="00B0530F" w:rsidRDefault="002B0D6F" w:rsidP="005A54B0">
            <w:pPr>
              <w:jc w:val="right"/>
              <w:rPr>
                <w:rFonts w:ascii="Times New Roman" w:hAnsi="Times New Roman" w:cs="Times New Roman"/>
                <w:sz w:val="20"/>
                <w:szCs w:val="20"/>
              </w:rPr>
            </w:pPr>
            <w:r w:rsidRPr="00B0530F">
              <w:rPr>
                <w:rFonts w:ascii="Times New Roman" w:hAnsi="Times New Roman" w:cs="Times New Roman"/>
                <w:sz w:val="20"/>
                <w:szCs w:val="20"/>
              </w:rPr>
              <w:t>Town</w:t>
            </w:r>
          </w:p>
        </w:tc>
        <w:tc>
          <w:tcPr>
            <w:tcW w:w="2520" w:type="dxa"/>
            <w:vAlign w:val="center"/>
          </w:tcPr>
          <w:p w14:paraId="4EF4E14F"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154 (16.14)</w:t>
            </w:r>
          </w:p>
        </w:tc>
        <w:tc>
          <w:tcPr>
            <w:tcW w:w="2430" w:type="dxa"/>
            <w:vAlign w:val="center"/>
          </w:tcPr>
          <w:p w14:paraId="237465F9"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134 (10.18)</w:t>
            </w:r>
          </w:p>
        </w:tc>
        <w:tc>
          <w:tcPr>
            <w:tcW w:w="1160" w:type="dxa"/>
            <w:vMerge/>
            <w:vAlign w:val="center"/>
          </w:tcPr>
          <w:p w14:paraId="4378C5DE" w14:textId="77777777" w:rsidR="002B0D6F" w:rsidRPr="00B0530F" w:rsidRDefault="002B0D6F" w:rsidP="005A54B0">
            <w:pPr>
              <w:jc w:val="center"/>
              <w:rPr>
                <w:rFonts w:ascii="Times New Roman" w:hAnsi="Times New Roman" w:cs="Times New Roman"/>
                <w:sz w:val="20"/>
                <w:szCs w:val="20"/>
              </w:rPr>
            </w:pPr>
          </w:p>
        </w:tc>
      </w:tr>
      <w:tr w:rsidR="002B0D6F" w:rsidRPr="00B0530F" w14:paraId="4EA85A46" w14:textId="77777777" w:rsidTr="007F34CA">
        <w:tc>
          <w:tcPr>
            <w:tcW w:w="3240" w:type="dxa"/>
          </w:tcPr>
          <w:p w14:paraId="70A98AD0" w14:textId="77777777" w:rsidR="002B0D6F" w:rsidRPr="00B0530F" w:rsidRDefault="002B0D6F" w:rsidP="005A54B0">
            <w:pPr>
              <w:jc w:val="right"/>
              <w:rPr>
                <w:rFonts w:ascii="Times New Roman" w:hAnsi="Times New Roman" w:cs="Times New Roman"/>
                <w:sz w:val="20"/>
                <w:szCs w:val="20"/>
              </w:rPr>
            </w:pPr>
            <w:r w:rsidRPr="00B0530F">
              <w:rPr>
                <w:rFonts w:ascii="Times New Roman" w:hAnsi="Times New Roman" w:cs="Times New Roman"/>
                <w:sz w:val="20"/>
                <w:szCs w:val="20"/>
              </w:rPr>
              <w:t>Rural</w:t>
            </w:r>
          </w:p>
        </w:tc>
        <w:tc>
          <w:tcPr>
            <w:tcW w:w="2520" w:type="dxa"/>
            <w:vAlign w:val="center"/>
          </w:tcPr>
          <w:p w14:paraId="333F4A18"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310 (32.49)</w:t>
            </w:r>
          </w:p>
        </w:tc>
        <w:tc>
          <w:tcPr>
            <w:tcW w:w="2430" w:type="dxa"/>
            <w:vAlign w:val="center"/>
          </w:tcPr>
          <w:p w14:paraId="1E0A505D"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398 (30.24)</w:t>
            </w:r>
          </w:p>
        </w:tc>
        <w:tc>
          <w:tcPr>
            <w:tcW w:w="1160" w:type="dxa"/>
            <w:vMerge/>
            <w:vAlign w:val="center"/>
          </w:tcPr>
          <w:p w14:paraId="0CB9CADE" w14:textId="77777777" w:rsidR="002B0D6F" w:rsidRPr="00B0530F" w:rsidRDefault="002B0D6F" w:rsidP="005A54B0">
            <w:pPr>
              <w:jc w:val="center"/>
              <w:rPr>
                <w:rFonts w:ascii="Times New Roman" w:hAnsi="Times New Roman" w:cs="Times New Roman"/>
                <w:sz w:val="20"/>
                <w:szCs w:val="20"/>
              </w:rPr>
            </w:pPr>
          </w:p>
        </w:tc>
      </w:tr>
      <w:tr w:rsidR="002B0D6F" w:rsidRPr="00B0530F" w14:paraId="43F36A71" w14:textId="77777777" w:rsidTr="007F34CA">
        <w:tc>
          <w:tcPr>
            <w:tcW w:w="3240" w:type="dxa"/>
          </w:tcPr>
          <w:p w14:paraId="2B9C0F0A"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Mean Student Population </w:t>
            </w:r>
          </w:p>
        </w:tc>
        <w:tc>
          <w:tcPr>
            <w:tcW w:w="2520" w:type="dxa"/>
            <w:vAlign w:val="center"/>
          </w:tcPr>
          <w:p w14:paraId="1CF9C3C8"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731.86</w:t>
            </w:r>
          </w:p>
        </w:tc>
        <w:tc>
          <w:tcPr>
            <w:tcW w:w="2430" w:type="dxa"/>
            <w:vAlign w:val="center"/>
          </w:tcPr>
          <w:p w14:paraId="34D89EA2"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790.88</w:t>
            </w:r>
          </w:p>
        </w:tc>
        <w:tc>
          <w:tcPr>
            <w:tcW w:w="1160" w:type="dxa"/>
            <w:vAlign w:val="center"/>
          </w:tcPr>
          <w:p w14:paraId="754A718F"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0.0053*</w:t>
            </w:r>
          </w:p>
        </w:tc>
      </w:tr>
      <w:tr w:rsidR="002B0D6F" w:rsidRPr="00B0530F" w14:paraId="7B3027C0" w14:textId="77777777" w:rsidTr="007F34CA">
        <w:tc>
          <w:tcPr>
            <w:tcW w:w="3240" w:type="dxa"/>
          </w:tcPr>
          <w:p w14:paraId="6C4755AD"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Mean Student-Teacher Ratio</w:t>
            </w:r>
          </w:p>
        </w:tc>
        <w:tc>
          <w:tcPr>
            <w:tcW w:w="2520" w:type="dxa"/>
            <w:vAlign w:val="center"/>
          </w:tcPr>
          <w:p w14:paraId="07AECBE1"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15.92</w:t>
            </w:r>
          </w:p>
        </w:tc>
        <w:tc>
          <w:tcPr>
            <w:tcW w:w="2430" w:type="dxa"/>
            <w:vAlign w:val="center"/>
          </w:tcPr>
          <w:p w14:paraId="57D03E4B"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15.62</w:t>
            </w:r>
          </w:p>
        </w:tc>
        <w:tc>
          <w:tcPr>
            <w:tcW w:w="1160" w:type="dxa"/>
            <w:vAlign w:val="center"/>
          </w:tcPr>
          <w:p w14:paraId="6AF2AEFE"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0.2367</w:t>
            </w:r>
          </w:p>
        </w:tc>
      </w:tr>
      <w:tr w:rsidR="002B0D6F" w:rsidRPr="00B0530F" w14:paraId="559A0811" w14:textId="77777777" w:rsidTr="007F34CA">
        <w:tc>
          <w:tcPr>
            <w:tcW w:w="3240" w:type="dxa"/>
          </w:tcPr>
          <w:p w14:paraId="0171FD18"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Mean Reduced Price/Free Lunch Proportion</w:t>
            </w:r>
          </w:p>
        </w:tc>
        <w:tc>
          <w:tcPr>
            <w:tcW w:w="2520" w:type="dxa"/>
            <w:vAlign w:val="center"/>
          </w:tcPr>
          <w:p w14:paraId="0D073D71"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0.70</w:t>
            </w:r>
          </w:p>
        </w:tc>
        <w:tc>
          <w:tcPr>
            <w:tcW w:w="2430" w:type="dxa"/>
            <w:vAlign w:val="center"/>
          </w:tcPr>
          <w:p w14:paraId="69CCC29C"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0.65</w:t>
            </w:r>
          </w:p>
        </w:tc>
        <w:tc>
          <w:tcPr>
            <w:tcW w:w="1160" w:type="dxa"/>
            <w:vAlign w:val="center"/>
          </w:tcPr>
          <w:p w14:paraId="6F52C69B"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&lt; 0.0001*</w:t>
            </w:r>
          </w:p>
        </w:tc>
      </w:tr>
    </w:tbl>
    <w:p w14:paraId="1134536A" w14:textId="77777777" w:rsidR="002B0D6F" w:rsidRPr="00B0530F" w:rsidRDefault="002B0D6F" w:rsidP="005A54B0">
      <w:pPr>
        <w:spacing w:after="0" w:line="240" w:lineRule="auto"/>
        <w:rPr>
          <w:rFonts w:ascii="Times New Roman" w:eastAsia="PMingLiU" w:hAnsi="Times New Roman" w:cs="Times New Roman"/>
          <w:sz w:val="20"/>
          <w:szCs w:val="20"/>
        </w:rPr>
      </w:pPr>
      <w:r w:rsidRPr="00B0530F">
        <w:rPr>
          <w:rFonts w:ascii="Times New Roman" w:eastAsia="PMingLiU" w:hAnsi="Times New Roman" w:cs="Times New Roman"/>
          <w:sz w:val="20"/>
          <w:szCs w:val="20"/>
        </w:rPr>
        <w:t>Note: (1) The NCES data was missing the locale information of 29 schools.</w:t>
      </w:r>
    </w:p>
    <w:p w14:paraId="1F70B7D1" w14:textId="77777777" w:rsidR="002B0D6F" w:rsidRPr="00B0530F" w:rsidRDefault="002B0D6F" w:rsidP="005A54B0">
      <w:pPr>
        <w:spacing w:after="0"/>
        <w:rPr>
          <w:rFonts w:ascii="Times New Roman" w:eastAsia="PMingLiU" w:hAnsi="Times New Roman" w:cs="Times New Roman"/>
          <w:sz w:val="20"/>
          <w:szCs w:val="20"/>
        </w:rPr>
      </w:pPr>
    </w:p>
    <w:p w14:paraId="42488A24" w14:textId="77777777" w:rsidR="002B0D6F" w:rsidRPr="00B0530F" w:rsidRDefault="002B0D6F" w:rsidP="005A54B0">
      <w:pPr>
        <w:spacing w:after="0"/>
        <w:rPr>
          <w:rFonts w:ascii="Times New Roman" w:eastAsia="PMingLiU" w:hAnsi="Times New Roman" w:cs="Times New Roman"/>
          <w:sz w:val="20"/>
          <w:szCs w:val="20"/>
        </w:rPr>
      </w:pPr>
    </w:p>
    <w:p w14:paraId="73E87046" w14:textId="77777777" w:rsidR="002B0D6F" w:rsidRPr="00B0530F" w:rsidRDefault="002B0D6F" w:rsidP="005A54B0">
      <w:pPr>
        <w:spacing w:after="0"/>
        <w:rPr>
          <w:rFonts w:ascii="Times New Roman" w:eastAsia="PMingLiU" w:hAnsi="Times New Roman" w:cs="Times New Roman"/>
          <w:sz w:val="20"/>
          <w:szCs w:val="20"/>
        </w:rPr>
      </w:pPr>
    </w:p>
    <w:p w14:paraId="37282E88" w14:textId="77777777" w:rsidR="002B0D6F" w:rsidRPr="00B0530F" w:rsidRDefault="002B0D6F" w:rsidP="005A54B0">
      <w:pPr>
        <w:spacing w:after="0"/>
        <w:rPr>
          <w:rFonts w:ascii="Times New Roman" w:eastAsia="PMingLiU" w:hAnsi="Times New Roman" w:cs="Times New Roman"/>
          <w:sz w:val="20"/>
          <w:szCs w:val="20"/>
        </w:rPr>
      </w:pPr>
    </w:p>
    <w:p w14:paraId="1B8DF00D" w14:textId="77777777" w:rsidR="002B0D6F" w:rsidRPr="00B0530F" w:rsidRDefault="002B0D6F" w:rsidP="005A54B0">
      <w:pPr>
        <w:spacing w:after="0"/>
        <w:rPr>
          <w:rFonts w:ascii="Times New Roman" w:eastAsia="PMingLiU" w:hAnsi="Times New Roman" w:cs="Times New Roman"/>
          <w:sz w:val="20"/>
          <w:szCs w:val="20"/>
        </w:rPr>
      </w:pPr>
    </w:p>
    <w:p w14:paraId="6F8CA54E" w14:textId="7BF796B2" w:rsidR="002B0D6F" w:rsidRPr="001D7229" w:rsidRDefault="002B0D6F" w:rsidP="005A54B0">
      <w:pPr>
        <w:spacing w:after="0"/>
        <w:rPr>
          <w:rFonts w:ascii="Times New Roman" w:eastAsia="PMingLiU" w:hAnsi="Times New Roman" w:cs="Times New Roman"/>
          <w:b/>
          <w:color w:val="FF0000"/>
          <w:szCs w:val="20"/>
        </w:rPr>
      </w:pPr>
      <w:r w:rsidRPr="001D7229">
        <w:rPr>
          <w:rFonts w:ascii="Times New Roman" w:eastAsia="PMingLiU" w:hAnsi="Times New Roman" w:cs="Times New Roman"/>
          <w:b/>
          <w:szCs w:val="20"/>
        </w:rPr>
        <w:lastRenderedPageBreak/>
        <w:t xml:space="preserve">Table </w:t>
      </w:r>
      <w:r w:rsidR="000F6BBC">
        <w:rPr>
          <w:rFonts w:ascii="Times New Roman" w:eastAsia="PMingLiU" w:hAnsi="Times New Roman" w:cs="Times New Roman"/>
          <w:b/>
          <w:szCs w:val="20"/>
        </w:rPr>
        <w:t>S</w:t>
      </w:r>
      <w:r w:rsidR="0014068F">
        <w:rPr>
          <w:rFonts w:ascii="Times New Roman" w:eastAsia="PMingLiU" w:hAnsi="Times New Roman" w:cs="Times New Roman"/>
          <w:b/>
          <w:szCs w:val="20"/>
        </w:rPr>
        <w:t>11</w:t>
      </w:r>
      <w:r w:rsidRPr="001D7229">
        <w:rPr>
          <w:rFonts w:ascii="Times New Roman" w:eastAsia="PMingLiU" w:hAnsi="Times New Roman" w:cs="Times New Roman"/>
          <w:b/>
          <w:color w:val="000000"/>
          <w:szCs w:val="20"/>
        </w:rPr>
        <w:t>.</w:t>
      </w:r>
      <w:r w:rsidRPr="001D7229">
        <w:rPr>
          <w:rFonts w:ascii="Times New Roman" w:eastAsia="PMingLiU" w:hAnsi="Times New Roman" w:cs="Times New Roman"/>
          <w:color w:val="000000"/>
          <w:szCs w:val="20"/>
        </w:rPr>
        <w:t xml:space="preserve"> Descriptive </w:t>
      </w:r>
      <w:r w:rsidR="00055D93">
        <w:rPr>
          <w:rFonts w:ascii="Times New Roman" w:eastAsia="PMingLiU" w:hAnsi="Times New Roman" w:cs="Times New Roman"/>
          <w:color w:val="000000"/>
          <w:szCs w:val="20"/>
        </w:rPr>
        <w:t>s</w:t>
      </w:r>
      <w:r w:rsidRPr="001D7229">
        <w:rPr>
          <w:rFonts w:ascii="Times New Roman" w:eastAsia="PMingLiU" w:hAnsi="Times New Roman" w:cs="Times New Roman"/>
          <w:color w:val="000000"/>
          <w:szCs w:val="20"/>
        </w:rPr>
        <w:t xml:space="preserve">tatistics of </w:t>
      </w:r>
      <w:r w:rsidR="00055D93">
        <w:rPr>
          <w:rFonts w:ascii="Times New Roman" w:eastAsia="PMingLiU" w:hAnsi="Times New Roman" w:cs="Times New Roman"/>
          <w:color w:val="000000"/>
          <w:szCs w:val="20"/>
        </w:rPr>
        <w:t>s</w:t>
      </w:r>
      <w:r w:rsidRPr="001D7229">
        <w:rPr>
          <w:rFonts w:ascii="Times New Roman" w:eastAsia="PMingLiU" w:hAnsi="Times New Roman" w:cs="Times New Roman"/>
          <w:color w:val="000000"/>
          <w:szCs w:val="20"/>
        </w:rPr>
        <w:t>c</w:t>
      </w:r>
      <w:r w:rsidR="00055D93">
        <w:rPr>
          <w:rFonts w:ascii="Times New Roman" w:eastAsia="PMingLiU" w:hAnsi="Times New Roman" w:cs="Times New Roman"/>
          <w:color w:val="000000"/>
          <w:szCs w:val="20"/>
        </w:rPr>
        <w:t xml:space="preserve">hools with USC events identified via Twitter </w:t>
      </w:r>
      <w:r w:rsidR="007F34CA">
        <w:rPr>
          <w:rFonts w:ascii="Times New Roman" w:eastAsia="PMingLiU" w:hAnsi="Times New Roman" w:cs="Times New Roman"/>
          <w:color w:val="000000"/>
          <w:szCs w:val="20"/>
        </w:rPr>
        <w:t>and OSS among Georgia</w:t>
      </w:r>
      <w:r w:rsidR="00055D93">
        <w:rPr>
          <w:rFonts w:ascii="Times New Roman" w:eastAsia="PMingLiU" w:hAnsi="Times New Roman" w:cs="Times New Roman"/>
          <w:color w:val="000000"/>
          <w:szCs w:val="20"/>
        </w:rPr>
        <w:t xml:space="preserve"> p</w:t>
      </w:r>
      <w:r w:rsidRPr="001D7229">
        <w:rPr>
          <w:rFonts w:ascii="Times New Roman" w:eastAsia="PMingLiU" w:hAnsi="Times New Roman" w:cs="Times New Roman"/>
          <w:color w:val="000000"/>
          <w:szCs w:val="20"/>
        </w:rPr>
        <w:t xml:space="preserve">ublic </w:t>
      </w:r>
      <w:r w:rsidR="00055D93">
        <w:rPr>
          <w:rFonts w:ascii="Times New Roman" w:eastAsia="PMingLiU" w:hAnsi="Times New Roman" w:cs="Times New Roman"/>
          <w:szCs w:val="20"/>
        </w:rPr>
        <w:t>schools with active Twitter c</w:t>
      </w:r>
      <w:r w:rsidRPr="001D7229">
        <w:rPr>
          <w:rFonts w:ascii="Times New Roman" w:eastAsia="PMingLiU" w:hAnsi="Times New Roman" w:cs="Times New Roman"/>
          <w:szCs w:val="20"/>
        </w:rPr>
        <w:t xml:space="preserve">overage.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1350"/>
        <w:gridCol w:w="1170"/>
        <w:gridCol w:w="1080"/>
        <w:gridCol w:w="1170"/>
        <w:gridCol w:w="1165"/>
        <w:gridCol w:w="1075"/>
      </w:tblGrid>
      <w:tr w:rsidR="002B0D6F" w:rsidRPr="00B0530F" w14:paraId="1F1B3F2A" w14:textId="77777777" w:rsidTr="002B0D6F">
        <w:tc>
          <w:tcPr>
            <w:tcW w:w="9350" w:type="dxa"/>
            <w:gridSpan w:val="7"/>
            <w:tcBorders>
              <w:top w:val="single" w:sz="4" w:space="0" w:color="auto"/>
              <w:bottom w:val="single" w:sz="4" w:space="0" w:color="auto"/>
            </w:tcBorders>
            <w:shd w:val="clear" w:color="auto" w:fill="F2F2F2"/>
            <w:vAlign w:val="bottom"/>
          </w:tcPr>
          <w:p w14:paraId="01AE846F" w14:textId="2EA9D2A3" w:rsidR="002B0D6F" w:rsidRPr="00B0530F" w:rsidRDefault="007F34CA" w:rsidP="005A54B0">
            <w:pPr>
              <w:jc w:val="center"/>
              <w:rPr>
                <w:rFonts w:ascii="Times New Roman" w:hAnsi="Times New Roman" w:cs="Times New Roman"/>
                <w:b/>
                <w:sz w:val="20"/>
                <w:szCs w:val="20"/>
              </w:rPr>
            </w:pPr>
            <w:r>
              <w:rPr>
                <w:rFonts w:ascii="Times New Roman" w:hAnsi="Times New Roman" w:cs="Times New Roman"/>
                <w:b/>
                <w:sz w:val="20"/>
                <w:szCs w:val="20"/>
              </w:rPr>
              <w:t>2015 – 2016 school y</w:t>
            </w:r>
            <w:r w:rsidR="002B0D6F" w:rsidRPr="00B0530F">
              <w:rPr>
                <w:rFonts w:ascii="Times New Roman" w:hAnsi="Times New Roman" w:cs="Times New Roman"/>
                <w:b/>
                <w:sz w:val="20"/>
                <w:szCs w:val="20"/>
              </w:rPr>
              <w:t>ear</w:t>
            </w:r>
          </w:p>
        </w:tc>
      </w:tr>
      <w:tr w:rsidR="002B0D6F" w:rsidRPr="00B0530F" w14:paraId="48ED1E05" w14:textId="77777777" w:rsidTr="003C18B6">
        <w:tc>
          <w:tcPr>
            <w:tcW w:w="2340" w:type="dxa"/>
            <w:vMerge w:val="restart"/>
            <w:tcBorders>
              <w:top w:val="nil"/>
              <w:bottom w:val="single" w:sz="4" w:space="0" w:color="auto"/>
            </w:tcBorders>
            <w:vAlign w:val="bottom"/>
          </w:tcPr>
          <w:p w14:paraId="7352E182" w14:textId="77777777" w:rsidR="002B0D6F" w:rsidRPr="00B0530F" w:rsidRDefault="002B0D6F" w:rsidP="005A54B0">
            <w:pPr>
              <w:rPr>
                <w:rFonts w:ascii="Times New Roman" w:hAnsi="Times New Roman" w:cs="Times New Roman"/>
                <w:sz w:val="20"/>
                <w:szCs w:val="20"/>
              </w:rPr>
            </w:pPr>
          </w:p>
        </w:tc>
        <w:tc>
          <w:tcPr>
            <w:tcW w:w="2520" w:type="dxa"/>
            <w:gridSpan w:val="2"/>
            <w:tcBorders>
              <w:top w:val="single" w:sz="4" w:space="0" w:color="auto"/>
              <w:bottom w:val="single" w:sz="4" w:space="0" w:color="auto"/>
            </w:tcBorders>
            <w:vAlign w:val="bottom"/>
            <w:hideMark/>
          </w:tcPr>
          <w:p w14:paraId="4DA2325C" w14:textId="645D1AAE"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Schools with ≥ 1 USC Identified via OSS</w:t>
            </w:r>
          </w:p>
        </w:tc>
        <w:tc>
          <w:tcPr>
            <w:tcW w:w="1080" w:type="dxa"/>
            <w:vMerge w:val="restart"/>
            <w:tcBorders>
              <w:top w:val="single" w:sz="4" w:space="0" w:color="auto"/>
              <w:bottom w:val="single" w:sz="4" w:space="0" w:color="auto"/>
            </w:tcBorders>
            <w:vAlign w:val="bottom"/>
            <w:hideMark/>
          </w:tcPr>
          <w:p w14:paraId="6272D042"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p-value</w:t>
            </w:r>
          </w:p>
        </w:tc>
        <w:tc>
          <w:tcPr>
            <w:tcW w:w="2335" w:type="dxa"/>
            <w:gridSpan w:val="2"/>
            <w:tcBorders>
              <w:top w:val="single" w:sz="4" w:space="0" w:color="auto"/>
              <w:bottom w:val="single" w:sz="4" w:space="0" w:color="auto"/>
            </w:tcBorders>
            <w:vAlign w:val="bottom"/>
            <w:hideMark/>
          </w:tcPr>
          <w:p w14:paraId="69AC4FD6" w14:textId="4C4582D2" w:rsidR="002B0D6F" w:rsidRPr="00B0530F" w:rsidRDefault="002B0D6F" w:rsidP="00475F7A">
            <w:pPr>
              <w:jc w:val="center"/>
              <w:rPr>
                <w:rFonts w:ascii="Times New Roman" w:hAnsi="Times New Roman" w:cs="Times New Roman"/>
                <w:b/>
                <w:sz w:val="20"/>
                <w:szCs w:val="20"/>
              </w:rPr>
            </w:pPr>
            <w:r w:rsidRPr="00B0530F">
              <w:rPr>
                <w:rFonts w:ascii="Times New Roman" w:hAnsi="Times New Roman" w:cs="Times New Roman"/>
                <w:b/>
                <w:sz w:val="20"/>
                <w:szCs w:val="20"/>
              </w:rPr>
              <w:t xml:space="preserve">Schools with ≥ 1 USC Identified </w:t>
            </w:r>
            <w:r w:rsidR="00475F7A">
              <w:rPr>
                <w:rFonts w:ascii="Times New Roman" w:hAnsi="Times New Roman" w:cs="Times New Roman"/>
                <w:b/>
                <w:sz w:val="20"/>
                <w:szCs w:val="20"/>
              </w:rPr>
              <w:t>via</w:t>
            </w:r>
            <w:r w:rsidR="00475F7A" w:rsidRPr="00B0530F">
              <w:rPr>
                <w:rFonts w:ascii="Times New Roman" w:hAnsi="Times New Roman" w:cs="Times New Roman"/>
                <w:b/>
                <w:sz w:val="20"/>
                <w:szCs w:val="20"/>
              </w:rPr>
              <w:t xml:space="preserve"> </w:t>
            </w:r>
            <w:r w:rsidRPr="00B0530F">
              <w:rPr>
                <w:rFonts w:ascii="Times New Roman" w:hAnsi="Times New Roman" w:cs="Times New Roman"/>
                <w:b/>
                <w:sz w:val="20"/>
                <w:szCs w:val="20"/>
              </w:rPr>
              <w:t>Twitter</w:t>
            </w:r>
          </w:p>
        </w:tc>
        <w:tc>
          <w:tcPr>
            <w:tcW w:w="1075" w:type="dxa"/>
            <w:vMerge w:val="restart"/>
            <w:tcBorders>
              <w:top w:val="single" w:sz="4" w:space="0" w:color="auto"/>
              <w:bottom w:val="single" w:sz="4" w:space="0" w:color="auto"/>
            </w:tcBorders>
            <w:vAlign w:val="bottom"/>
            <w:hideMark/>
          </w:tcPr>
          <w:p w14:paraId="127FB91C"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p-value</w:t>
            </w:r>
          </w:p>
        </w:tc>
      </w:tr>
      <w:tr w:rsidR="002B0D6F" w:rsidRPr="00B0530F" w14:paraId="0227513E" w14:textId="77777777" w:rsidTr="003C18B6">
        <w:tc>
          <w:tcPr>
            <w:tcW w:w="2340" w:type="dxa"/>
            <w:vMerge/>
            <w:tcBorders>
              <w:top w:val="nil"/>
              <w:bottom w:val="single" w:sz="4" w:space="0" w:color="auto"/>
            </w:tcBorders>
            <w:vAlign w:val="center"/>
            <w:hideMark/>
          </w:tcPr>
          <w:p w14:paraId="4BA57E28" w14:textId="77777777" w:rsidR="002B0D6F" w:rsidRPr="00B0530F" w:rsidRDefault="002B0D6F" w:rsidP="005A54B0">
            <w:pPr>
              <w:rPr>
                <w:rFonts w:ascii="Times New Roman" w:hAnsi="Times New Roman" w:cs="Times New Roman"/>
                <w:sz w:val="20"/>
                <w:szCs w:val="20"/>
              </w:rPr>
            </w:pPr>
          </w:p>
        </w:tc>
        <w:tc>
          <w:tcPr>
            <w:tcW w:w="1350" w:type="dxa"/>
            <w:tcBorders>
              <w:top w:val="single" w:sz="4" w:space="0" w:color="auto"/>
              <w:bottom w:val="single" w:sz="4" w:space="0" w:color="auto"/>
            </w:tcBorders>
            <w:hideMark/>
          </w:tcPr>
          <w:p w14:paraId="26E5A44B"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Yes</w:t>
            </w:r>
          </w:p>
          <w:p w14:paraId="52DC89F7"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N = 412</w:t>
            </w:r>
          </w:p>
        </w:tc>
        <w:tc>
          <w:tcPr>
            <w:tcW w:w="1170" w:type="dxa"/>
            <w:tcBorders>
              <w:top w:val="single" w:sz="4" w:space="0" w:color="auto"/>
              <w:bottom w:val="single" w:sz="4" w:space="0" w:color="auto"/>
            </w:tcBorders>
            <w:hideMark/>
          </w:tcPr>
          <w:p w14:paraId="71A5B5D3"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No</w:t>
            </w:r>
          </w:p>
          <w:p w14:paraId="7D3D4B79"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N = 1,428</w:t>
            </w:r>
          </w:p>
        </w:tc>
        <w:tc>
          <w:tcPr>
            <w:tcW w:w="1080" w:type="dxa"/>
            <w:vMerge/>
            <w:tcBorders>
              <w:top w:val="single" w:sz="4" w:space="0" w:color="auto"/>
              <w:bottom w:val="single" w:sz="4" w:space="0" w:color="auto"/>
            </w:tcBorders>
            <w:vAlign w:val="center"/>
            <w:hideMark/>
          </w:tcPr>
          <w:p w14:paraId="3385497C" w14:textId="77777777" w:rsidR="002B0D6F" w:rsidRPr="00B0530F" w:rsidRDefault="002B0D6F" w:rsidP="005A54B0">
            <w:pPr>
              <w:rPr>
                <w:rFonts w:ascii="Times New Roman" w:hAnsi="Times New Roman" w:cs="Times New Roman"/>
                <w:b/>
                <w:sz w:val="20"/>
                <w:szCs w:val="20"/>
              </w:rPr>
            </w:pPr>
          </w:p>
        </w:tc>
        <w:tc>
          <w:tcPr>
            <w:tcW w:w="1170" w:type="dxa"/>
            <w:tcBorders>
              <w:top w:val="single" w:sz="4" w:space="0" w:color="auto"/>
              <w:bottom w:val="single" w:sz="4" w:space="0" w:color="auto"/>
            </w:tcBorders>
            <w:hideMark/>
          </w:tcPr>
          <w:p w14:paraId="1B60DC83"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Yes</w:t>
            </w:r>
          </w:p>
          <w:p w14:paraId="6DF8457C"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N = 422</w:t>
            </w:r>
          </w:p>
        </w:tc>
        <w:tc>
          <w:tcPr>
            <w:tcW w:w="1165" w:type="dxa"/>
            <w:tcBorders>
              <w:top w:val="single" w:sz="4" w:space="0" w:color="auto"/>
              <w:bottom w:val="single" w:sz="4" w:space="0" w:color="auto"/>
            </w:tcBorders>
            <w:hideMark/>
          </w:tcPr>
          <w:p w14:paraId="688E9337"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No</w:t>
            </w:r>
          </w:p>
          <w:p w14:paraId="40B297D9"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N = 1,418</w:t>
            </w:r>
          </w:p>
        </w:tc>
        <w:tc>
          <w:tcPr>
            <w:tcW w:w="1075" w:type="dxa"/>
            <w:vMerge/>
            <w:tcBorders>
              <w:top w:val="single" w:sz="4" w:space="0" w:color="auto"/>
              <w:bottom w:val="single" w:sz="4" w:space="0" w:color="auto"/>
            </w:tcBorders>
            <w:vAlign w:val="center"/>
            <w:hideMark/>
          </w:tcPr>
          <w:p w14:paraId="1E7824C5" w14:textId="77777777" w:rsidR="002B0D6F" w:rsidRPr="00B0530F" w:rsidRDefault="002B0D6F" w:rsidP="005A54B0">
            <w:pPr>
              <w:rPr>
                <w:rFonts w:ascii="Times New Roman" w:hAnsi="Times New Roman" w:cs="Times New Roman"/>
                <w:sz w:val="20"/>
                <w:szCs w:val="20"/>
              </w:rPr>
            </w:pPr>
          </w:p>
        </w:tc>
      </w:tr>
      <w:tr w:rsidR="002B0D6F" w:rsidRPr="00B0530F" w14:paraId="368B0160" w14:textId="77777777" w:rsidTr="003C18B6">
        <w:tc>
          <w:tcPr>
            <w:tcW w:w="2340" w:type="dxa"/>
            <w:tcBorders>
              <w:top w:val="single" w:sz="4" w:space="0" w:color="auto"/>
            </w:tcBorders>
            <w:hideMark/>
          </w:tcPr>
          <w:p w14:paraId="3964696D"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School Locale, n (%)</w:t>
            </w:r>
          </w:p>
        </w:tc>
        <w:tc>
          <w:tcPr>
            <w:tcW w:w="1350" w:type="dxa"/>
            <w:tcBorders>
              <w:top w:val="single" w:sz="4" w:space="0" w:color="auto"/>
            </w:tcBorders>
          </w:tcPr>
          <w:p w14:paraId="5C2D5363" w14:textId="77777777" w:rsidR="002B0D6F" w:rsidRPr="00B0530F" w:rsidRDefault="002B0D6F" w:rsidP="005A54B0">
            <w:pPr>
              <w:jc w:val="center"/>
              <w:rPr>
                <w:rFonts w:ascii="Times New Roman" w:hAnsi="Times New Roman" w:cs="Times New Roman"/>
                <w:sz w:val="20"/>
                <w:szCs w:val="20"/>
              </w:rPr>
            </w:pPr>
          </w:p>
        </w:tc>
        <w:tc>
          <w:tcPr>
            <w:tcW w:w="1170" w:type="dxa"/>
            <w:tcBorders>
              <w:top w:val="single" w:sz="4" w:space="0" w:color="auto"/>
            </w:tcBorders>
          </w:tcPr>
          <w:p w14:paraId="51E4F72C" w14:textId="77777777" w:rsidR="002B0D6F" w:rsidRPr="00B0530F" w:rsidRDefault="002B0D6F" w:rsidP="005A54B0">
            <w:pPr>
              <w:jc w:val="center"/>
              <w:rPr>
                <w:rFonts w:ascii="Times New Roman" w:hAnsi="Times New Roman" w:cs="Times New Roman"/>
                <w:sz w:val="20"/>
                <w:szCs w:val="20"/>
              </w:rPr>
            </w:pPr>
          </w:p>
        </w:tc>
        <w:tc>
          <w:tcPr>
            <w:tcW w:w="1080" w:type="dxa"/>
            <w:tcBorders>
              <w:top w:val="single" w:sz="4" w:space="0" w:color="auto"/>
            </w:tcBorders>
          </w:tcPr>
          <w:p w14:paraId="57EB36A3" w14:textId="4B7A993E" w:rsidR="002B0D6F" w:rsidRPr="00B0530F" w:rsidRDefault="008142D6" w:rsidP="005A54B0">
            <w:pPr>
              <w:jc w:val="center"/>
              <w:rPr>
                <w:rFonts w:ascii="Times New Roman" w:hAnsi="Times New Roman" w:cs="Times New Roman"/>
                <w:sz w:val="20"/>
                <w:szCs w:val="20"/>
              </w:rPr>
            </w:pPr>
            <w:r w:rsidRPr="00B0530F">
              <w:rPr>
                <w:rFonts w:ascii="Times New Roman" w:hAnsi="Times New Roman" w:cs="Times New Roman"/>
                <w:sz w:val="20"/>
                <w:szCs w:val="20"/>
              </w:rPr>
              <w:t>&lt; 0.0001*</w:t>
            </w:r>
          </w:p>
        </w:tc>
        <w:tc>
          <w:tcPr>
            <w:tcW w:w="1170" w:type="dxa"/>
            <w:tcBorders>
              <w:top w:val="single" w:sz="4" w:space="0" w:color="auto"/>
            </w:tcBorders>
          </w:tcPr>
          <w:p w14:paraId="759BFB61" w14:textId="77777777" w:rsidR="002B0D6F" w:rsidRPr="00B0530F" w:rsidRDefault="002B0D6F" w:rsidP="005A54B0">
            <w:pPr>
              <w:jc w:val="center"/>
              <w:rPr>
                <w:rFonts w:ascii="Times New Roman" w:hAnsi="Times New Roman" w:cs="Times New Roman"/>
                <w:sz w:val="20"/>
                <w:szCs w:val="20"/>
              </w:rPr>
            </w:pPr>
          </w:p>
        </w:tc>
        <w:tc>
          <w:tcPr>
            <w:tcW w:w="1165" w:type="dxa"/>
            <w:tcBorders>
              <w:top w:val="single" w:sz="4" w:space="0" w:color="auto"/>
            </w:tcBorders>
          </w:tcPr>
          <w:p w14:paraId="7C07B537" w14:textId="77777777" w:rsidR="002B0D6F" w:rsidRPr="00B0530F" w:rsidRDefault="002B0D6F" w:rsidP="005A54B0">
            <w:pPr>
              <w:jc w:val="center"/>
              <w:rPr>
                <w:rFonts w:ascii="Times New Roman" w:hAnsi="Times New Roman" w:cs="Times New Roman"/>
                <w:sz w:val="20"/>
                <w:szCs w:val="20"/>
              </w:rPr>
            </w:pPr>
          </w:p>
        </w:tc>
        <w:tc>
          <w:tcPr>
            <w:tcW w:w="1075" w:type="dxa"/>
            <w:tcBorders>
              <w:top w:val="single" w:sz="4" w:space="0" w:color="auto"/>
            </w:tcBorders>
          </w:tcPr>
          <w:p w14:paraId="4EBFFE48" w14:textId="5E67EE94" w:rsidR="002B0D6F" w:rsidRPr="00B0530F" w:rsidRDefault="008142D6" w:rsidP="005A54B0">
            <w:pPr>
              <w:jc w:val="center"/>
              <w:rPr>
                <w:rFonts w:ascii="Times New Roman" w:hAnsi="Times New Roman" w:cs="Times New Roman"/>
                <w:sz w:val="20"/>
                <w:szCs w:val="20"/>
              </w:rPr>
            </w:pPr>
            <w:r w:rsidRPr="00B0530F">
              <w:rPr>
                <w:rFonts w:ascii="Times New Roman" w:hAnsi="Times New Roman" w:cs="Times New Roman"/>
                <w:sz w:val="20"/>
                <w:szCs w:val="20"/>
              </w:rPr>
              <w:t>&lt; 0.0001*</w:t>
            </w:r>
          </w:p>
        </w:tc>
      </w:tr>
      <w:tr w:rsidR="002B0D6F" w:rsidRPr="00B0530F" w14:paraId="5CB626B7" w14:textId="77777777" w:rsidTr="003C18B6">
        <w:tc>
          <w:tcPr>
            <w:tcW w:w="2340" w:type="dxa"/>
            <w:hideMark/>
          </w:tcPr>
          <w:p w14:paraId="0DC084F6" w14:textId="77777777" w:rsidR="002B0D6F" w:rsidRPr="00B0530F" w:rsidRDefault="002B0D6F" w:rsidP="005A54B0">
            <w:pPr>
              <w:jc w:val="right"/>
              <w:rPr>
                <w:rFonts w:ascii="Times New Roman" w:hAnsi="Times New Roman" w:cs="Times New Roman"/>
                <w:sz w:val="20"/>
                <w:szCs w:val="20"/>
              </w:rPr>
            </w:pPr>
            <w:r w:rsidRPr="00B0530F">
              <w:rPr>
                <w:rFonts w:ascii="Times New Roman" w:hAnsi="Times New Roman" w:cs="Times New Roman"/>
                <w:sz w:val="20"/>
                <w:szCs w:val="20"/>
              </w:rPr>
              <w:t xml:space="preserve">City </w:t>
            </w:r>
          </w:p>
        </w:tc>
        <w:tc>
          <w:tcPr>
            <w:tcW w:w="1350" w:type="dxa"/>
            <w:vAlign w:val="center"/>
            <w:hideMark/>
          </w:tcPr>
          <w:p w14:paraId="2DB996FA"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83 (20.14)</w:t>
            </w:r>
          </w:p>
        </w:tc>
        <w:tc>
          <w:tcPr>
            <w:tcW w:w="1170" w:type="dxa"/>
            <w:vAlign w:val="center"/>
            <w:hideMark/>
          </w:tcPr>
          <w:p w14:paraId="43E1C4D8"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289 (20.24)</w:t>
            </w:r>
          </w:p>
        </w:tc>
        <w:tc>
          <w:tcPr>
            <w:tcW w:w="1080" w:type="dxa"/>
            <w:vMerge w:val="restart"/>
            <w:vAlign w:val="center"/>
            <w:hideMark/>
          </w:tcPr>
          <w:p w14:paraId="47496C02" w14:textId="01739DD5" w:rsidR="002B0D6F" w:rsidRPr="00B0530F" w:rsidRDefault="002B0D6F" w:rsidP="005A54B0">
            <w:pPr>
              <w:jc w:val="center"/>
              <w:rPr>
                <w:rFonts w:ascii="Times New Roman" w:hAnsi="Times New Roman" w:cs="Times New Roman"/>
                <w:sz w:val="20"/>
                <w:szCs w:val="20"/>
              </w:rPr>
            </w:pPr>
          </w:p>
        </w:tc>
        <w:tc>
          <w:tcPr>
            <w:tcW w:w="1170" w:type="dxa"/>
            <w:vAlign w:val="center"/>
            <w:hideMark/>
          </w:tcPr>
          <w:p w14:paraId="66C164E3"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31 (7.52)</w:t>
            </w:r>
          </w:p>
        </w:tc>
        <w:tc>
          <w:tcPr>
            <w:tcW w:w="1165" w:type="dxa"/>
            <w:vAlign w:val="center"/>
            <w:hideMark/>
          </w:tcPr>
          <w:p w14:paraId="24484257"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341 (24.05)</w:t>
            </w:r>
          </w:p>
        </w:tc>
        <w:tc>
          <w:tcPr>
            <w:tcW w:w="1075" w:type="dxa"/>
            <w:vMerge w:val="restart"/>
            <w:vAlign w:val="center"/>
            <w:hideMark/>
          </w:tcPr>
          <w:p w14:paraId="0325D056" w14:textId="705094C3" w:rsidR="002B0D6F" w:rsidRPr="00B0530F" w:rsidRDefault="002B0D6F" w:rsidP="005A54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87" w:lineRule="atLeast"/>
              <w:jc w:val="center"/>
              <w:rPr>
                <w:rFonts w:ascii="Times New Roman" w:eastAsia="Times New Roman" w:hAnsi="Times New Roman" w:cs="Times New Roman"/>
                <w:color w:val="000000"/>
                <w:sz w:val="20"/>
                <w:szCs w:val="20"/>
              </w:rPr>
            </w:pPr>
          </w:p>
        </w:tc>
      </w:tr>
      <w:tr w:rsidR="002B0D6F" w:rsidRPr="00B0530F" w14:paraId="2D36F6B4" w14:textId="77777777" w:rsidTr="003C18B6">
        <w:tc>
          <w:tcPr>
            <w:tcW w:w="2340" w:type="dxa"/>
            <w:hideMark/>
          </w:tcPr>
          <w:p w14:paraId="52F83284" w14:textId="77777777" w:rsidR="002B0D6F" w:rsidRPr="00B0530F" w:rsidRDefault="002B0D6F" w:rsidP="005A54B0">
            <w:pPr>
              <w:jc w:val="right"/>
              <w:rPr>
                <w:rFonts w:ascii="Times New Roman" w:hAnsi="Times New Roman" w:cs="Times New Roman"/>
                <w:sz w:val="20"/>
                <w:szCs w:val="20"/>
              </w:rPr>
            </w:pPr>
            <w:r w:rsidRPr="00B0530F">
              <w:rPr>
                <w:rFonts w:ascii="Times New Roman" w:hAnsi="Times New Roman" w:cs="Times New Roman"/>
                <w:sz w:val="20"/>
                <w:szCs w:val="20"/>
              </w:rPr>
              <w:t>Suburban</w:t>
            </w:r>
          </w:p>
        </w:tc>
        <w:tc>
          <w:tcPr>
            <w:tcW w:w="1350" w:type="dxa"/>
            <w:vAlign w:val="center"/>
            <w:hideMark/>
          </w:tcPr>
          <w:p w14:paraId="16B6E259"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107 (25.97)</w:t>
            </w:r>
          </w:p>
        </w:tc>
        <w:tc>
          <w:tcPr>
            <w:tcW w:w="1170" w:type="dxa"/>
            <w:vAlign w:val="center"/>
            <w:hideMark/>
          </w:tcPr>
          <w:p w14:paraId="0116357F"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723 (50.63)</w:t>
            </w:r>
          </w:p>
        </w:tc>
        <w:tc>
          <w:tcPr>
            <w:tcW w:w="1080" w:type="dxa"/>
            <w:vMerge/>
            <w:vAlign w:val="center"/>
            <w:hideMark/>
          </w:tcPr>
          <w:p w14:paraId="4C0EEF5A" w14:textId="77777777" w:rsidR="002B0D6F" w:rsidRPr="00B0530F" w:rsidRDefault="002B0D6F" w:rsidP="005A54B0">
            <w:pPr>
              <w:jc w:val="center"/>
              <w:rPr>
                <w:rFonts w:ascii="Times New Roman" w:hAnsi="Times New Roman" w:cs="Times New Roman"/>
                <w:sz w:val="20"/>
                <w:szCs w:val="20"/>
              </w:rPr>
            </w:pPr>
          </w:p>
        </w:tc>
        <w:tc>
          <w:tcPr>
            <w:tcW w:w="1170" w:type="dxa"/>
            <w:vAlign w:val="center"/>
            <w:hideMark/>
          </w:tcPr>
          <w:p w14:paraId="74011B99"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225 (53.32)</w:t>
            </w:r>
          </w:p>
        </w:tc>
        <w:tc>
          <w:tcPr>
            <w:tcW w:w="1165" w:type="dxa"/>
            <w:vAlign w:val="center"/>
            <w:hideMark/>
          </w:tcPr>
          <w:p w14:paraId="698CA1F5"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605 (42.67)</w:t>
            </w:r>
          </w:p>
        </w:tc>
        <w:tc>
          <w:tcPr>
            <w:tcW w:w="1075" w:type="dxa"/>
            <w:vMerge/>
            <w:vAlign w:val="center"/>
            <w:hideMark/>
          </w:tcPr>
          <w:p w14:paraId="532E2B10" w14:textId="77777777" w:rsidR="002B0D6F" w:rsidRPr="00B0530F" w:rsidRDefault="002B0D6F" w:rsidP="005A54B0">
            <w:pPr>
              <w:jc w:val="center"/>
              <w:rPr>
                <w:rFonts w:ascii="Times New Roman" w:eastAsia="Times New Roman" w:hAnsi="Times New Roman" w:cs="Times New Roman"/>
                <w:color w:val="000000"/>
                <w:sz w:val="20"/>
                <w:szCs w:val="20"/>
              </w:rPr>
            </w:pPr>
          </w:p>
        </w:tc>
      </w:tr>
      <w:tr w:rsidR="002B0D6F" w:rsidRPr="00B0530F" w14:paraId="4AEF85E8" w14:textId="77777777" w:rsidTr="003C18B6">
        <w:tc>
          <w:tcPr>
            <w:tcW w:w="2340" w:type="dxa"/>
            <w:hideMark/>
          </w:tcPr>
          <w:p w14:paraId="30A334D4" w14:textId="77777777" w:rsidR="002B0D6F" w:rsidRPr="00B0530F" w:rsidRDefault="002B0D6F" w:rsidP="005A54B0">
            <w:pPr>
              <w:jc w:val="right"/>
              <w:rPr>
                <w:rFonts w:ascii="Times New Roman" w:hAnsi="Times New Roman" w:cs="Times New Roman"/>
                <w:sz w:val="20"/>
                <w:szCs w:val="20"/>
              </w:rPr>
            </w:pPr>
            <w:r w:rsidRPr="00B0530F">
              <w:rPr>
                <w:rFonts w:ascii="Times New Roman" w:hAnsi="Times New Roman" w:cs="Times New Roman"/>
                <w:sz w:val="20"/>
                <w:szCs w:val="20"/>
              </w:rPr>
              <w:t>Town</w:t>
            </w:r>
          </w:p>
        </w:tc>
        <w:tc>
          <w:tcPr>
            <w:tcW w:w="1350" w:type="dxa"/>
            <w:vAlign w:val="center"/>
            <w:hideMark/>
          </w:tcPr>
          <w:p w14:paraId="002E6FE7"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69 (16.75)</w:t>
            </w:r>
          </w:p>
        </w:tc>
        <w:tc>
          <w:tcPr>
            <w:tcW w:w="1170" w:type="dxa"/>
            <w:vAlign w:val="center"/>
            <w:hideMark/>
          </w:tcPr>
          <w:p w14:paraId="10879DF4"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102 (7.14)</w:t>
            </w:r>
          </w:p>
        </w:tc>
        <w:tc>
          <w:tcPr>
            <w:tcW w:w="1080" w:type="dxa"/>
            <w:vMerge/>
            <w:vAlign w:val="center"/>
            <w:hideMark/>
          </w:tcPr>
          <w:p w14:paraId="3DC3537D" w14:textId="77777777" w:rsidR="002B0D6F" w:rsidRPr="00B0530F" w:rsidRDefault="002B0D6F" w:rsidP="005A54B0">
            <w:pPr>
              <w:jc w:val="center"/>
              <w:rPr>
                <w:rFonts w:ascii="Times New Roman" w:hAnsi="Times New Roman" w:cs="Times New Roman"/>
                <w:sz w:val="20"/>
                <w:szCs w:val="20"/>
              </w:rPr>
            </w:pPr>
          </w:p>
        </w:tc>
        <w:tc>
          <w:tcPr>
            <w:tcW w:w="1170" w:type="dxa"/>
            <w:vAlign w:val="center"/>
            <w:hideMark/>
          </w:tcPr>
          <w:p w14:paraId="0966ACF3"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56 (13.27)</w:t>
            </w:r>
          </w:p>
        </w:tc>
        <w:tc>
          <w:tcPr>
            <w:tcW w:w="1165" w:type="dxa"/>
            <w:vAlign w:val="center"/>
            <w:hideMark/>
          </w:tcPr>
          <w:p w14:paraId="4305975B"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115 (8.11)</w:t>
            </w:r>
          </w:p>
        </w:tc>
        <w:tc>
          <w:tcPr>
            <w:tcW w:w="1075" w:type="dxa"/>
            <w:vMerge/>
            <w:vAlign w:val="center"/>
            <w:hideMark/>
          </w:tcPr>
          <w:p w14:paraId="488C56EC" w14:textId="77777777" w:rsidR="002B0D6F" w:rsidRPr="00B0530F" w:rsidRDefault="002B0D6F" w:rsidP="005A54B0">
            <w:pPr>
              <w:jc w:val="center"/>
              <w:rPr>
                <w:rFonts w:ascii="Times New Roman" w:eastAsia="Times New Roman" w:hAnsi="Times New Roman" w:cs="Times New Roman"/>
                <w:color w:val="000000"/>
                <w:sz w:val="20"/>
                <w:szCs w:val="20"/>
              </w:rPr>
            </w:pPr>
          </w:p>
        </w:tc>
      </w:tr>
      <w:tr w:rsidR="002B0D6F" w:rsidRPr="00B0530F" w14:paraId="16A22C8F" w14:textId="77777777" w:rsidTr="003C18B6">
        <w:tc>
          <w:tcPr>
            <w:tcW w:w="2340" w:type="dxa"/>
            <w:hideMark/>
          </w:tcPr>
          <w:p w14:paraId="61F0FDE1" w14:textId="77777777" w:rsidR="002B0D6F" w:rsidRPr="00B0530F" w:rsidRDefault="002B0D6F" w:rsidP="005A54B0">
            <w:pPr>
              <w:jc w:val="right"/>
              <w:rPr>
                <w:rFonts w:ascii="Times New Roman" w:hAnsi="Times New Roman" w:cs="Times New Roman"/>
                <w:sz w:val="20"/>
                <w:szCs w:val="20"/>
              </w:rPr>
            </w:pPr>
            <w:r w:rsidRPr="00B0530F">
              <w:rPr>
                <w:rFonts w:ascii="Times New Roman" w:hAnsi="Times New Roman" w:cs="Times New Roman"/>
                <w:sz w:val="20"/>
                <w:szCs w:val="20"/>
              </w:rPr>
              <w:t>Rural</w:t>
            </w:r>
          </w:p>
        </w:tc>
        <w:tc>
          <w:tcPr>
            <w:tcW w:w="1350" w:type="dxa"/>
            <w:vAlign w:val="center"/>
            <w:hideMark/>
          </w:tcPr>
          <w:p w14:paraId="75489074"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153 (37.14)</w:t>
            </w:r>
          </w:p>
        </w:tc>
        <w:tc>
          <w:tcPr>
            <w:tcW w:w="1170" w:type="dxa"/>
            <w:vAlign w:val="center"/>
            <w:hideMark/>
          </w:tcPr>
          <w:p w14:paraId="7BDAABAC"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314 (21.99)</w:t>
            </w:r>
          </w:p>
        </w:tc>
        <w:tc>
          <w:tcPr>
            <w:tcW w:w="1080" w:type="dxa"/>
            <w:vMerge/>
            <w:vAlign w:val="center"/>
            <w:hideMark/>
          </w:tcPr>
          <w:p w14:paraId="0EF8D74E" w14:textId="77777777" w:rsidR="002B0D6F" w:rsidRPr="00B0530F" w:rsidRDefault="002B0D6F" w:rsidP="005A54B0">
            <w:pPr>
              <w:jc w:val="center"/>
              <w:rPr>
                <w:rFonts w:ascii="Times New Roman" w:hAnsi="Times New Roman" w:cs="Times New Roman"/>
                <w:sz w:val="20"/>
                <w:szCs w:val="20"/>
              </w:rPr>
            </w:pPr>
          </w:p>
        </w:tc>
        <w:tc>
          <w:tcPr>
            <w:tcW w:w="1170" w:type="dxa"/>
            <w:vAlign w:val="center"/>
            <w:hideMark/>
          </w:tcPr>
          <w:p w14:paraId="7B687B83"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110 (26.07)</w:t>
            </w:r>
          </w:p>
        </w:tc>
        <w:tc>
          <w:tcPr>
            <w:tcW w:w="1165" w:type="dxa"/>
            <w:vAlign w:val="center"/>
            <w:hideMark/>
          </w:tcPr>
          <w:p w14:paraId="725748EC"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357 (25.18)</w:t>
            </w:r>
          </w:p>
        </w:tc>
        <w:tc>
          <w:tcPr>
            <w:tcW w:w="1075" w:type="dxa"/>
            <w:vMerge/>
            <w:vAlign w:val="center"/>
            <w:hideMark/>
          </w:tcPr>
          <w:p w14:paraId="19957B26" w14:textId="77777777" w:rsidR="002B0D6F" w:rsidRPr="00B0530F" w:rsidRDefault="002B0D6F" w:rsidP="005A54B0">
            <w:pPr>
              <w:jc w:val="center"/>
              <w:rPr>
                <w:rFonts w:ascii="Times New Roman" w:eastAsia="Times New Roman" w:hAnsi="Times New Roman" w:cs="Times New Roman"/>
                <w:color w:val="000000"/>
                <w:sz w:val="20"/>
                <w:szCs w:val="20"/>
              </w:rPr>
            </w:pPr>
          </w:p>
        </w:tc>
      </w:tr>
      <w:tr w:rsidR="002B0D6F" w:rsidRPr="00B0530F" w14:paraId="05B11C35" w14:textId="77777777" w:rsidTr="003C18B6">
        <w:tc>
          <w:tcPr>
            <w:tcW w:w="2340" w:type="dxa"/>
            <w:hideMark/>
          </w:tcPr>
          <w:p w14:paraId="669435ED"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Total Student Population (Mean)</w:t>
            </w:r>
          </w:p>
        </w:tc>
        <w:tc>
          <w:tcPr>
            <w:tcW w:w="1350" w:type="dxa"/>
            <w:vAlign w:val="center"/>
            <w:hideMark/>
          </w:tcPr>
          <w:p w14:paraId="5EE5A5FA"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776.05</w:t>
            </w:r>
          </w:p>
        </w:tc>
        <w:tc>
          <w:tcPr>
            <w:tcW w:w="1170" w:type="dxa"/>
            <w:vAlign w:val="center"/>
            <w:hideMark/>
          </w:tcPr>
          <w:p w14:paraId="2B1D62B4"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814.74</w:t>
            </w:r>
          </w:p>
        </w:tc>
        <w:tc>
          <w:tcPr>
            <w:tcW w:w="1080" w:type="dxa"/>
            <w:vAlign w:val="center"/>
            <w:hideMark/>
          </w:tcPr>
          <w:p w14:paraId="21606909"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0.2196</w:t>
            </w:r>
          </w:p>
        </w:tc>
        <w:tc>
          <w:tcPr>
            <w:tcW w:w="1170" w:type="dxa"/>
            <w:vAlign w:val="center"/>
            <w:hideMark/>
          </w:tcPr>
          <w:p w14:paraId="0AAA495A"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841.91</w:t>
            </w:r>
          </w:p>
        </w:tc>
        <w:tc>
          <w:tcPr>
            <w:tcW w:w="1165" w:type="dxa"/>
            <w:vAlign w:val="center"/>
            <w:hideMark/>
          </w:tcPr>
          <w:p w14:paraId="41CCB552"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795.36</w:t>
            </w:r>
          </w:p>
        </w:tc>
        <w:tc>
          <w:tcPr>
            <w:tcW w:w="1075" w:type="dxa"/>
            <w:vAlign w:val="center"/>
            <w:hideMark/>
          </w:tcPr>
          <w:p w14:paraId="6554EA65"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0.1397</w:t>
            </w:r>
          </w:p>
        </w:tc>
      </w:tr>
      <w:tr w:rsidR="002B0D6F" w:rsidRPr="00B0530F" w14:paraId="467F52CD" w14:textId="77777777" w:rsidTr="003C18B6">
        <w:tc>
          <w:tcPr>
            <w:tcW w:w="2340" w:type="dxa"/>
            <w:hideMark/>
          </w:tcPr>
          <w:p w14:paraId="7693C5DD"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Mean Student-Teacher Ratio</w:t>
            </w:r>
          </w:p>
        </w:tc>
        <w:tc>
          <w:tcPr>
            <w:tcW w:w="1350" w:type="dxa"/>
            <w:vAlign w:val="center"/>
            <w:hideMark/>
          </w:tcPr>
          <w:p w14:paraId="1E1A9A5C"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16.03</w:t>
            </w:r>
          </w:p>
        </w:tc>
        <w:tc>
          <w:tcPr>
            <w:tcW w:w="1170" w:type="dxa"/>
            <w:vAlign w:val="center"/>
            <w:hideMark/>
          </w:tcPr>
          <w:p w14:paraId="7DA084A0"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15.62</w:t>
            </w:r>
          </w:p>
        </w:tc>
        <w:tc>
          <w:tcPr>
            <w:tcW w:w="1080" w:type="dxa"/>
            <w:vAlign w:val="center"/>
            <w:hideMark/>
          </w:tcPr>
          <w:p w14:paraId="120CD9BA"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0.1374</w:t>
            </w:r>
          </w:p>
        </w:tc>
        <w:tc>
          <w:tcPr>
            <w:tcW w:w="1170" w:type="dxa"/>
            <w:vAlign w:val="center"/>
            <w:hideMark/>
          </w:tcPr>
          <w:p w14:paraId="120961C1"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15.81</w:t>
            </w:r>
          </w:p>
        </w:tc>
        <w:tc>
          <w:tcPr>
            <w:tcW w:w="1165" w:type="dxa"/>
            <w:vAlign w:val="center"/>
            <w:hideMark/>
          </w:tcPr>
          <w:p w14:paraId="0CF7F0E6"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15.69</w:t>
            </w:r>
          </w:p>
        </w:tc>
        <w:tc>
          <w:tcPr>
            <w:tcW w:w="1075" w:type="dxa"/>
            <w:vAlign w:val="center"/>
            <w:hideMark/>
          </w:tcPr>
          <w:p w14:paraId="1EE15B7B"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0.6594</w:t>
            </w:r>
          </w:p>
        </w:tc>
      </w:tr>
      <w:tr w:rsidR="002B0D6F" w:rsidRPr="00B0530F" w14:paraId="655429CD" w14:textId="77777777" w:rsidTr="003C18B6">
        <w:tc>
          <w:tcPr>
            <w:tcW w:w="2340" w:type="dxa"/>
            <w:tcBorders>
              <w:bottom w:val="single" w:sz="4" w:space="0" w:color="auto"/>
            </w:tcBorders>
            <w:hideMark/>
          </w:tcPr>
          <w:p w14:paraId="1D986980"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Mean Reduced Price/Free Lunch Proportion</w:t>
            </w:r>
          </w:p>
        </w:tc>
        <w:tc>
          <w:tcPr>
            <w:tcW w:w="1350" w:type="dxa"/>
            <w:tcBorders>
              <w:bottom w:val="single" w:sz="4" w:space="0" w:color="auto"/>
            </w:tcBorders>
            <w:vAlign w:val="center"/>
            <w:hideMark/>
          </w:tcPr>
          <w:p w14:paraId="7B1423F8"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0.67</w:t>
            </w:r>
          </w:p>
        </w:tc>
        <w:tc>
          <w:tcPr>
            <w:tcW w:w="1170" w:type="dxa"/>
            <w:tcBorders>
              <w:bottom w:val="single" w:sz="4" w:space="0" w:color="auto"/>
            </w:tcBorders>
            <w:vAlign w:val="center"/>
            <w:hideMark/>
          </w:tcPr>
          <w:p w14:paraId="4EB4E471"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0.65</w:t>
            </w:r>
          </w:p>
        </w:tc>
        <w:tc>
          <w:tcPr>
            <w:tcW w:w="1080" w:type="dxa"/>
            <w:tcBorders>
              <w:bottom w:val="single" w:sz="4" w:space="0" w:color="auto"/>
            </w:tcBorders>
            <w:vAlign w:val="center"/>
            <w:hideMark/>
          </w:tcPr>
          <w:p w14:paraId="0CACACEE"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0.2273</w:t>
            </w:r>
          </w:p>
        </w:tc>
        <w:tc>
          <w:tcPr>
            <w:tcW w:w="1170" w:type="dxa"/>
            <w:tcBorders>
              <w:bottom w:val="single" w:sz="4" w:space="0" w:color="auto"/>
            </w:tcBorders>
            <w:vAlign w:val="center"/>
            <w:hideMark/>
          </w:tcPr>
          <w:p w14:paraId="5772CCD3"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0.65</w:t>
            </w:r>
          </w:p>
        </w:tc>
        <w:tc>
          <w:tcPr>
            <w:tcW w:w="1165" w:type="dxa"/>
            <w:tcBorders>
              <w:bottom w:val="single" w:sz="4" w:space="0" w:color="auto"/>
            </w:tcBorders>
            <w:vAlign w:val="center"/>
            <w:hideMark/>
          </w:tcPr>
          <w:p w14:paraId="6A28947D"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0.66</w:t>
            </w:r>
          </w:p>
        </w:tc>
        <w:tc>
          <w:tcPr>
            <w:tcW w:w="1075" w:type="dxa"/>
            <w:tcBorders>
              <w:bottom w:val="single" w:sz="4" w:space="0" w:color="auto"/>
            </w:tcBorders>
            <w:vAlign w:val="center"/>
            <w:hideMark/>
          </w:tcPr>
          <w:p w14:paraId="31D57772"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0.6006</w:t>
            </w:r>
          </w:p>
        </w:tc>
      </w:tr>
      <w:tr w:rsidR="002B0D6F" w:rsidRPr="00B0530F" w14:paraId="3DF43B91" w14:textId="77777777" w:rsidTr="002B0D6F">
        <w:tc>
          <w:tcPr>
            <w:tcW w:w="9350" w:type="dxa"/>
            <w:gridSpan w:val="7"/>
            <w:tcBorders>
              <w:top w:val="single" w:sz="4" w:space="0" w:color="auto"/>
              <w:bottom w:val="single" w:sz="4" w:space="0" w:color="auto"/>
            </w:tcBorders>
            <w:shd w:val="clear" w:color="auto" w:fill="F2F2F2"/>
            <w:vAlign w:val="bottom"/>
          </w:tcPr>
          <w:p w14:paraId="68D4920F" w14:textId="6222ED64" w:rsidR="002B0D6F" w:rsidRPr="00B0530F" w:rsidRDefault="007F34CA" w:rsidP="005A54B0">
            <w:pPr>
              <w:jc w:val="center"/>
              <w:rPr>
                <w:rFonts w:ascii="Times New Roman" w:hAnsi="Times New Roman" w:cs="Times New Roman"/>
                <w:b/>
                <w:sz w:val="20"/>
                <w:szCs w:val="20"/>
              </w:rPr>
            </w:pPr>
            <w:r>
              <w:rPr>
                <w:rFonts w:ascii="Times New Roman" w:hAnsi="Times New Roman" w:cs="Times New Roman"/>
                <w:b/>
                <w:sz w:val="20"/>
                <w:szCs w:val="20"/>
              </w:rPr>
              <w:t>2016</w:t>
            </w:r>
            <w:r w:rsidR="00A15B3B">
              <w:rPr>
                <w:rFonts w:ascii="Times New Roman" w:hAnsi="Times New Roman" w:cs="Times New Roman"/>
                <w:b/>
                <w:sz w:val="20"/>
                <w:szCs w:val="20"/>
              </w:rPr>
              <w:t xml:space="preserve"> – </w:t>
            </w:r>
            <w:r>
              <w:rPr>
                <w:rFonts w:ascii="Times New Roman" w:hAnsi="Times New Roman" w:cs="Times New Roman"/>
                <w:b/>
                <w:sz w:val="20"/>
                <w:szCs w:val="20"/>
              </w:rPr>
              <w:t>2017 school year</w:t>
            </w:r>
          </w:p>
        </w:tc>
      </w:tr>
      <w:tr w:rsidR="002B0D6F" w:rsidRPr="00B0530F" w14:paraId="290BE385" w14:textId="77777777" w:rsidTr="003C18B6">
        <w:tc>
          <w:tcPr>
            <w:tcW w:w="2340" w:type="dxa"/>
            <w:vMerge w:val="restart"/>
            <w:tcBorders>
              <w:top w:val="single" w:sz="4" w:space="0" w:color="auto"/>
              <w:bottom w:val="single" w:sz="4" w:space="0" w:color="auto"/>
            </w:tcBorders>
          </w:tcPr>
          <w:p w14:paraId="5D9DF5A7" w14:textId="77777777" w:rsidR="002B0D6F" w:rsidRPr="00B0530F" w:rsidRDefault="002B0D6F" w:rsidP="005A54B0">
            <w:pPr>
              <w:rPr>
                <w:rFonts w:ascii="Times New Roman" w:hAnsi="Times New Roman" w:cs="Times New Roman"/>
                <w:sz w:val="20"/>
                <w:szCs w:val="20"/>
              </w:rPr>
            </w:pPr>
          </w:p>
        </w:tc>
        <w:tc>
          <w:tcPr>
            <w:tcW w:w="2520" w:type="dxa"/>
            <w:gridSpan w:val="2"/>
            <w:tcBorders>
              <w:top w:val="single" w:sz="4" w:space="0" w:color="auto"/>
              <w:bottom w:val="single" w:sz="4" w:space="0" w:color="auto"/>
            </w:tcBorders>
            <w:vAlign w:val="bottom"/>
          </w:tcPr>
          <w:p w14:paraId="0FE5E88E" w14:textId="31DCA2AB"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Schools wi</w:t>
            </w:r>
            <w:r w:rsidR="007F34CA">
              <w:rPr>
                <w:rFonts w:ascii="Times New Roman" w:hAnsi="Times New Roman" w:cs="Times New Roman"/>
                <w:b/>
                <w:sz w:val="20"/>
                <w:szCs w:val="20"/>
              </w:rPr>
              <w:t>th ≥ 1 USC Identified via OSS</w:t>
            </w:r>
          </w:p>
        </w:tc>
        <w:tc>
          <w:tcPr>
            <w:tcW w:w="1080" w:type="dxa"/>
            <w:vMerge w:val="restart"/>
            <w:tcBorders>
              <w:top w:val="single" w:sz="4" w:space="0" w:color="auto"/>
              <w:bottom w:val="single" w:sz="4" w:space="0" w:color="auto"/>
            </w:tcBorders>
            <w:vAlign w:val="bottom"/>
          </w:tcPr>
          <w:p w14:paraId="02173DBF"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p-value</w:t>
            </w:r>
          </w:p>
        </w:tc>
        <w:tc>
          <w:tcPr>
            <w:tcW w:w="2335" w:type="dxa"/>
            <w:gridSpan w:val="2"/>
            <w:tcBorders>
              <w:top w:val="single" w:sz="4" w:space="0" w:color="auto"/>
              <w:bottom w:val="single" w:sz="4" w:space="0" w:color="auto"/>
            </w:tcBorders>
            <w:vAlign w:val="bottom"/>
          </w:tcPr>
          <w:p w14:paraId="50A877AA" w14:textId="21B88B75" w:rsidR="002B0D6F" w:rsidRPr="00B0530F" w:rsidRDefault="002B0D6F" w:rsidP="00475F7A">
            <w:pPr>
              <w:jc w:val="center"/>
              <w:rPr>
                <w:rFonts w:ascii="Times New Roman" w:hAnsi="Times New Roman" w:cs="Times New Roman"/>
                <w:b/>
                <w:sz w:val="20"/>
                <w:szCs w:val="20"/>
              </w:rPr>
            </w:pPr>
            <w:r w:rsidRPr="00B0530F">
              <w:rPr>
                <w:rFonts w:ascii="Times New Roman" w:hAnsi="Times New Roman" w:cs="Times New Roman"/>
                <w:b/>
                <w:sz w:val="20"/>
                <w:szCs w:val="20"/>
              </w:rPr>
              <w:t>Schools with ≥ 1 USC Identified by Twitter</w:t>
            </w:r>
          </w:p>
        </w:tc>
        <w:tc>
          <w:tcPr>
            <w:tcW w:w="1075" w:type="dxa"/>
            <w:vMerge w:val="restart"/>
            <w:tcBorders>
              <w:top w:val="single" w:sz="4" w:space="0" w:color="auto"/>
              <w:bottom w:val="single" w:sz="4" w:space="0" w:color="auto"/>
            </w:tcBorders>
            <w:vAlign w:val="bottom"/>
          </w:tcPr>
          <w:p w14:paraId="6A03A633"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p-value</w:t>
            </w:r>
          </w:p>
        </w:tc>
      </w:tr>
      <w:tr w:rsidR="002B0D6F" w:rsidRPr="00B0530F" w14:paraId="38454955" w14:textId="77777777" w:rsidTr="003C18B6">
        <w:tc>
          <w:tcPr>
            <w:tcW w:w="2340" w:type="dxa"/>
            <w:vMerge/>
            <w:tcBorders>
              <w:top w:val="single" w:sz="4" w:space="0" w:color="auto"/>
              <w:bottom w:val="single" w:sz="4" w:space="0" w:color="auto"/>
            </w:tcBorders>
          </w:tcPr>
          <w:p w14:paraId="48243BDC" w14:textId="77777777" w:rsidR="002B0D6F" w:rsidRPr="00B0530F" w:rsidRDefault="002B0D6F" w:rsidP="005A54B0">
            <w:pPr>
              <w:rPr>
                <w:rFonts w:ascii="Times New Roman" w:hAnsi="Times New Roman" w:cs="Times New Roman"/>
                <w:sz w:val="20"/>
                <w:szCs w:val="20"/>
              </w:rPr>
            </w:pPr>
          </w:p>
        </w:tc>
        <w:tc>
          <w:tcPr>
            <w:tcW w:w="1350" w:type="dxa"/>
            <w:tcBorders>
              <w:top w:val="single" w:sz="4" w:space="0" w:color="auto"/>
              <w:bottom w:val="single" w:sz="4" w:space="0" w:color="auto"/>
            </w:tcBorders>
          </w:tcPr>
          <w:p w14:paraId="311938E5"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Yes</w:t>
            </w:r>
          </w:p>
          <w:p w14:paraId="2FA87818"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N = 796</w:t>
            </w:r>
          </w:p>
        </w:tc>
        <w:tc>
          <w:tcPr>
            <w:tcW w:w="1170" w:type="dxa"/>
            <w:tcBorders>
              <w:top w:val="single" w:sz="4" w:space="0" w:color="auto"/>
              <w:bottom w:val="single" w:sz="4" w:space="0" w:color="auto"/>
            </w:tcBorders>
          </w:tcPr>
          <w:p w14:paraId="6D13EE75"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No</w:t>
            </w:r>
          </w:p>
          <w:p w14:paraId="30AFF21F"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N = 1,044</w:t>
            </w:r>
          </w:p>
        </w:tc>
        <w:tc>
          <w:tcPr>
            <w:tcW w:w="1080" w:type="dxa"/>
            <w:vMerge/>
            <w:tcBorders>
              <w:top w:val="single" w:sz="4" w:space="0" w:color="auto"/>
              <w:bottom w:val="single" w:sz="4" w:space="0" w:color="auto"/>
            </w:tcBorders>
          </w:tcPr>
          <w:p w14:paraId="68E84D3A" w14:textId="77777777" w:rsidR="002B0D6F" w:rsidRPr="00B0530F" w:rsidRDefault="002B0D6F" w:rsidP="005A54B0">
            <w:pPr>
              <w:jc w:val="center"/>
              <w:rPr>
                <w:rFonts w:ascii="Times New Roman" w:hAnsi="Times New Roman" w:cs="Times New Roman"/>
                <w:b/>
                <w:sz w:val="20"/>
                <w:szCs w:val="20"/>
              </w:rPr>
            </w:pPr>
          </w:p>
        </w:tc>
        <w:tc>
          <w:tcPr>
            <w:tcW w:w="1170" w:type="dxa"/>
            <w:tcBorders>
              <w:top w:val="single" w:sz="4" w:space="0" w:color="auto"/>
              <w:bottom w:val="single" w:sz="4" w:space="0" w:color="auto"/>
            </w:tcBorders>
          </w:tcPr>
          <w:p w14:paraId="32E78C3A"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Yes</w:t>
            </w:r>
          </w:p>
          <w:p w14:paraId="77FB64F5"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N = 864</w:t>
            </w:r>
          </w:p>
        </w:tc>
        <w:tc>
          <w:tcPr>
            <w:tcW w:w="1165" w:type="dxa"/>
            <w:tcBorders>
              <w:top w:val="single" w:sz="4" w:space="0" w:color="auto"/>
              <w:bottom w:val="single" w:sz="4" w:space="0" w:color="auto"/>
            </w:tcBorders>
          </w:tcPr>
          <w:p w14:paraId="025D0DAF"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No</w:t>
            </w:r>
          </w:p>
          <w:p w14:paraId="46E29DA8" w14:textId="77777777" w:rsidR="002B0D6F" w:rsidRPr="00B0530F" w:rsidRDefault="002B0D6F" w:rsidP="005A54B0">
            <w:pPr>
              <w:jc w:val="center"/>
              <w:rPr>
                <w:rFonts w:ascii="Times New Roman" w:hAnsi="Times New Roman" w:cs="Times New Roman"/>
                <w:b/>
                <w:sz w:val="20"/>
                <w:szCs w:val="20"/>
              </w:rPr>
            </w:pPr>
            <w:r w:rsidRPr="00B0530F">
              <w:rPr>
                <w:rFonts w:ascii="Times New Roman" w:hAnsi="Times New Roman" w:cs="Times New Roman"/>
                <w:b/>
                <w:sz w:val="20"/>
                <w:szCs w:val="20"/>
              </w:rPr>
              <w:t>N = 976</w:t>
            </w:r>
          </w:p>
        </w:tc>
        <w:tc>
          <w:tcPr>
            <w:tcW w:w="1075" w:type="dxa"/>
            <w:vMerge/>
            <w:tcBorders>
              <w:top w:val="single" w:sz="4" w:space="0" w:color="auto"/>
              <w:bottom w:val="single" w:sz="4" w:space="0" w:color="auto"/>
            </w:tcBorders>
          </w:tcPr>
          <w:p w14:paraId="7EC720E1" w14:textId="77777777" w:rsidR="002B0D6F" w:rsidRPr="00B0530F" w:rsidRDefault="002B0D6F" w:rsidP="005A54B0">
            <w:pPr>
              <w:jc w:val="center"/>
              <w:rPr>
                <w:rFonts w:ascii="Times New Roman" w:hAnsi="Times New Roman" w:cs="Times New Roman"/>
                <w:sz w:val="20"/>
                <w:szCs w:val="20"/>
              </w:rPr>
            </w:pPr>
          </w:p>
        </w:tc>
      </w:tr>
      <w:tr w:rsidR="008142D6" w:rsidRPr="00B0530F" w14:paraId="7526CA74" w14:textId="77777777" w:rsidTr="003C18B6">
        <w:tc>
          <w:tcPr>
            <w:tcW w:w="2340" w:type="dxa"/>
            <w:tcBorders>
              <w:top w:val="single" w:sz="4" w:space="0" w:color="auto"/>
            </w:tcBorders>
          </w:tcPr>
          <w:p w14:paraId="551B0371" w14:textId="77777777" w:rsidR="008142D6" w:rsidRPr="00B0530F" w:rsidRDefault="008142D6" w:rsidP="008142D6">
            <w:pPr>
              <w:rPr>
                <w:rFonts w:ascii="Times New Roman" w:hAnsi="Times New Roman" w:cs="Times New Roman"/>
                <w:sz w:val="20"/>
                <w:szCs w:val="20"/>
              </w:rPr>
            </w:pPr>
            <w:r w:rsidRPr="00B0530F">
              <w:rPr>
                <w:rFonts w:ascii="Times New Roman" w:hAnsi="Times New Roman" w:cs="Times New Roman"/>
                <w:sz w:val="20"/>
                <w:szCs w:val="20"/>
              </w:rPr>
              <w:t>School Locale, n (%)</w:t>
            </w:r>
          </w:p>
        </w:tc>
        <w:tc>
          <w:tcPr>
            <w:tcW w:w="1350" w:type="dxa"/>
            <w:tcBorders>
              <w:top w:val="single" w:sz="4" w:space="0" w:color="auto"/>
            </w:tcBorders>
          </w:tcPr>
          <w:p w14:paraId="085FDD6C" w14:textId="77777777" w:rsidR="008142D6" w:rsidRPr="00B0530F" w:rsidRDefault="008142D6" w:rsidP="008142D6">
            <w:pPr>
              <w:jc w:val="center"/>
              <w:rPr>
                <w:rFonts w:ascii="Times New Roman" w:hAnsi="Times New Roman" w:cs="Times New Roman"/>
                <w:sz w:val="20"/>
                <w:szCs w:val="20"/>
              </w:rPr>
            </w:pPr>
          </w:p>
        </w:tc>
        <w:tc>
          <w:tcPr>
            <w:tcW w:w="1170" w:type="dxa"/>
            <w:tcBorders>
              <w:top w:val="single" w:sz="4" w:space="0" w:color="auto"/>
            </w:tcBorders>
          </w:tcPr>
          <w:p w14:paraId="60BE23C4" w14:textId="77777777" w:rsidR="008142D6" w:rsidRPr="00B0530F" w:rsidRDefault="008142D6" w:rsidP="008142D6">
            <w:pPr>
              <w:jc w:val="center"/>
              <w:rPr>
                <w:rFonts w:ascii="Times New Roman" w:hAnsi="Times New Roman" w:cs="Times New Roman"/>
                <w:sz w:val="20"/>
                <w:szCs w:val="20"/>
              </w:rPr>
            </w:pPr>
          </w:p>
        </w:tc>
        <w:tc>
          <w:tcPr>
            <w:tcW w:w="1080" w:type="dxa"/>
            <w:tcBorders>
              <w:top w:val="single" w:sz="4" w:space="0" w:color="auto"/>
            </w:tcBorders>
          </w:tcPr>
          <w:p w14:paraId="796F047F" w14:textId="42A78A40"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&lt; 0.0001*</w:t>
            </w:r>
          </w:p>
        </w:tc>
        <w:tc>
          <w:tcPr>
            <w:tcW w:w="1170" w:type="dxa"/>
            <w:tcBorders>
              <w:top w:val="single" w:sz="4" w:space="0" w:color="auto"/>
            </w:tcBorders>
          </w:tcPr>
          <w:p w14:paraId="330C645D" w14:textId="77777777" w:rsidR="008142D6" w:rsidRPr="00B0530F" w:rsidRDefault="008142D6" w:rsidP="008142D6">
            <w:pPr>
              <w:jc w:val="center"/>
              <w:rPr>
                <w:rFonts w:ascii="Times New Roman" w:hAnsi="Times New Roman" w:cs="Times New Roman"/>
                <w:sz w:val="20"/>
                <w:szCs w:val="20"/>
              </w:rPr>
            </w:pPr>
          </w:p>
        </w:tc>
        <w:tc>
          <w:tcPr>
            <w:tcW w:w="1165" w:type="dxa"/>
            <w:tcBorders>
              <w:top w:val="single" w:sz="4" w:space="0" w:color="auto"/>
            </w:tcBorders>
          </w:tcPr>
          <w:p w14:paraId="7D7310BC" w14:textId="77777777" w:rsidR="008142D6" w:rsidRPr="00B0530F" w:rsidRDefault="008142D6" w:rsidP="008142D6">
            <w:pPr>
              <w:jc w:val="center"/>
              <w:rPr>
                <w:rFonts w:ascii="Times New Roman" w:hAnsi="Times New Roman" w:cs="Times New Roman"/>
                <w:sz w:val="20"/>
                <w:szCs w:val="20"/>
              </w:rPr>
            </w:pPr>
          </w:p>
        </w:tc>
        <w:tc>
          <w:tcPr>
            <w:tcW w:w="1075" w:type="dxa"/>
            <w:tcBorders>
              <w:top w:val="single" w:sz="4" w:space="0" w:color="auto"/>
            </w:tcBorders>
          </w:tcPr>
          <w:p w14:paraId="4255EB0B" w14:textId="251E4194" w:rsidR="008142D6" w:rsidRPr="00B0530F" w:rsidRDefault="008142D6" w:rsidP="008142D6">
            <w:pPr>
              <w:jc w:val="center"/>
              <w:rPr>
                <w:rFonts w:ascii="Times New Roman" w:hAnsi="Times New Roman" w:cs="Times New Roman"/>
                <w:sz w:val="20"/>
                <w:szCs w:val="20"/>
              </w:rPr>
            </w:pPr>
            <w:r w:rsidRPr="00B0530F">
              <w:rPr>
                <w:rFonts w:ascii="Times New Roman" w:eastAsia="Times New Roman" w:hAnsi="Times New Roman" w:cs="Times New Roman"/>
                <w:color w:val="000000"/>
                <w:sz w:val="20"/>
                <w:szCs w:val="20"/>
                <w:bdr w:val="none" w:sz="0" w:space="0" w:color="auto" w:frame="1"/>
              </w:rPr>
              <w:t>0.3475</w:t>
            </w:r>
          </w:p>
        </w:tc>
      </w:tr>
      <w:tr w:rsidR="008142D6" w:rsidRPr="00B0530F" w14:paraId="25C31338" w14:textId="77777777" w:rsidTr="008142D6">
        <w:tc>
          <w:tcPr>
            <w:tcW w:w="2340" w:type="dxa"/>
          </w:tcPr>
          <w:p w14:paraId="6C31AC97" w14:textId="77777777" w:rsidR="008142D6" w:rsidRPr="00B0530F" w:rsidRDefault="008142D6" w:rsidP="008142D6">
            <w:pPr>
              <w:jc w:val="right"/>
              <w:rPr>
                <w:rFonts w:ascii="Times New Roman" w:hAnsi="Times New Roman" w:cs="Times New Roman"/>
                <w:sz w:val="20"/>
                <w:szCs w:val="20"/>
              </w:rPr>
            </w:pPr>
            <w:r w:rsidRPr="00B0530F">
              <w:rPr>
                <w:rFonts w:ascii="Times New Roman" w:hAnsi="Times New Roman" w:cs="Times New Roman"/>
                <w:sz w:val="20"/>
                <w:szCs w:val="20"/>
              </w:rPr>
              <w:t>City</w:t>
            </w:r>
          </w:p>
        </w:tc>
        <w:tc>
          <w:tcPr>
            <w:tcW w:w="1350" w:type="dxa"/>
            <w:vAlign w:val="center"/>
          </w:tcPr>
          <w:p w14:paraId="48B6FEC9" w14:textId="77777777"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128 (16.08)</w:t>
            </w:r>
          </w:p>
        </w:tc>
        <w:tc>
          <w:tcPr>
            <w:tcW w:w="1170" w:type="dxa"/>
            <w:vAlign w:val="center"/>
          </w:tcPr>
          <w:p w14:paraId="2F594E72" w14:textId="77777777"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244 (23.37)</w:t>
            </w:r>
          </w:p>
        </w:tc>
        <w:tc>
          <w:tcPr>
            <w:tcW w:w="1080" w:type="dxa"/>
            <w:vMerge w:val="restart"/>
          </w:tcPr>
          <w:p w14:paraId="102334B2" w14:textId="345ED759" w:rsidR="008142D6" w:rsidRPr="00B0530F" w:rsidRDefault="008142D6" w:rsidP="008142D6">
            <w:pPr>
              <w:jc w:val="center"/>
              <w:rPr>
                <w:rFonts w:ascii="Times New Roman" w:hAnsi="Times New Roman" w:cs="Times New Roman"/>
                <w:sz w:val="20"/>
                <w:szCs w:val="20"/>
              </w:rPr>
            </w:pPr>
          </w:p>
        </w:tc>
        <w:tc>
          <w:tcPr>
            <w:tcW w:w="1170" w:type="dxa"/>
            <w:vAlign w:val="center"/>
          </w:tcPr>
          <w:p w14:paraId="31A95CDE" w14:textId="77777777"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189 (21.88)</w:t>
            </w:r>
          </w:p>
        </w:tc>
        <w:tc>
          <w:tcPr>
            <w:tcW w:w="1165" w:type="dxa"/>
            <w:vAlign w:val="center"/>
          </w:tcPr>
          <w:p w14:paraId="495C8012" w14:textId="77777777"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183 (18.75)</w:t>
            </w:r>
          </w:p>
        </w:tc>
        <w:tc>
          <w:tcPr>
            <w:tcW w:w="1075" w:type="dxa"/>
            <w:vMerge w:val="restart"/>
          </w:tcPr>
          <w:p w14:paraId="7CAA210E" w14:textId="56AB9D92" w:rsidR="008142D6" w:rsidRPr="00B0530F" w:rsidRDefault="008142D6" w:rsidP="008142D6">
            <w:pPr>
              <w:jc w:val="center"/>
              <w:rPr>
                <w:rFonts w:ascii="Times New Roman" w:hAnsi="Times New Roman" w:cs="Times New Roman"/>
                <w:sz w:val="20"/>
                <w:szCs w:val="20"/>
              </w:rPr>
            </w:pPr>
          </w:p>
        </w:tc>
      </w:tr>
      <w:tr w:rsidR="008142D6" w:rsidRPr="00B0530F" w14:paraId="34267C57" w14:textId="77777777" w:rsidTr="003C18B6">
        <w:tc>
          <w:tcPr>
            <w:tcW w:w="2340" w:type="dxa"/>
          </w:tcPr>
          <w:p w14:paraId="47C50C02" w14:textId="77777777" w:rsidR="008142D6" w:rsidRPr="00B0530F" w:rsidRDefault="008142D6" w:rsidP="008142D6">
            <w:pPr>
              <w:jc w:val="right"/>
              <w:rPr>
                <w:rFonts w:ascii="Times New Roman" w:hAnsi="Times New Roman" w:cs="Times New Roman"/>
                <w:sz w:val="20"/>
                <w:szCs w:val="20"/>
              </w:rPr>
            </w:pPr>
            <w:r w:rsidRPr="00B0530F">
              <w:rPr>
                <w:rFonts w:ascii="Times New Roman" w:hAnsi="Times New Roman" w:cs="Times New Roman"/>
                <w:sz w:val="20"/>
                <w:szCs w:val="20"/>
              </w:rPr>
              <w:t>Suburban</w:t>
            </w:r>
          </w:p>
        </w:tc>
        <w:tc>
          <w:tcPr>
            <w:tcW w:w="1350" w:type="dxa"/>
            <w:vAlign w:val="center"/>
          </w:tcPr>
          <w:p w14:paraId="6D6A7932" w14:textId="77777777"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356 (44.72)</w:t>
            </w:r>
          </w:p>
        </w:tc>
        <w:tc>
          <w:tcPr>
            <w:tcW w:w="1170" w:type="dxa"/>
            <w:vAlign w:val="center"/>
          </w:tcPr>
          <w:p w14:paraId="28B87684" w14:textId="77777777"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474 (45.40)</w:t>
            </w:r>
          </w:p>
        </w:tc>
        <w:tc>
          <w:tcPr>
            <w:tcW w:w="1080" w:type="dxa"/>
            <w:vMerge/>
            <w:vAlign w:val="center"/>
          </w:tcPr>
          <w:p w14:paraId="47A76977" w14:textId="77777777" w:rsidR="008142D6" w:rsidRPr="00B0530F" w:rsidRDefault="008142D6" w:rsidP="008142D6">
            <w:pPr>
              <w:jc w:val="center"/>
              <w:rPr>
                <w:rFonts w:ascii="Times New Roman" w:hAnsi="Times New Roman" w:cs="Times New Roman"/>
                <w:sz w:val="20"/>
                <w:szCs w:val="20"/>
              </w:rPr>
            </w:pPr>
          </w:p>
        </w:tc>
        <w:tc>
          <w:tcPr>
            <w:tcW w:w="1170" w:type="dxa"/>
            <w:vAlign w:val="center"/>
          </w:tcPr>
          <w:p w14:paraId="7C85C6F4" w14:textId="77777777"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380 (43.98)</w:t>
            </w:r>
          </w:p>
        </w:tc>
        <w:tc>
          <w:tcPr>
            <w:tcW w:w="1165" w:type="dxa"/>
            <w:vAlign w:val="center"/>
          </w:tcPr>
          <w:p w14:paraId="332E7ED8" w14:textId="77777777"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450 (46.11)</w:t>
            </w:r>
          </w:p>
        </w:tc>
        <w:tc>
          <w:tcPr>
            <w:tcW w:w="1075" w:type="dxa"/>
            <w:vMerge/>
            <w:vAlign w:val="center"/>
          </w:tcPr>
          <w:p w14:paraId="19C4F638" w14:textId="77777777" w:rsidR="008142D6" w:rsidRPr="00B0530F" w:rsidRDefault="008142D6" w:rsidP="008142D6">
            <w:pPr>
              <w:jc w:val="center"/>
              <w:rPr>
                <w:rFonts w:ascii="Times New Roman" w:hAnsi="Times New Roman" w:cs="Times New Roman"/>
                <w:sz w:val="20"/>
                <w:szCs w:val="20"/>
              </w:rPr>
            </w:pPr>
          </w:p>
        </w:tc>
      </w:tr>
      <w:tr w:rsidR="008142D6" w:rsidRPr="00B0530F" w14:paraId="5FD0C64F" w14:textId="77777777" w:rsidTr="003C18B6">
        <w:tc>
          <w:tcPr>
            <w:tcW w:w="2340" w:type="dxa"/>
          </w:tcPr>
          <w:p w14:paraId="437CDFB6" w14:textId="77777777" w:rsidR="008142D6" w:rsidRPr="00B0530F" w:rsidRDefault="008142D6" w:rsidP="008142D6">
            <w:pPr>
              <w:jc w:val="right"/>
              <w:rPr>
                <w:rFonts w:ascii="Times New Roman" w:hAnsi="Times New Roman" w:cs="Times New Roman"/>
                <w:sz w:val="20"/>
                <w:szCs w:val="20"/>
              </w:rPr>
            </w:pPr>
            <w:r w:rsidRPr="00B0530F">
              <w:rPr>
                <w:rFonts w:ascii="Times New Roman" w:hAnsi="Times New Roman" w:cs="Times New Roman"/>
                <w:sz w:val="20"/>
                <w:szCs w:val="20"/>
              </w:rPr>
              <w:t>Town</w:t>
            </w:r>
          </w:p>
        </w:tc>
        <w:tc>
          <w:tcPr>
            <w:tcW w:w="1350" w:type="dxa"/>
            <w:vAlign w:val="center"/>
          </w:tcPr>
          <w:p w14:paraId="289F153F" w14:textId="24F4CD4F"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 xml:space="preserve">102 </w:t>
            </w:r>
            <w:r>
              <w:rPr>
                <w:rFonts w:ascii="Times New Roman" w:hAnsi="Times New Roman" w:cs="Times New Roman"/>
                <w:sz w:val="20"/>
                <w:szCs w:val="20"/>
              </w:rPr>
              <w:t>(</w:t>
            </w:r>
            <w:r w:rsidRPr="00B0530F">
              <w:rPr>
                <w:rFonts w:ascii="Times New Roman" w:hAnsi="Times New Roman" w:cs="Times New Roman"/>
                <w:sz w:val="20"/>
                <w:szCs w:val="20"/>
              </w:rPr>
              <w:t>12.81)</w:t>
            </w:r>
          </w:p>
        </w:tc>
        <w:tc>
          <w:tcPr>
            <w:tcW w:w="1170" w:type="dxa"/>
            <w:vAlign w:val="center"/>
          </w:tcPr>
          <w:p w14:paraId="79FEDA57" w14:textId="77777777"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69 (6.61)</w:t>
            </w:r>
          </w:p>
        </w:tc>
        <w:tc>
          <w:tcPr>
            <w:tcW w:w="1080" w:type="dxa"/>
            <w:vMerge/>
            <w:vAlign w:val="center"/>
          </w:tcPr>
          <w:p w14:paraId="410B2E3F" w14:textId="77777777" w:rsidR="008142D6" w:rsidRPr="00B0530F" w:rsidRDefault="008142D6" w:rsidP="008142D6">
            <w:pPr>
              <w:jc w:val="center"/>
              <w:rPr>
                <w:rFonts w:ascii="Times New Roman" w:hAnsi="Times New Roman" w:cs="Times New Roman"/>
                <w:sz w:val="20"/>
                <w:szCs w:val="20"/>
              </w:rPr>
            </w:pPr>
          </w:p>
        </w:tc>
        <w:tc>
          <w:tcPr>
            <w:tcW w:w="1170" w:type="dxa"/>
            <w:vAlign w:val="center"/>
          </w:tcPr>
          <w:p w14:paraId="64F9FD6D" w14:textId="77777777"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83 (9.61)</w:t>
            </w:r>
          </w:p>
        </w:tc>
        <w:tc>
          <w:tcPr>
            <w:tcW w:w="1165" w:type="dxa"/>
            <w:vAlign w:val="center"/>
          </w:tcPr>
          <w:p w14:paraId="657C36EE" w14:textId="77777777"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88 (9.02)</w:t>
            </w:r>
          </w:p>
        </w:tc>
        <w:tc>
          <w:tcPr>
            <w:tcW w:w="1075" w:type="dxa"/>
            <w:vMerge/>
            <w:vAlign w:val="center"/>
          </w:tcPr>
          <w:p w14:paraId="69543DB9" w14:textId="77777777" w:rsidR="008142D6" w:rsidRPr="00B0530F" w:rsidRDefault="008142D6" w:rsidP="008142D6">
            <w:pPr>
              <w:jc w:val="center"/>
              <w:rPr>
                <w:rFonts w:ascii="Times New Roman" w:hAnsi="Times New Roman" w:cs="Times New Roman"/>
                <w:sz w:val="20"/>
                <w:szCs w:val="20"/>
              </w:rPr>
            </w:pPr>
          </w:p>
        </w:tc>
      </w:tr>
      <w:tr w:rsidR="008142D6" w:rsidRPr="00B0530F" w14:paraId="2CE3E204" w14:textId="77777777" w:rsidTr="003C18B6">
        <w:tc>
          <w:tcPr>
            <w:tcW w:w="2340" w:type="dxa"/>
          </w:tcPr>
          <w:p w14:paraId="6754B850" w14:textId="77777777" w:rsidR="008142D6" w:rsidRPr="00B0530F" w:rsidRDefault="008142D6" w:rsidP="008142D6">
            <w:pPr>
              <w:jc w:val="right"/>
              <w:rPr>
                <w:rFonts w:ascii="Times New Roman" w:hAnsi="Times New Roman" w:cs="Times New Roman"/>
                <w:sz w:val="20"/>
                <w:szCs w:val="20"/>
              </w:rPr>
            </w:pPr>
            <w:r w:rsidRPr="00B0530F">
              <w:rPr>
                <w:rFonts w:ascii="Times New Roman" w:hAnsi="Times New Roman" w:cs="Times New Roman"/>
                <w:sz w:val="20"/>
                <w:szCs w:val="20"/>
              </w:rPr>
              <w:t>Rural</w:t>
            </w:r>
          </w:p>
        </w:tc>
        <w:tc>
          <w:tcPr>
            <w:tcW w:w="1350" w:type="dxa"/>
            <w:vAlign w:val="center"/>
          </w:tcPr>
          <w:p w14:paraId="382FB951" w14:textId="77777777"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210 (26.38)</w:t>
            </w:r>
          </w:p>
        </w:tc>
        <w:tc>
          <w:tcPr>
            <w:tcW w:w="1170" w:type="dxa"/>
            <w:vAlign w:val="center"/>
          </w:tcPr>
          <w:p w14:paraId="19E5339E" w14:textId="77777777"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257 (24.62)</w:t>
            </w:r>
          </w:p>
        </w:tc>
        <w:tc>
          <w:tcPr>
            <w:tcW w:w="1080" w:type="dxa"/>
            <w:vMerge/>
            <w:vAlign w:val="center"/>
          </w:tcPr>
          <w:p w14:paraId="08F9EA0D" w14:textId="77777777" w:rsidR="008142D6" w:rsidRPr="00B0530F" w:rsidRDefault="008142D6" w:rsidP="008142D6">
            <w:pPr>
              <w:jc w:val="center"/>
              <w:rPr>
                <w:rFonts w:ascii="Times New Roman" w:hAnsi="Times New Roman" w:cs="Times New Roman"/>
                <w:sz w:val="20"/>
                <w:szCs w:val="20"/>
              </w:rPr>
            </w:pPr>
          </w:p>
        </w:tc>
        <w:tc>
          <w:tcPr>
            <w:tcW w:w="1170" w:type="dxa"/>
            <w:vAlign w:val="center"/>
          </w:tcPr>
          <w:p w14:paraId="7694AA4B" w14:textId="77777777"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212 (24.54)</w:t>
            </w:r>
          </w:p>
        </w:tc>
        <w:tc>
          <w:tcPr>
            <w:tcW w:w="1165" w:type="dxa"/>
            <w:vAlign w:val="center"/>
          </w:tcPr>
          <w:p w14:paraId="4055FA94" w14:textId="77777777"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255 (26.13)</w:t>
            </w:r>
          </w:p>
        </w:tc>
        <w:tc>
          <w:tcPr>
            <w:tcW w:w="1075" w:type="dxa"/>
            <w:vMerge/>
            <w:vAlign w:val="center"/>
          </w:tcPr>
          <w:p w14:paraId="3D7AD901" w14:textId="77777777" w:rsidR="008142D6" w:rsidRPr="00B0530F" w:rsidRDefault="008142D6" w:rsidP="008142D6">
            <w:pPr>
              <w:jc w:val="center"/>
              <w:rPr>
                <w:rFonts w:ascii="Times New Roman" w:hAnsi="Times New Roman" w:cs="Times New Roman"/>
                <w:sz w:val="20"/>
                <w:szCs w:val="20"/>
              </w:rPr>
            </w:pPr>
          </w:p>
        </w:tc>
      </w:tr>
      <w:tr w:rsidR="008142D6" w:rsidRPr="00B0530F" w14:paraId="049FA373" w14:textId="77777777" w:rsidTr="003C18B6">
        <w:tc>
          <w:tcPr>
            <w:tcW w:w="2340" w:type="dxa"/>
          </w:tcPr>
          <w:p w14:paraId="3D628773" w14:textId="77777777" w:rsidR="008142D6" w:rsidRPr="00B0530F" w:rsidRDefault="008142D6" w:rsidP="008142D6">
            <w:pPr>
              <w:rPr>
                <w:rFonts w:ascii="Times New Roman" w:hAnsi="Times New Roman" w:cs="Times New Roman"/>
                <w:sz w:val="20"/>
                <w:szCs w:val="20"/>
              </w:rPr>
            </w:pPr>
            <w:r w:rsidRPr="00B0530F">
              <w:rPr>
                <w:rFonts w:ascii="Times New Roman" w:hAnsi="Times New Roman" w:cs="Times New Roman"/>
                <w:sz w:val="20"/>
                <w:szCs w:val="20"/>
              </w:rPr>
              <w:t>Total Student Population (Mean)</w:t>
            </w:r>
          </w:p>
        </w:tc>
        <w:tc>
          <w:tcPr>
            <w:tcW w:w="1350" w:type="dxa"/>
            <w:vAlign w:val="center"/>
          </w:tcPr>
          <w:p w14:paraId="07F31202" w14:textId="77777777"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751.97</w:t>
            </w:r>
          </w:p>
        </w:tc>
        <w:tc>
          <w:tcPr>
            <w:tcW w:w="1170" w:type="dxa"/>
            <w:vAlign w:val="center"/>
          </w:tcPr>
          <w:p w14:paraId="1306984B" w14:textId="77777777"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847.45</w:t>
            </w:r>
          </w:p>
        </w:tc>
        <w:tc>
          <w:tcPr>
            <w:tcW w:w="1080" w:type="dxa"/>
            <w:vAlign w:val="center"/>
          </w:tcPr>
          <w:p w14:paraId="7F0D263F" w14:textId="77777777"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0.0001*</w:t>
            </w:r>
          </w:p>
        </w:tc>
        <w:tc>
          <w:tcPr>
            <w:tcW w:w="1170" w:type="dxa"/>
            <w:vAlign w:val="center"/>
          </w:tcPr>
          <w:p w14:paraId="36813726" w14:textId="77777777"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779.11</w:t>
            </w:r>
          </w:p>
        </w:tc>
        <w:tc>
          <w:tcPr>
            <w:tcW w:w="1165" w:type="dxa"/>
            <w:vAlign w:val="center"/>
          </w:tcPr>
          <w:p w14:paraId="162D74D0" w14:textId="77777777"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829.95</w:t>
            </w:r>
          </w:p>
        </w:tc>
        <w:tc>
          <w:tcPr>
            <w:tcW w:w="1075" w:type="dxa"/>
            <w:vAlign w:val="center"/>
          </w:tcPr>
          <w:p w14:paraId="68E71864" w14:textId="77777777"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0.0472*</w:t>
            </w:r>
          </w:p>
        </w:tc>
      </w:tr>
      <w:tr w:rsidR="008142D6" w:rsidRPr="00B0530F" w14:paraId="5F90257C" w14:textId="77777777" w:rsidTr="003C18B6">
        <w:tc>
          <w:tcPr>
            <w:tcW w:w="2340" w:type="dxa"/>
          </w:tcPr>
          <w:p w14:paraId="7B4E3490" w14:textId="77777777" w:rsidR="008142D6" w:rsidRPr="00B0530F" w:rsidRDefault="008142D6" w:rsidP="008142D6">
            <w:pPr>
              <w:rPr>
                <w:rFonts w:ascii="Times New Roman" w:hAnsi="Times New Roman" w:cs="Times New Roman"/>
                <w:sz w:val="20"/>
                <w:szCs w:val="20"/>
              </w:rPr>
            </w:pPr>
            <w:r w:rsidRPr="00B0530F">
              <w:rPr>
                <w:rFonts w:ascii="Times New Roman" w:hAnsi="Times New Roman" w:cs="Times New Roman"/>
                <w:sz w:val="20"/>
                <w:szCs w:val="20"/>
              </w:rPr>
              <w:t>Mean Student-Teacher Ratio</w:t>
            </w:r>
          </w:p>
        </w:tc>
        <w:tc>
          <w:tcPr>
            <w:tcW w:w="1350" w:type="dxa"/>
            <w:vAlign w:val="center"/>
          </w:tcPr>
          <w:p w14:paraId="02436497" w14:textId="77777777"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15.73</w:t>
            </w:r>
          </w:p>
        </w:tc>
        <w:tc>
          <w:tcPr>
            <w:tcW w:w="1170" w:type="dxa"/>
            <w:vAlign w:val="center"/>
          </w:tcPr>
          <w:p w14:paraId="6E769419" w14:textId="77777777"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15.71</w:t>
            </w:r>
          </w:p>
        </w:tc>
        <w:tc>
          <w:tcPr>
            <w:tcW w:w="1080" w:type="dxa"/>
            <w:vAlign w:val="center"/>
          </w:tcPr>
          <w:p w14:paraId="561C7978" w14:textId="77777777"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0.9198</w:t>
            </w:r>
          </w:p>
        </w:tc>
        <w:tc>
          <w:tcPr>
            <w:tcW w:w="1170" w:type="dxa"/>
            <w:vAlign w:val="center"/>
          </w:tcPr>
          <w:p w14:paraId="1D6CE137" w14:textId="77777777"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15.82</w:t>
            </w:r>
          </w:p>
        </w:tc>
        <w:tc>
          <w:tcPr>
            <w:tcW w:w="1165" w:type="dxa"/>
            <w:vAlign w:val="center"/>
          </w:tcPr>
          <w:p w14:paraId="7508AEAE" w14:textId="77777777"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15.63</w:t>
            </w:r>
          </w:p>
        </w:tc>
        <w:tc>
          <w:tcPr>
            <w:tcW w:w="1075" w:type="dxa"/>
            <w:vAlign w:val="center"/>
          </w:tcPr>
          <w:p w14:paraId="69222FC9" w14:textId="1FF10AA9" w:rsidR="008142D6" w:rsidRPr="00B0530F" w:rsidRDefault="008142D6" w:rsidP="008142D6">
            <w:pPr>
              <w:jc w:val="center"/>
              <w:rPr>
                <w:rFonts w:ascii="Times New Roman" w:hAnsi="Times New Roman" w:cs="Times New Roman"/>
                <w:sz w:val="20"/>
                <w:szCs w:val="20"/>
              </w:rPr>
            </w:pPr>
            <w:r>
              <w:rPr>
                <w:rFonts w:ascii="Times New Roman" w:hAnsi="Times New Roman" w:cs="Times New Roman"/>
                <w:sz w:val="20"/>
                <w:szCs w:val="20"/>
              </w:rPr>
              <w:t>0.</w:t>
            </w:r>
            <w:r w:rsidRPr="00B0530F">
              <w:rPr>
                <w:rFonts w:ascii="Times New Roman" w:hAnsi="Times New Roman" w:cs="Times New Roman"/>
                <w:sz w:val="20"/>
                <w:szCs w:val="20"/>
              </w:rPr>
              <w:t>4258</w:t>
            </w:r>
          </w:p>
        </w:tc>
      </w:tr>
      <w:tr w:rsidR="008142D6" w:rsidRPr="00B0530F" w14:paraId="613AD8CA" w14:textId="77777777" w:rsidTr="003C18B6">
        <w:tc>
          <w:tcPr>
            <w:tcW w:w="2340" w:type="dxa"/>
          </w:tcPr>
          <w:p w14:paraId="37FADC5D" w14:textId="77777777" w:rsidR="008142D6" w:rsidRPr="00B0530F" w:rsidRDefault="008142D6" w:rsidP="008142D6">
            <w:pPr>
              <w:rPr>
                <w:rFonts w:ascii="Times New Roman" w:hAnsi="Times New Roman" w:cs="Times New Roman"/>
                <w:sz w:val="20"/>
                <w:szCs w:val="20"/>
              </w:rPr>
            </w:pPr>
            <w:r w:rsidRPr="00B0530F">
              <w:rPr>
                <w:rFonts w:ascii="Times New Roman" w:hAnsi="Times New Roman" w:cs="Times New Roman"/>
                <w:sz w:val="20"/>
                <w:szCs w:val="20"/>
              </w:rPr>
              <w:t>Mean Reduced Price/Free Lunch Proportion</w:t>
            </w:r>
          </w:p>
        </w:tc>
        <w:tc>
          <w:tcPr>
            <w:tcW w:w="1350" w:type="dxa"/>
            <w:vAlign w:val="center"/>
          </w:tcPr>
          <w:p w14:paraId="2DE4BF37" w14:textId="77777777"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0.69</w:t>
            </w:r>
          </w:p>
        </w:tc>
        <w:tc>
          <w:tcPr>
            <w:tcW w:w="1170" w:type="dxa"/>
            <w:vAlign w:val="center"/>
          </w:tcPr>
          <w:p w14:paraId="3B887C3E" w14:textId="77777777"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0.63</w:t>
            </w:r>
          </w:p>
        </w:tc>
        <w:tc>
          <w:tcPr>
            <w:tcW w:w="1080" w:type="dxa"/>
            <w:vAlign w:val="center"/>
          </w:tcPr>
          <w:p w14:paraId="7E133980" w14:textId="77777777"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&lt; 0.0001*</w:t>
            </w:r>
          </w:p>
        </w:tc>
        <w:tc>
          <w:tcPr>
            <w:tcW w:w="1170" w:type="dxa"/>
            <w:vAlign w:val="center"/>
          </w:tcPr>
          <w:p w14:paraId="4291E1AE" w14:textId="77777777"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0.67</w:t>
            </w:r>
          </w:p>
        </w:tc>
        <w:tc>
          <w:tcPr>
            <w:tcW w:w="1165" w:type="dxa"/>
            <w:vAlign w:val="center"/>
          </w:tcPr>
          <w:p w14:paraId="718BA58D" w14:textId="77777777"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0.64</w:t>
            </w:r>
          </w:p>
        </w:tc>
        <w:tc>
          <w:tcPr>
            <w:tcW w:w="1075" w:type="dxa"/>
            <w:vAlign w:val="center"/>
          </w:tcPr>
          <w:p w14:paraId="155B0E28" w14:textId="77777777" w:rsidR="008142D6" w:rsidRPr="00B0530F" w:rsidRDefault="008142D6" w:rsidP="008142D6">
            <w:pPr>
              <w:jc w:val="center"/>
              <w:rPr>
                <w:rFonts w:ascii="Times New Roman" w:hAnsi="Times New Roman" w:cs="Times New Roman"/>
                <w:sz w:val="20"/>
                <w:szCs w:val="20"/>
              </w:rPr>
            </w:pPr>
            <w:r w:rsidRPr="00B0530F">
              <w:rPr>
                <w:rFonts w:ascii="Times New Roman" w:hAnsi="Times New Roman" w:cs="Times New Roman"/>
                <w:sz w:val="20"/>
                <w:szCs w:val="20"/>
              </w:rPr>
              <w:t>0.0093*</w:t>
            </w:r>
          </w:p>
        </w:tc>
      </w:tr>
    </w:tbl>
    <w:p w14:paraId="299BA96E" w14:textId="77777777" w:rsidR="002B0D6F" w:rsidRPr="00B0530F" w:rsidRDefault="002B0D6F" w:rsidP="005A54B0">
      <w:pPr>
        <w:spacing w:after="0" w:line="240" w:lineRule="auto"/>
        <w:rPr>
          <w:rFonts w:ascii="Times New Roman" w:eastAsia="PMingLiU" w:hAnsi="Times New Roman" w:cs="Times New Roman"/>
          <w:sz w:val="20"/>
          <w:szCs w:val="20"/>
        </w:rPr>
      </w:pPr>
      <w:r w:rsidRPr="00B0530F">
        <w:rPr>
          <w:rFonts w:ascii="Times New Roman" w:eastAsia="PMingLiU" w:hAnsi="Times New Roman" w:cs="Times New Roman"/>
          <w:sz w:val="20"/>
          <w:szCs w:val="20"/>
        </w:rPr>
        <w:t>Note: (1) Schools have an active Twitter account.</w:t>
      </w:r>
    </w:p>
    <w:p w14:paraId="53BFB7F4" w14:textId="77777777" w:rsidR="002B0D6F" w:rsidRPr="00B0530F" w:rsidRDefault="002B0D6F" w:rsidP="005A54B0">
      <w:pPr>
        <w:spacing w:after="0" w:line="240" w:lineRule="auto"/>
        <w:rPr>
          <w:rFonts w:ascii="Times New Roman" w:eastAsia="PMingLiU" w:hAnsi="Times New Roman" w:cs="Times New Roman"/>
          <w:sz w:val="20"/>
          <w:szCs w:val="20"/>
        </w:rPr>
      </w:pPr>
      <w:r w:rsidRPr="00B0530F">
        <w:rPr>
          <w:rFonts w:ascii="Times New Roman" w:eastAsia="PMingLiU" w:hAnsi="Times New Roman" w:cs="Times New Roman"/>
          <w:sz w:val="20"/>
          <w:szCs w:val="20"/>
        </w:rPr>
        <w:t xml:space="preserve">          (2) The NCES data was missing locality information of 24 schools.</w:t>
      </w:r>
    </w:p>
    <w:p w14:paraId="7D00E10E" w14:textId="77777777" w:rsidR="002B0D6F" w:rsidRPr="00B0530F" w:rsidRDefault="002B0D6F" w:rsidP="005A54B0">
      <w:pPr>
        <w:spacing w:after="0" w:line="240" w:lineRule="auto"/>
        <w:rPr>
          <w:rFonts w:ascii="Times New Roman" w:eastAsia="PMingLiU" w:hAnsi="Times New Roman" w:cs="Times New Roman"/>
          <w:sz w:val="20"/>
          <w:szCs w:val="20"/>
        </w:rPr>
      </w:pPr>
    </w:p>
    <w:p w14:paraId="25C6D8FD" w14:textId="77777777" w:rsidR="002B0D6F" w:rsidRPr="00B0530F" w:rsidRDefault="002B0D6F" w:rsidP="005A54B0">
      <w:pPr>
        <w:spacing w:after="0" w:line="240" w:lineRule="auto"/>
        <w:rPr>
          <w:rFonts w:ascii="Times New Roman" w:eastAsia="PMingLiU" w:hAnsi="Times New Roman" w:cs="Times New Roman"/>
          <w:sz w:val="20"/>
          <w:szCs w:val="20"/>
        </w:rPr>
      </w:pPr>
    </w:p>
    <w:p w14:paraId="587F21F9" w14:textId="77777777" w:rsidR="002B0D6F" w:rsidRPr="00B0530F" w:rsidRDefault="002B0D6F" w:rsidP="005A54B0">
      <w:pPr>
        <w:spacing w:after="0" w:line="240" w:lineRule="auto"/>
        <w:rPr>
          <w:rFonts w:ascii="Times New Roman" w:eastAsia="PMingLiU" w:hAnsi="Times New Roman" w:cs="Times New Roman"/>
          <w:sz w:val="20"/>
          <w:szCs w:val="20"/>
        </w:rPr>
      </w:pPr>
    </w:p>
    <w:p w14:paraId="204732EA" w14:textId="77777777" w:rsidR="002B0D6F" w:rsidRPr="00B0530F" w:rsidRDefault="002B0D6F" w:rsidP="005A54B0">
      <w:pPr>
        <w:spacing w:after="0" w:line="240" w:lineRule="auto"/>
        <w:rPr>
          <w:rFonts w:ascii="Times New Roman" w:eastAsia="PMingLiU" w:hAnsi="Times New Roman" w:cs="Times New Roman"/>
          <w:sz w:val="20"/>
          <w:szCs w:val="20"/>
        </w:rPr>
      </w:pPr>
    </w:p>
    <w:p w14:paraId="6678EC3C" w14:textId="16BD9D7F" w:rsidR="002B0D6F" w:rsidRPr="00B0530F" w:rsidRDefault="002B0D6F" w:rsidP="005A54B0">
      <w:pPr>
        <w:spacing w:after="0" w:line="240" w:lineRule="auto"/>
        <w:rPr>
          <w:rFonts w:ascii="Times New Roman" w:eastAsia="PMingLiU" w:hAnsi="Times New Roman" w:cs="Times New Roman"/>
          <w:sz w:val="20"/>
          <w:szCs w:val="20"/>
        </w:rPr>
      </w:pPr>
    </w:p>
    <w:p w14:paraId="034FD45A" w14:textId="2892318D" w:rsidR="00435E09" w:rsidRPr="00B0530F" w:rsidRDefault="00435E09" w:rsidP="005A54B0">
      <w:pPr>
        <w:spacing w:after="0" w:line="240" w:lineRule="auto"/>
        <w:rPr>
          <w:rFonts w:ascii="Times New Roman" w:eastAsia="PMingLiU" w:hAnsi="Times New Roman" w:cs="Times New Roman"/>
          <w:sz w:val="20"/>
          <w:szCs w:val="20"/>
        </w:rPr>
      </w:pPr>
    </w:p>
    <w:p w14:paraId="0B83B230" w14:textId="56579C40" w:rsidR="00435E09" w:rsidRPr="00B0530F" w:rsidRDefault="00435E09" w:rsidP="005A54B0">
      <w:pPr>
        <w:spacing w:after="0" w:line="240" w:lineRule="auto"/>
        <w:rPr>
          <w:rFonts w:ascii="Times New Roman" w:eastAsia="PMingLiU" w:hAnsi="Times New Roman" w:cs="Times New Roman"/>
          <w:sz w:val="20"/>
          <w:szCs w:val="20"/>
        </w:rPr>
      </w:pPr>
    </w:p>
    <w:p w14:paraId="7A1221A8" w14:textId="24A22524" w:rsidR="00435E09" w:rsidRPr="00B0530F" w:rsidRDefault="00435E09" w:rsidP="005A54B0">
      <w:pPr>
        <w:spacing w:after="0" w:line="240" w:lineRule="auto"/>
        <w:rPr>
          <w:rFonts w:ascii="Times New Roman" w:eastAsia="PMingLiU" w:hAnsi="Times New Roman" w:cs="Times New Roman"/>
          <w:sz w:val="20"/>
          <w:szCs w:val="20"/>
        </w:rPr>
      </w:pPr>
    </w:p>
    <w:p w14:paraId="7B779A56" w14:textId="3668C14A" w:rsidR="00435E09" w:rsidRPr="00B0530F" w:rsidRDefault="00435E09" w:rsidP="005A54B0">
      <w:pPr>
        <w:spacing w:after="0" w:line="240" w:lineRule="auto"/>
        <w:rPr>
          <w:rFonts w:ascii="Times New Roman" w:eastAsia="PMingLiU" w:hAnsi="Times New Roman" w:cs="Times New Roman"/>
          <w:sz w:val="20"/>
          <w:szCs w:val="20"/>
        </w:rPr>
      </w:pPr>
    </w:p>
    <w:p w14:paraId="6BCC0B06" w14:textId="0DCFC88A" w:rsidR="00435E09" w:rsidRPr="00B0530F" w:rsidRDefault="00435E09" w:rsidP="005A54B0">
      <w:pPr>
        <w:spacing w:after="0" w:line="240" w:lineRule="auto"/>
        <w:rPr>
          <w:rFonts w:ascii="Times New Roman" w:eastAsia="PMingLiU" w:hAnsi="Times New Roman" w:cs="Times New Roman"/>
          <w:sz w:val="20"/>
          <w:szCs w:val="20"/>
        </w:rPr>
      </w:pPr>
    </w:p>
    <w:p w14:paraId="774D0436" w14:textId="60A780A7" w:rsidR="00435E09" w:rsidRPr="00B0530F" w:rsidRDefault="00435E09" w:rsidP="005A54B0">
      <w:pPr>
        <w:spacing w:after="0" w:line="240" w:lineRule="auto"/>
        <w:rPr>
          <w:rFonts w:ascii="Times New Roman" w:eastAsia="PMingLiU" w:hAnsi="Times New Roman" w:cs="Times New Roman"/>
          <w:sz w:val="20"/>
          <w:szCs w:val="20"/>
        </w:rPr>
      </w:pPr>
    </w:p>
    <w:p w14:paraId="14FF7C62" w14:textId="28537CCA" w:rsidR="00435E09" w:rsidRPr="00B0530F" w:rsidRDefault="00435E09" w:rsidP="005A54B0">
      <w:pPr>
        <w:spacing w:after="0" w:line="240" w:lineRule="auto"/>
        <w:rPr>
          <w:rFonts w:ascii="Times New Roman" w:eastAsia="PMingLiU" w:hAnsi="Times New Roman" w:cs="Times New Roman"/>
          <w:sz w:val="20"/>
          <w:szCs w:val="20"/>
        </w:rPr>
      </w:pPr>
    </w:p>
    <w:p w14:paraId="25E72C46" w14:textId="309A3992" w:rsidR="00435E09" w:rsidRPr="00B0530F" w:rsidRDefault="00435E09" w:rsidP="005A54B0">
      <w:pPr>
        <w:spacing w:after="0" w:line="240" w:lineRule="auto"/>
        <w:rPr>
          <w:rFonts w:ascii="Times New Roman" w:eastAsia="PMingLiU" w:hAnsi="Times New Roman" w:cs="Times New Roman"/>
          <w:sz w:val="20"/>
          <w:szCs w:val="20"/>
        </w:rPr>
      </w:pPr>
    </w:p>
    <w:p w14:paraId="279F5C19" w14:textId="279CFE8E" w:rsidR="00435E09" w:rsidRPr="00B0530F" w:rsidRDefault="00435E09" w:rsidP="005A54B0">
      <w:pPr>
        <w:spacing w:after="0" w:line="240" w:lineRule="auto"/>
        <w:rPr>
          <w:rFonts w:ascii="Times New Roman" w:eastAsia="PMingLiU" w:hAnsi="Times New Roman" w:cs="Times New Roman"/>
          <w:sz w:val="20"/>
          <w:szCs w:val="20"/>
        </w:rPr>
      </w:pPr>
    </w:p>
    <w:p w14:paraId="4CDE4E66" w14:textId="07727D78" w:rsidR="00435E09" w:rsidRPr="00B0530F" w:rsidRDefault="00435E09" w:rsidP="005A54B0">
      <w:pPr>
        <w:spacing w:after="0" w:line="240" w:lineRule="auto"/>
        <w:rPr>
          <w:rFonts w:ascii="Times New Roman" w:eastAsia="PMingLiU" w:hAnsi="Times New Roman" w:cs="Times New Roman"/>
          <w:sz w:val="20"/>
          <w:szCs w:val="20"/>
        </w:rPr>
      </w:pPr>
    </w:p>
    <w:p w14:paraId="4E4412F9" w14:textId="77777777" w:rsidR="00435E09" w:rsidRPr="00B0530F" w:rsidRDefault="00435E09" w:rsidP="005A54B0">
      <w:pPr>
        <w:spacing w:after="0" w:line="240" w:lineRule="auto"/>
        <w:rPr>
          <w:rFonts w:ascii="Times New Roman" w:eastAsia="PMingLiU" w:hAnsi="Times New Roman" w:cs="Times New Roman"/>
          <w:sz w:val="20"/>
          <w:szCs w:val="20"/>
        </w:rPr>
      </w:pPr>
    </w:p>
    <w:p w14:paraId="480BA099" w14:textId="77777777" w:rsidR="002B0D6F" w:rsidRPr="00B0530F" w:rsidRDefault="002B0D6F" w:rsidP="005A54B0">
      <w:pPr>
        <w:spacing w:after="0" w:line="240" w:lineRule="auto"/>
        <w:rPr>
          <w:rFonts w:ascii="Times New Roman" w:eastAsia="PMingLiU" w:hAnsi="Times New Roman" w:cs="Times New Roman"/>
          <w:sz w:val="20"/>
          <w:szCs w:val="20"/>
        </w:rPr>
      </w:pPr>
    </w:p>
    <w:p w14:paraId="011CEF84" w14:textId="77777777" w:rsidR="002B0D6F" w:rsidRPr="00B0530F" w:rsidRDefault="002B0D6F" w:rsidP="005A54B0">
      <w:pPr>
        <w:spacing w:after="0" w:line="240" w:lineRule="auto"/>
        <w:rPr>
          <w:rFonts w:ascii="Times New Roman" w:eastAsia="PMingLiU" w:hAnsi="Times New Roman" w:cs="Times New Roman"/>
          <w:sz w:val="20"/>
          <w:szCs w:val="20"/>
        </w:rPr>
      </w:pPr>
    </w:p>
    <w:p w14:paraId="57A9A8DD" w14:textId="62F2B783" w:rsidR="002B0D6F" w:rsidRPr="001D7229" w:rsidRDefault="002B0D6F" w:rsidP="005A54B0">
      <w:pPr>
        <w:spacing w:after="0" w:line="240" w:lineRule="auto"/>
        <w:rPr>
          <w:rFonts w:ascii="Times New Roman" w:eastAsia="PMingLiU" w:hAnsi="Times New Roman" w:cs="Times New Roman"/>
          <w:szCs w:val="20"/>
        </w:rPr>
      </w:pPr>
      <w:r w:rsidRPr="001D7229">
        <w:rPr>
          <w:rFonts w:ascii="Times New Roman" w:eastAsia="PMingLiU" w:hAnsi="Times New Roman" w:cs="Times New Roman"/>
          <w:b/>
          <w:szCs w:val="20"/>
        </w:rPr>
        <w:lastRenderedPageBreak/>
        <w:t xml:space="preserve">Table </w:t>
      </w:r>
      <w:r w:rsidR="000F6BBC">
        <w:rPr>
          <w:rFonts w:ascii="Times New Roman" w:eastAsia="PMingLiU" w:hAnsi="Times New Roman" w:cs="Times New Roman"/>
          <w:b/>
          <w:szCs w:val="20"/>
        </w:rPr>
        <w:t>S1</w:t>
      </w:r>
      <w:r w:rsidR="0014068F">
        <w:rPr>
          <w:rFonts w:ascii="Times New Roman" w:eastAsia="PMingLiU" w:hAnsi="Times New Roman" w:cs="Times New Roman"/>
          <w:b/>
          <w:szCs w:val="20"/>
        </w:rPr>
        <w:t>2</w:t>
      </w:r>
      <w:r w:rsidRPr="001D7229">
        <w:rPr>
          <w:rFonts w:ascii="Times New Roman" w:eastAsia="PMingLiU" w:hAnsi="Times New Roman" w:cs="Times New Roman"/>
          <w:b/>
          <w:szCs w:val="20"/>
        </w:rPr>
        <w:t>.</w:t>
      </w:r>
      <w:r w:rsidRPr="001D7229">
        <w:rPr>
          <w:rFonts w:ascii="Times New Roman" w:eastAsia="PMingLiU" w:hAnsi="Times New Roman" w:cs="Times New Roman"/>
          <w:szCs w:val="20"/>
        </w:rPr>
        <w:t xml:space="preserve"> </w:t>
      </w:r>
      <w:r w:rsidRPr="001D7229">
        <w:rPr>
          <w:rFonts w:ascii="Times New Roman" w:eastAsia="PMingLiU" w:hAnsi="Times New Roman" w:cs="Times New Roman"/>
          <w:noProof/>
          <w:szCs w:val="20"/>
        </w:rPr>
        <w:t xml:space="preserve">The </w:t>
      </w:r>
      <w:r w:rsidR="00055D93">
        <w:rPr>
          <w:rFonts w:ascii="Times New Roman" w:eastAsia="PMingLiU" w:hAnsi="Times New Roman" w:cs="Times New Roman"/>
          <w:noProof/>
          <w:szCs w:val="20"/>
        </w:rPr>
        <w:t>c</w:t>
      </w:r>
      <w:r w:rsidR="007C6B7C">
        <w:rPr>
          <w:rFonts w:ascii="Times New Roman" w:eastAsia="PMingLiU" w:hAnsi="Times New Roman" w:cs="Times New Roman"/>
          <w:noProof/>
          <w:szCs w:val="20"/>
        </w:rPr>
        <w:t xml:space="preserve">rude </w:t>
      </w:r>
      <w:r w:rsidR="00055D93">
        <w:rPr>
          <w:rFonts w:ascii="Times New Roman" w:eastAsia="PMingLiU" w:hAnsi="Times New Roman" w:cs="Times New Roman"/>
          <w:szCs w:val="20"/>
        </w:rPr>
        <w:t>r</w:t>
      </w:r>
      <w:r w:rsidRPr="001D7229">
        <w:rPr>
          <w:rFonts w:ascii="Times New Roman" w:eastAsia="PMingLiU" w:hAnsi="Times New Roman" w:cs="Times New Roman"/>
          <w:szCs w:val="20"/>
        </w:rPr>
        <w:t xml:space="preserve">elative </w:t>
      </w:r>
      <w:r w:rsidR="00055D93">
        <w:rPr>
          <w:rFonts w:ascii="Times New Roman" w:eastAsia="PMingLiU" w:hAnsi="Times New Roman" w:cs="Times New Roman"/>
          <w:szCs w:val="20"/>
        </w:rPr>
        <w:t>r</w:t>
      </w:r>
      <w:r w:rsidR="00475F7A" w:rsidRPr="001D7229">
        <w:rPr>
          <w:rFonts w:ascii="Times New Roman" w:eastAsia="PMingLiU" w:hAnsi="Times New Roman" w:cs="Times New Roman"/>
          <w:szCs w:val="20"/>
        </w:rPr>
        <w:t xml:space="preserve">isk </w:t>
      </w:r>
      <w:r w:rsidRPr="001D7229">
        <w:rPr>
          <w:rFonts w:ascii="Times New Roman" w:eastAsia="PMingLiU" w:hAnsi="Times New Roman" w:cs="Times New Roman"/>
          <w:szCs w:val="20"/>
        </w:rPr>
        <w:t xml:space="preserve">of </w:t>
      </w:r>
      <w:r w:rsidR="00055D93">
        <w:rPr>
          <w:rFonts w:ascii="Times New Roman" w:eastAsia="PMingLiU" w:hAnsi="Times New Roman" w:cs="Times New Roman"/>
          <w:szCs w:val="20"/>
        </w:rPr>
        <w:t>s</w:t>
      </w:r>
      <w:r w:rsidRPr="001D7229">
        <w:rPr>
          <w:rFonts w:ascii="Times New Roman" w:eastAsia="PMingLiU" w:hAnsi="Times New Roman" w:cs="Times New Roman"/>
          <w:szCs w:val="20"/>
        </w:rPr>
        <w:t xml:space="preserve">chools having </w:t>
      </w:r>
      <w:r w:rsidR="00055D93">
        <w:rPr>
          <w:rFonts w:ascii="Times New Roman" w:eastAsia="PMingLiU" w:hAnsi="Times New Roman" w:cs="Times New Roman"/>
          <w:szCs w:val="20"/>
        </w:rPr>
        <w:t>active Twitter coverage among GA public s</w:t>
      </w:r>
      <w:r w:rsidRPr="001D7229">
        <w:rPr>
          <w:rFonts w:ascii="Times New Roman" w:eastAsia="PMingLiU" w:hAnsi="Times New Roman" w:cs="Times New Roman"/>
          <w:szCs w:val="20"/>
        </w:rPr>
        <w:t xml:space="preserve">chools (2015 </w:t>
      </w:r>
      <w:r w:rsidR="006F0DDA">
        <w:rPr>
          <w:rFonts w:ascii="Times New Roman" w:eastAsia="PMingLiU" w:hAnsi="Times New Roman" w:cs="Times New Roman"/>
          <w:szCs w:val="20"/>
        </w:rPr>
        <w:t>–</w:t>
      </w:r>
      <w:r w:rsidRPr="001D7229">
        <w:rPr>
          <w:rFonts w:ascii="Times New Roman" w:eastAsia="PMingLiU" w:hAnsi="Times New Roman" w:cs="Times New Roman"/>
          <w:szCs w:val="20"/>
        </w:rPr>
        <w:t xml:space="preserve"> 2017</w:t>
      </w:r>
      <w:r w:rsidR="006F0DDA">
        <w:rPr>
          <w:rFonts w:ascii="Times New Roman" w:eastAsia="PMingLiU" w:hAnsi="Times New Roman" w:cs="Times New Roman"/>
          <w:szCs w:val="20"/>
        </w:rPr>
        <w:t>, two school years combined</w:t>
      </w:r>
      <w:r w:rsidRPr="001D7229">
        <w:rPr>
          <w:rFonts w:ascii="Times New Roman" w:eastAsia="PMingLiU" w:hAnsi="Times New Roman" w:cs="Times New Roman"/>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3092"/>
        <w:gridCol w:w="2218"/>
      </w:tblGrid>
      <w:tr w:rsidR="002B0D6F" w:rsidRPr="00B0530F" w14:paraId="7426617F" w14:textId="77777777" w:rsidTr="003C18B6">
        <w:tc>
          <w:tcPr>
            <w:tcW w:w="4050" w:type="dxa"/>
            <w:tcBorders>
              <w:top w:val="single" w:sz="8" w:space="0" w:color="auto"/>
              <w:bottom w:val="single" w:sz="4" w:space="0" w:color="auto"/>
            </w:tcBorders>
          </w:tcPr>
          <w:p w14:paraId="22C00213" w14:textId="77777777" w:rsidR="002B0D6F" w:rsidRPr="00B0530F" w:rsidRDefault="002B0D6F" w:rsidP="000B7716">
            <w:pPr>
              <w:rPr>
                <w:rFonts w:ascii="Times New Roman" w:hAnsi="Times New Roman" w:cs="Times New Roman"/>
                <w:b/>
                <w:sz w:val="20"/>
                <w:szCs w:val="20"/>
              </w:rPr>
            </w:pPr>
            <w:r w:rsidRPr="00B0530F">
              <w:rPr>
                <w:rFonts w:ascii="Times New Roman" w:hAnsi="Times New Roman" w:cs="Times New Roman"/>
                <w:b/>
                <w:sz w:val="20"/>
                <w:szCs w:val="20"/>
              </w:rPr>
              <w:t>Predictor Variable</w:t>
            </w:r>
          </w:p>
        </w:tc>
        <w:tc>
          <w:tcPr>
            <w:tcW w:w="3092" w:type="dxa"/>
            <w:tcBorders>
              <w:top w:val="single" w:sz="8" w:space="0" w:color="auto"/>
              <w:bottom w:val="single" w:sz="4" w:space="0" w:color="auto"/>
            </w:tcBorders>
          </w:tcPr>
          <w:p w14:paraId="3B1C59EF" w14:textId="77777777" w:rsidR="002B0D6F" w:rsidRPr="00B0530F" w:rsidRDefault="002B0D6F" w:rsidP="000B7716">
            <w:pPr>
              <w:contextualSpacing/>
              <w:jc w:val="center"/>
              <w:rPr>
                <w:rFonts w:ascii="Times New Roman" w:hAnsi="Times New Roman" w:cs="Times New Roman"/>
                <w:b/>
                <w:sz w:val="20"/>
                <w:szCs w:val="20"/>
              </w:rPr>
            </w:pPr>
            <w:r w:rsidRPr="00B0530F">
              <w:rPr>
                <w:rFonts w:ascii="Times New Roman" w:hAnsi="Times New Roman" w:cs="Times New Roman"/>
                <w:b/>
                <w:sz w:val="20"/>
                <w:szCs w:val="20"/>
              </w:rPr>
              <w:t>Relative Risk (95% CI)</w:t>
            </w:r>
          </w:p>
        </w:tc>
        <w:tc>
          <w:tcPr>
            <w:tcW w:w="2218" w:type="dxa"/>
            <w:tcBorders>
              <w:top w:val="single" w:sz="8" w:space="0" w:color="auto"/>
              <w:bottom w:val="single" w:sz="4" w:space="0" w:color="auto"/>
            </w:tcBorders>
          </w:tcPr>
          <w:p w14:paraId="49B30728" w14:textId="77777777" w:rsidR="002B0D6F" w:rsidRPr="00B0530F" w:rsidRDefault="002B0D6F" w:rsidP="000B7716">
            <w:pPr>
              <w:contextualSpacing/>
              <w:jc w:val="center"/>
              <w:rPr>
                <w:rFonts w:ascii="Times New Roman" w:hAnsi="Times New Roman" w:cs="Times New Roman"/>
                <w:b/>
                <w:sz w:val="20"/>
                <w:szCs w:val="20"/>
              </w:rPr>
            </w:pPr>
            <w:r w:rsidRPr="00B0530F">
              <w:rPr>
                <w:rFonts w:ascii="Times New Roman" w:hAnsi="Times New Roman" w:cs="Times New Roman"/>
                <w:b/>
                <w:sz w:val="20"/>
                <w:szCs w:val="20"/>
              </w:rPr>
              <w:t>P-value</w:t>
            </w:r>
          </w:p>
        </w:tc>
      </w:tr>
      <w:tr w:rsidR="002B0D6F" w:rsidRPr="00B0530F" w14:paraId="319AE9CB" w14:textId="77777777" w:rsidTr="003C18B6">
        <w:tc>
          <w:tcPr>
            <w:tcW w:w="4050" w:type="dxa"/>
            <w:tcBorders>
              <w:top w:val="single" w:sz="4" w:space="0" w:color="auto"/>
            </w:tcBorders>
          </w:tcPr>
          <w:p w14:paraId="7F77286A" w14:textId="77777777" w:rsidR="002B0D6F" w:rsidRPr="00B0530F" w:rsidRDefault="002B0D6F" w:rsidP="000B7716">
            <w:pPr>
              <w:rPr>
                <w:rFonts w:ascii="Times New Roman" w:hAnsi="Times New Roman" w:cs="Times New Roman"/>
                <w:sz w:val="20"/>
                <w:szCs w:val="20"/>
              </w:rPr>
            </w:pPr>
            <w:r w:rsidRPr="00B0530F">
              <w:rPr>
                <w:rFonts w:ascii="Times New Roman" w:hAnsi="Times New Roman" w:cs="Times New Roman"/>
                <w:sz w:val="20"/>
                <w:szCs w:val="20"/>
              </w:rPr>
              <w:t>Student Population</w:t>
            </w:r>
          </w:p>
        </w:tc>
        <w:tc>
          <w:tcPr>
            <w:tcW w:w="3092" w:type="dxa"/>
            <w:tcBorders>
              <w:top w:val="single" w:sz="4" w:space="0" w:color="auto"/>
            </w:tcBorders>
          </w:tcPr>
          <w:p w14:paraId="19565E46" w14:textId="77777777" w:rsidR="002B0D6F" w:rsidRPr="00B0530F" w:rsidRDefault="002B0D6F" w:rsidP="000B77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0"/>
                <w:szCs w:val="20"/>
              </w:rPr>
            </w:pPr>
            <w:r w:rsidRPr="00B0530F">
              <w:rPr>
                <w:rFonts w:ascii="Times New Roman" w:eastAsia="Times New Roman" w:hAnsi="Times New Roman" w:cs="Times New Roman"/>
                <w:color w:val="000000"/>
                <w:sz w:val="20"/>
                <w:szCs w:val="20"/>
                <w:bdr w:val="none" w:sz="0" w:space="0" w:color="auto" w:frame="1"/>
              </w:rPr>
              <w:t>1.0259 (1.0202 - 1.0318)</w:t>
            </w:r>
          </w:p>
        </w:tc>
        <w:tc>
          <w:tcPr>
            <w:tcW w:w="2218" w:type="dxa"/>
            <w:tcBorders>
              <w:top w:val="single" w:sz="4" w:space="0" w:color="auto"/>
            </w:tcBorders>
          </w:tcPr>
          <w:p w14:paraId="216B6F56" w14:textId="77777777" w:rsidR="002B0D6F" w:rsidRPr="00B0530F" w:rsidRDefault="002B0D6F" w:rsidP="000B7716">
            <w:pPr>
              <w:jc w:val="center"/>
              <w:rPr>
                <w:rFonts w:ascii="Times New Roman" w:hAnsi="Times New Roman" w:cs="Times New Roman"/>
                <w:sz w:val="20"/>
                <w:szCs w:val="20"/>
              </w:rPr>
            </w:pPr>
            <w:r w:rsidRPr="00B0530F">
              <w:rPr>
                <w:rFonts w:ascii="Times New Roman" w:hAnsi="Times New Roman" w:cs="Times New Roman"/>
                <w:sz w:val="20"/>
                <w:szCs w:val="20"/>
              </w:rPr>
              <w:t>&lt;0.0001*</w:t>
            </w:r>
          </w:p>
        </w:tc>
      </w:tr>
      <w:tr w:rsidR="002B0D6F" w:rsidRPr="00B0530F" w14:paraId="4D76FD49" w14:textId="77777777" w:rsidTr="003C18B6">
        <w:tc>
          <w:tcPr>
            <w:tcW w:w="4050" w:type="dxa"/>
          </w:tcPr>
          <w:p w14:paraId="1F07E963" w14:textId="77777777" w:rsidR="002B0D6F" w:rsidRPr="00B0530F" w:rsidRDefault="002B0D6F" w:rsidP="000B7716">
            <w:pPr>
              <w:rPr>
                <w:rFonts w:ascii="Times New Roman" w:hAnsi="Times New Roman" w:cs="Times New Roman"/>
                <w:sz w:val="20"/>
                <w:szCs w:val="20"/>
              </w:rPr>
            </w:pPr>
            <w:r w:rsidRPr="00B0530F">
              <w:rPr>
                <w:rFonts w:ascii="Times New Roman" w:hAnsi="Times New Roman" w:cs="Times New Roman"/>
                <w:sz w:val="20"/>
                <w:szCs w:val="20"/>
              </w:rPr>
              <w:t>Student-Teacher Ratio</w:t>
            </w:r>
          </w:p>
        </w:tc>
        <w:tc>
          <w:tcPr>
            <w:tcW w:w="3092" w:type="dxa"/>
          </w:tcPr>
          <w:p w14:paraId="0D91503D" w14:textId="77777777" w:rsidR="002B0D6F" w:rsidRPr="00B0530F" w:rsidRDefault="002B0D6F" w:rsidP="000B77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0"/>
                <w:szCs w:val="20"/>
              </w:rPr>
            </w:pPr>
            <w:r w:rsidRPr="00B0530F">
              <w:rPr>
                <w:rFonts w:ascii="Times New Roman" w:eastAsia="Times New Roman" w:hAnsi="Times New Roman" w:cs="Times New Roman"/>
                <w:color w:val="000000"/>
                <w:sz w:val="20"/>
                <w:szCs w:val="20"/>
                <w:bdr w:val="none" w:sz="0" w:space="0" w:color="auto" w:frame="1"/>
              </w:rPr>
              <w:t>0.9994 (0.9965 - 1.0030)</w:t>
            </w:r>
          </w:p>
        </w:tc>
        <w:tc>
          <w:tcPr>
            <w:tcW w:w="2218" w:type="dxa"/>
          </w:tcPr>
          <w:p w14:paraId="1ABFDC66" w14:textId="77777777" w:rsidR="002B0D6F" w:rsidRPr="00B0530F" w:rsidRDefault="002B0D6F" w:rsidP="000B7716">
            <w:pPr>
              <w:jc w:val="center"/>
              <w:rPr>
                <w:rFonts w:ascii="Times New Roman" w:hAnsi="Times New Roman" w:cs="Times New Roman"/>
                <w:sz w:val="20"/>
                <w:szCs w:val="20"/>
              </w:rPr>
            </w:pPr>
            <w:r w:rsidRPr="00B0530F">
              <w:rPr>
                <w:rFonts w:ascii="Times New Roman" w:hAnsi="Times New Roman" w:cs="Times New Roman"/>
                <w:sz w:val="20"/>
                <w:szCs w:val="20"/>
              </w:rPr>
              <w:t xml:space="preserve">0.6790  </w:t>
            </w:r>
          </w:p>
        </w:tc>
      </w:tr>
      <w:tr w:rsidR="002B0D6F" w:rsidRPr="00B0530F" w14:paraId="76FFE6F0" w14:textId="77777777" w:rsidTr="003C18B6">
        <w:tc>
          <w:tcPr>
            <w:tcW w:w="4050" w:type="dxa"/>
          </w:tcPr>
          <w:p w14:paraId="68DFB741" w14:textId="77777777" w:rsidR="002B0D6F" w:rsidRPr="00B0530F" w:rsidRDefault="002B0D6F" w:rsidP="000B7716">
            <w:pPr>
              <w:rPr>
                <w:rFonts w:ascii="Times New Roman" w:hAnsi="Times New Roman" w:cs="Times New Roman"/>
                <w:sz w:val="20"/>
                <w:szCs w:val="20"/>
              </w:rPr>
            </w:pPr>
            <w:r w:rsidRPr="00B0530F">
              <w:rPr>
                <w:rFonts w:ascii="Times New Roman" w:hAnsi="Times New Roman" w:cs="Times New Roman"/>
                <w:sz w:val="20"/>
                <w:szCs w:val="20"/>
              </w:rPr>
              <w:t>Free/Reduced Price Lunch Proportions</w:t>
            </w:r>
          </w:p>
        </w:tc>
        <w:tc>
          <w:tcPr>
            <w:tcW w:w="3092" w:type="dxa"/>
          </w:tcPr>
          <w:p w14:paraId="69861B5E" w14:textId="77777777" w:rsidR="002B0D6F" w:rsidRPr="00B0530F" w:rsidRDefault="002B0D6F" w:rsidP="000B77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0"/>
                <w:szCs w:val="20"/>
              </w:rPr>
            </w:pPr>
            <w:r w:rsidRPr="00B0530F">
              <w:rPr>
                <w:rFonts w:ascii="Times New Roman" w:eastAsia="Times New Roman" w:hAnsi="Times New Roman" w:cs="Times New Roman"/>
                <w:color w:val="000000"/>
                <w:sz w:val="20"/>
                <w:szCs w:val="20"/>
                <w:bdr w:val="none" w:sz="0" w:space="0" w:color="auto" w:frame="1"/>
              </w:rPr>
              <w:t>0.9785 (0.9697 - 0.9868)</w:t>
            </w:r>
          </w:p>
        </w:tc>
        <w:tc>
          <w:tcPr>
            <w:tcW w:w="2218" w:type="dxa"/>
          </w:tcPr>
          <w:p w14:paraId="58D4CE6C" w14:textId="77777777" w:rsidR="002B0D6F" w:rsidRPr="00B0530F" w:rsidRDefault="002B0D6F" w:rsidP="000B7716">
            <w:pPr>
              <w:jc w:val="center"/>
              <w:rPr>
                <w:rFonts w:ascii="Times New Roman" w:hAnsi="Times New Roman" w:cs="Times New Roman"/>
                <w:sz w:val="20"/>
                <w:szCs w:val="20"/>
              </w:rPr>
            </w:pPr>
            <w:r w:rsidRPr="00B0530F">
              <w:rPr>
                <w:rFonts w:ascii="Times New Roman" w:hAnsi="Times New Roman" w:cs="Times New Roman"/>
                <w:sz w:val="20"/>
                <w:szCs w:val="20"/>
              </w:rPr>
              <w:t>&lt;0.0001*</w:t>
            </w:r>
          </w:p>
        </w:tc>
      </w:tr>
      <w:tr w:rsidR="002B0D6F" w:rsidRPr="00B0530F" w14:paraId="1418D1D9" w14:textId="77777777" w:rsidTr="003C18B6">
        <w:tc>
          <w:tcPr>
            <w:tcW w:w="4050" w:type="dxa"/>
          </w:tcPr>
          <w:p w14:paraId="524B7FFF" w14:textId="77777777" w:rsidR="002B0D6F" w:rsidRPr="00B0530F" w:rsidRDefault="002B0D6F" w:rsidP="000B7716">
            <w:pPr>
              <w:rPr>
                <w:rFonts w:ascii="Times New Roman" w:hAnsi="Times New Roman" w:cs="Times New Roman"/>
                <w:sz w:val="20"/>
                <w:szCs w:val="20"/>
              </w:rPr>
            </w:pPr>
            <w:r w:rsidRPr="00B0530F">
              <w:rPr>
                <w:rFonts w:ascii="Times New Roman" w:hAnsi="Times New Roman" w:cs="Times New Roman"/>
                <w:sz w:val="20"/>
                <w:szCs w:val="20"/>
              </w:rPr>
              <w:t>School Locale</w:t>
            </w:r>
          </w:p>
        </w:tc>
        <w:tc>
          <w:tcPr>
            <w:tcW w:w="3092" w:type="dxa"/>
          </w:tcPr>
          <w:p w14:paraId="357A2863" w14:textId="77777777" w:rsidR="002B0D6F" w:rsidRPr="00B0530F" w:rsidRDefault="002B0D6F" w:rsidP="000B7716">
            <w:pPr>
              <w:jc w:val="center"/>
              <w:rPr>
                <w:rFonts w:ascii="Times New Roman" w:hAnsi="Times New Roman" w:cs="Times New Roman"/>
                <w:sz w:val="20"/>
                <w:szCs w:val="20"/>
              </w:rPr>
            </w:pPr>
          </w:p>
        </w:tc>
        <w:tc>
          <w:tcPr>
            <w:tcW w:w="2218" w:type="dxa"/>
          </w:tcPr>
          <w:p w14:paraId="2A6C3422" w14:textId="77777777" w:rsidR="002B0D6F" w:rsidRPr="00B0530F" w:rsidRDefault="002B0D6F" w:rsidP="000B7716">
            <w:pPr>
              <w:jc w:val="center"/>
              <w:rPr>
                <w:rFonts w:ascii="Times New Roman" w:hAnsi="Times New Roman" w:cs="Times New Roman"/>
                <w:sz w:val="20"/>
                <w:szCs w:val="20"/>
              </w:rPr>
            </w:pPr>
          </w:p>
        </w:tc>
      </w:tr>
      <w:tr w:rsidR="002B0D6F" w:rsidRPr="00B0530F" w14:paraId="391886CC" w14:textId="77777777" w:rsidTr="003C18B6">
        <w:tc>
          <w:tcPr>
            <w:tcW w:w="4050" w:type="dxa"/>
          </w:tcPr>
          <w:p w14:paraId="17372EFA" w14:textId="77777777" w:rsidR="002B0D6F" w:rsidRPr="00B0530F" w:rsidRDefault="002B0D6F" w:rsidP="000B7716">
            <w:pPr>
              <w:rPr>
                <w:rFonts w:ascii="Times New Roman" w:hAnsi="Times New Roman" w:cs="Times New Roman"/>
                <w:sz w:val="20"/>
                <w:szCs w:val="20"/>
              </w:rPr>
            </w:pPr>
            <w:r w:rsidRPr="00B0530F">
              <w:rPr>
                <w:rFonts w:ascii="Times New Roman" w:hAnsi="Times New Roman" w:cs="Times New Roman"/>
                <w:sz w:val="20"/>
                <w:szCs w:val="20"/>
              </w:rPr>
              <w:t xml:space="preserve">        City</w:t>
            </w:r>
          </w:p>
        </w:tc>
        <w:tc>
          <w:tcPr>
            <w:tcW w:w="5310" w:type="dxa"/>
            <w:gridSpan w:val="2"/>
          </w:tcPr>
          <w:p w14:paraId="3B11E8B0" w14:textId="77777777" w:rsidR="002B0D6F" w:rsidRPr="00B0530F" w:rsidRDefault="002B0D6F" w:rsidP="000B7716">
            <w:pPr>
              <w:jc w:val="center"/>
              <w:rPr>
                <w:rFonts w:ascii="Times New Roman" w:hAnsi="Times New Roman" w:cs="Times New Roman"/>
                <w:sz w:val="20"/>
                <w:szCs w:val="20"/>
              </w:rPr>
            </w:pPr>
            <w:r w:rsidRPr="00B0530F">
              <w:rPr>
                <w:rFonts w:ascii="Times New Roman" w:hAnsi="Times New Roman" w:cs="Times New Roman"/>
                <w:sz w:val="20"/>
                <w:szCs w:val="20"/>
              </w:rPr>
              <w:t>Reference</w:t>
            </w:r>
          </w:p>
        </w:tc>
      </w:tr>
      <w:tr w:rsidR="002B0D6F" w:rsidRPr="00B0530F" w14:paraId="1A05B0E3" w14:textId="77777777" w:rsidTr="003C18B6">
        <w:tc>
          <w:tcPr>
            <w:tcW w:w="4050" w:type="dxa"/>
          </w:tcPr>
          <w:p w14:paraId="7CF8184C" w14:textId="77777777" w:rsidR="002B0D6F" w:rsidRPr="00B0530F" w:rsidRDefault="002B0D6F" w:rsidP="000B7716">
            <w:pPr>
              <w:rPr>
                <w:rFonts w:ascii="Times New Roman" w:hAnsi="Times New Roman" w:cs="Times New Roman"/>
                <w:sz w:val="20"/>
                <w:szCs w:val="20"/>
              </w:rPr>
            </w:pPr>
            <w:r w:rsidRPr="00B0530F">
              <w:rPr>
                <w:rFonts w:ascii="Times New Roman" w:hAnsi="Times New Roman" w:cs="Times New Roman"/>
                <w:sz w:val="20"/>
                <w:szCs w:val="20"/>
              </w:rPr>
              <w:t xml:space="preserve">        Suburban</w:t>
            </w:r>
          </w:p>
        </w:tc>
        <w:tc>
          <w:tcPr>
            <w:tcW w:w="3092" w:type="dxa"/>
          </w:tcPr>
          <w:p w14:paraId="54C913CB" w14:textId="77777777" w:rsidR="002B0D6F" w:rsidRPr="00B0530F" w:rsidRDefault="002B0D6F" w:rsidP="000B7716">
            <w:pPr>
              <w:jc w:val="center"/>
              <w:rPr>
                <w:rFonts w:ascii="Times New Roman" w:hAnsi="Times New Roman" w:cs="Times New Roman"/>
                <w:sz w:val="20"/>
                <w:szCs w:val="20"/>
              </w:rPr>
            </w:pPr>
            <w:r w:rsidRPr="00B0530F">
              <w:rPr>
                <w:rFonts w:ascii="Times New Roman" w:eastAsia="Times New Roman" w:hAnsi="Times New Roman" w:cs="Times New Roman"/>
                <w:color w:val="000000"/>
                <w:sz w:val="20"/>
                <w:szCs w:val="20"/>
                <w:bdr w:val="none" w:sz="0" w:space="0" w:color="auto" w:frame="1"/>
              </w:rPr>
              <w:t>1.1607 (1.1194 - 1.1886)</w:t>
            </w:r>
          </w:p>
        </w:tc>
        <w:tc>
          <w:tcPr>
            <w:tcW w:w="2218" w:type="dxa"/>
          </w:tcPr>
          <w:p w14:paraId="41093A13" w14:textId="77777777" w:rsidR="002B0D6F" w:rsidRPr="00B0530F" w:rsidRDefault="002B0D6F" w:rsidP="000B7716">
            <w:pPr>
              <w:jc w:val="center"/>
              <w:rPr>
                <w:rFonts w:ascii="Times New Roman" w:hAnsi="Times New Roman" w:cs="Times New Roman"/>
                <w:sz w:val="20"/>
                <w:szCs w:val="20"/>
              </w:rPr>
            </w:pPr>
            <w:r w:rsidRPr="00B0530F">
              <w:rPr>
                <w:rFonts w:ascii="Times New Roman" w:hAnsi="Times New Roman" w:cs="Times New Roman"/>
                <w:sz w:val="20"/>
                <w:szCs w:val="20"/>
              </w:rPr>
              <w:t>&lt;0.0001*</w:t>
            </w:r>
          </w:p>
        </w:tc>
      </w:tr>
      <w:tr w:rsidR="002B0D6F" w:rsidRPr="00B0530F" w14:paraId="1B736F09" w14:textId="77777777" w:rsidTr="003C18B6">
        <w:tc>
          <w:tcPr>
            <w:tcW w:w="4050" w:type="dxa"/>
          </w:tcPr>
          <w:p w14:paraId="675FC0F7" w14:textId="77777777" w:rsidR="002B0D6F" w:rsidRPr="00B0530F" w:rsidRDefault="002B0D6F" w:rsidP="000B7716">
            <w:pPr>
              <w:rPr>
                <w:rFonts w:ascii="Times New Roman" w:hAnsi="Times New Roman" w:cs="Times New Roman"/>
                <w:sz w:val="20"/>
                <w:szCs w:val="20"/>
              </w:rPr>
            </w:pPr>
            <w:r w:rsidRPr="00B0530F">
              <w:rPr>
                <w:rFonts w:ascii="Times New Roman" w:hAnsi="Times New Roman" w:cs="Times New Roman"/>
                <w:sz w:val="20"/>
                <w:szCs w:val="20"/>
              </w:rPr>
              <w:t xml:space="preserve">        Town</w:t>
            </w:r>
          </w:p>
        </w:tc>
        <w:tc>
          <w:tcPr>
            <w:tcW w:w="3092" w:type="dxa"/>
          </w:tcPr>
          <w:p w14:paraId="5F7AAF07" w14:textId="77777777" w:rsidR="002B0D6F" w:rsidRPr="00B0530F" w:rsidRDefault="002B0D6F" w:rsidP="000B7716">
            <w:pPr>
              <w:jc w:val="center"/>
              <w:rPr>
                <w:rFonts w:ascii="Times New Roman" w:hAnsi="Times New Roman" w:cs="Times New Roman"/>
                <w:sz w:val="20"/>
                <w:szCs w:val="20"/>
              </w:rPr>
            </w:pPr>
            <w:r w:rsidRPr="00B0530F">
              <w:rPr>
                <w:rFonts w:ascii="Times New Roman" w:eastAsia="Times New Roman" w:hAnsi="Times New Roman" w:cs="Times New Roman"/>
                <w:color w:val="000000"/>
                <w:sz w:val="20"/>
                <w:szCs w:val="20"/>
                <w:bdr w:val="none" w:sz="0" w:space="0" w:color="auto" w:frame="1"/>
              </w:rPr>
              <w:t>0.5313 (0.4161 - 0.6486)</w:t>
            </w:r>
          </w:p>
        </w:tc>
        <w:tc>
          <w:tcPr>
            <w:tcW w:w="2218" w:type="dxa"/>
          </w:tcPr>
          <w:p w14:paraId="00997D95" w14:textId="77777777" w:rsidR="002B0D6F" w:rsidRPr="00B0530F" w:rsidRDefault="002B0D6F" w:rsidP="000B7716">
            <w:pPr>
              <w:jc w:val="center"/>
              <w:rPr>
                <w:rFonts w:ascii="Times New Roman" w:hAnsi="Times New Roman" w:cs="Times New Roman"/>
                <w:sz w:val="20"/>
                <w:szCs w:val="20"/>
              </w:rPr>
            </w:pPr>
            <w:r w:rsidRPr="00B0530F">
              <w:rPr>
                <w:rFonts w:ascii="Times New Roman" w:hAnsi="Times New Roman" w:cs="Times New Roman"/>
                <w:sz w:val="20"/>
                <w:szCs w:val="20"/>
              </w:rPr>
              <w:t>&lt;0.0001*</w:t>
            </w:r>
          </w:p>
        </w:tc>
      </w:tr>
      <w:tr w:rsidR="002B0D6F" w:rsidRPr="00B0530F" w14:paraId="78C6FDC5" w14:textId="77777777" w:rsidTr="003C18B6">
        <w:tc>
          <w:tcPr>
            <w:tcW w:w="4050" w:type="dxa"/>
            <w:tcBorders>
              <w:bottom w:val="single" w:sz="8" w:space="0" w:color="auto"/>
            </w:tcBorders>
          </w:tcPr>
          <w:p w14:paraId="36775EB3" w14:textId="77777777" w:rsidR="002B0D6F" w:rsidRPr="00B0530F" w:rsidRDefault="002B0D6F" w:rsidP="000B7716">
            <w:pPr>
              <w:rPr>
                <w:rFonts w:ascii="Times New Roman" w:hAnsi="Times New Roman" w:cs="Times New Roman"/>
                <w:sz w:val="20"/>
                <w:szCs w:val="20"/>
              </w:rPr>
            </w:pPr>
            <w:r w:rsidRPr="00B0530F">
              <w:rPr>
                <w:rFonts w:ascii="Times New Roman" w:hAnsi="Times New Roman" w:cs="Times New Roman"/>
                <w:sz w:val="20"/>
                <w:szCs w:val="20"/>
              </w:rPr>
              <w:t xml:space="preserve">        Rural</w:t>
            </w:r>
          </w:p>
        </w:tc>
        <w:tc>
          <w:tcPr>
            <w:tcW w:w="3092" w:type="dxa"/>
            <w:tcBorders>
              <w:bottom w:val="single" w:sz="8" w:space="0" w:color="auto"/>
            </w:tcBorders>
          </w:tcPr>
          <w:p w14:paraId="1C78C160" w14:textId="77777777" w:rsidR="002B0D6F" w:rsidRPr="00B0530F" w:rsidRDefault="002B0D6F" w:rsidP="000B7716">
            <w:pPr>
              <w:jc w:val="center"/>
              <w:rPr>
                <w:rFonts w:ascii="Times New Roman" w:hAnsi="Times New Roman" w:cs="Times New Roman"/>
                <w:sz w:val="20"/>
                <w:szCs w:val="20"/>
              </w:rPr>
            </w:pPr>
            <w:r w:rsidRPr="00B0530F">
              <w:rPr>
                <w:rFonts w:ascii="Times New Roman" w:eastAsia="Times New Roman" w:hAnsi="Times New Roman" w:cs="Times New Roman"/>
                <w:color w:val="000000"/>
                <w:sz w:val="20"/>
                <w:szCs w:val="20"/>
                <w:bdr w:val="none" w:sz="0" w:space="0" w:color="auto" w:frame="1"/>
              </w:rPr>
              <w:t>0.6178 (0.5089 - 0.7208)</w:t>
            </w:r>
          </w:p>
        </w:tc>
        <w:tc>
          <w:tcPr>
            <w:tcW w:w="2218" w:type="dxa"/>
            <w:tcBorders>
              <w:bottom w:val="single" w:sz="8" w:space="0" w:color="auto"/>
            </w:tcBorders>
          </w:tcPr>
          <w:p w14:paraId="5F9F2E7B" w14:textId="77777777" w:rsidR="002B0D6F" w:rsidRPr="00B0530F" w:rsidRDefault="002B0D6F" w:rsidP="000B7716">
            <w:pPr>
              <w:jc w:val="center"/>
              <w:rPr>
                <w:rFonts w:ascii="Times New Roman" w:hAnsi="Times New Roman" w:cs="Times New Roman"/>
                <w:sz w:val="20"/>
                <w:szCs w:val="20"/>
              </w:rPr>
            </w:pPr>
            <w:r w:rsidRPr="00B0530F">
              <w:rPr>
                <w:rFonts w:ascii="Times New Roman" w:hAnsi="Times New Roman" w:cs="Times New Roman"/>
                <w:sz w:val="20"/>
                <w:szCs w:val="20"/>
              </w:rPr>
              <w:t>&lt;0.0001*</w:t>
            </w:r>
          </w:p>
        </w:tc>
      </w:tr>
    </w:tbl>
    <w:p w14:paraId="05026DA6" w14:textId="77777777" w:rsidR="002B0D6F" w:rsidRPr="00B0530F" w:rsidRDefault="002B0D6F" w:rsidP="005A54B0">
      <w:pPr>
        <w:spacing w:after="0" w:line="240" w:lineRule="auto"/>
        <w:rPr>
          <w:rFonts w:ascii="Times New Roman" w:eastAsia="PMingLiU" w:hAnsi="Times New Roman" w:cs="Times New Roman"/>
          <w:sz w:val="20"/>
          <w:szCs w:val="20"/>
        </w:rPr>
      </w:pPr>
    </w:p>
    <w:p w14:paraId="2CA99A68" w14:textId="34AC8A9D" w:rsidR="002B0D6F" w:rsidRPr="001D7229" w:rsidRDefault="002B0D6F" w:rsidP="005A54B0">
      <w:pPr>
        <w:spacing w:after="0" w:line="240" w:lineRule="auto"/>
        <w:rPr>
          <w:rFonts w:ascii="Times New Roman" w:eastAsia="PMingLiU" w:hAnsi="Times New Roman" w:cs="Times New Roman"/>
          <w:szCs w:val="24"/>
        </w:rPr>
      </w:pPr>
      <w:r w:rsidRPr="001D7229">
        <w:rPr>
          <w:rFonts w:ascii="Times New Roman" w:eastAsia="PMingLiU" w:hAnsi="Times New Roman" w:cs="Times New Roman"/>
          <w:b/>
          <w:szCs w:val="24"/>
        </w:rPr>
        <w:t xml:space="preserve">Table </w:t>
      </w:r>
      <w:r w:rsidR="000F6BBC">
        <w:rPr>
          <w:rFonts w:ascii="Times New Roman" w:eastAsia="PMingLiU" w:hAnsi="Times New Roman" w:cs="Times New Roman"/>
          <w:b/>
          <w:szCs w:val="24"/>
        </w:rPr>
        <w:t>S1</w:t>
      </w:r>
      <w:r w:rsidR="0014068F">
        <w:rPr>
          <w:rFonts w:ascii="Times New Roman" w:eastAsia="PMingLiU" w:hAnsi="Times New Roman" w:cs="Times New Roman"/>
          <w:b/>
          <w:szCs w:val="24"/>
        </w:rPr>
        <w:t>3</w:t>
      </w:r>
      <w:r w:rsidRPr="001D7229">
        <w:rPr>
          <w:rFonts w:ascii="Times New Roman" w:eastAsia="PMingLiU" w:hAnsi="Times New Roman" w:cs="Times New Roman"/>
          <w:b/>
          <w:szCs w:val="24"/>
        </w:rPr>
        <w:t>.</w:t>
      </w:r>
      <w:r w:rsidRPr="001D7229">
        <w:rPr>
          <w:rFonts w:ascii="Times New Roman" w:eastAsia="PMingLiU" w:hAnsi="Times New Roman" w:cs="Times New Roman"/>
          <w:szCs w:val="24"/>
        </w:rPr>
        <w:t xml:space="preserve">  </w:t>
      </w:r>
      <w:r w:rsidRPr="001D7229">
        <w:rPr>
          <w:rFonts w:ascii="Times New Roman" w:eastAsia="PMingLiU" w:hAnsi="Times New Roman" w:cs="Times New Roman"/>
          <w:noProof/>
          <w:szCs w:val="24"/>
        </w:rPr>
        <w:t xml:space="preserve">The </w:t>
      </w:r>
      <w:r w:rsidR="00055D93">
        <w:rPr>
          <w:rFonts w:ascii="Times New Roman" w:eastAsia="PMingLiU" w:hAnsi="Times New Roman" w:cs="Times New Roman"/>
          <w:noProof/>
          <w:szCs w:val="24"/>
        </w:rPr>
        <w:t>c</w:t>
      </w:r>
      <w:r w:rsidR="007C6B7C">
        <w:rPr>
          <w:rFonts w:ascii="Times New Roman" w:eastAsia="PMingLiU" w:hAnsi="Times New Roman" w:cs="Times New Roman"/>
          <w:noProof/>
          <w:szCs w:val="24"/>
        </w:rPr>
        <w:t xml:space="preserve">rude </w:t>
      </w:r>
      <w:r w:rsidR="00055D93">
        <w:rPr>
          <w:rFonts w:ascii="Times New Roman" w:eastAsia="PMingLiU" w:hAnsi="Times New Roman" w:cs="Times New Roman"/>
          <w:szCs w:val="24"/>
        </w:rPr>
        <w:t>relative risk of schools having an USC captured via OSS among GA public schools (2015</w:t>
      </w:r>
      <w:r w:rsidR="006F0DDA">
        <w:rPr>
          <w:rFonts w:ascii="Times New Roman" w:eastAsia="PMingLiU" w:hAnsi="Times New Roman" w:cs="Times New Roman"/>
          <w:szCs w:val="24"/>
        </w:rPr>
        <w:t xml:space="preserve"> </w:t>
      </w:r>
      <w:r w:rsidR="006F0DDA">
        <w:rPr>
          <w:rFonts w:ascii="Times New Roman" w:eastAsia="PMingLiU" w:hAnsi="Times New Roman" w:cs="Times New Roman"/>
          <w:szCs w:val="20"/>
        </w:rPr>
        <w:t xml:space="preserve">– </w:t>
      </w:r>
      <w:r w:rsidR="00055D93">
        <w:rPr>
          <w:rFonts w:ascii="Times New Roman" w:eastAsia="PMingLiU" w:hAnsi="Times New Roman" w:cs="Times New Roman"/>
          <w:szCs w:val="24"/>
        </w:rPr>
        <w:t>2016 school y</w:t>
      </w:r>
      <w:r w:rsidRPr="001D7229">
        <w:rPr>
          <w:rFonts w:ascii="Times New Roman" w:eastAsia="PMingLiU" w:hAnsi="Times New Roman" w:cs="Times New Roman"/>
          <w:szCs w:val="24"/>
        </w:rPr>
        <w:t>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420"/>
        <w:gridCol w:w="1980"/>
      </w:tblGrid>
      <w:tr w:rsidR="002B0D6F" w:rsidRPr="00B0530F" w14:paraId="0CE6F830" w14:textId="77777777" w:rsidTr="003C18B6">
        <w:tc>
          <w:tcPr>
            <w:tcW w:w="3960" w:type="dxa"/>
            <w:tcBorders>
              <w:top w:val="single" w:sz="8" w:space="0" w:color="auto"/>
              <w:bottom w:val="single" w:sz="4" w:space="0" w:color="auto"/>
            </w:tcBorders>
          </w:tcPr>
          <w:p w14:paraId="01956200" w14:textId="77777777" w:rsidR="002B0D6F" w:rsidRPr="00B0530F" w:rsidRDefault="002B0D6F" w:rsidP="000B7716">
            <w:pPr>
              <w:rPr>
                <w:rFonts w:ascii="Times New Roman" w:hAnsi="Times New Roman" w:cs="Times New Roman"/>
                <w:b/>
                <w:sz w:val="20"/>
                <w:szCs w:val="20"/>
              </w:rPr>
            </w:pPr>
            <w:r w:rsidRPr="00B0530F">
              <w:rPr>
                <w:rFonts w:ascii="Times New Roman" w:hAnsi="Times New Roman" w:cs="Times New Roman"/>
                <w:b/>
                <w:sz w:val="20"/>
                <w:szCs w:val="20"/>
              </w:rPr>
              <w:t>Predictor Variable</w:t>
            </w:r>
          </w:p>
        </w:tc>
        <w:tc>
          <w:tcPr>
            <w:tcW w:w="3420" w:type="dxa"/>
            <w:tcBorders>
              <w:top w:val="single" w:sz="8" w:space="0" w:color="auto"/>
              <w:bottom w:val="single" w:sz="4" w:space="0" w:color="auto"/>
            </w:tcBorders>
          </w:tcPr>
          <w:p w14:paraId="5ADD41C9" w14:textId="77777777" w:rsidR="002B0D6F" w:rsidRPr="00B0530F" w:rsidRDefault="002B0D6F" w:rsidP="000B7716">
            <w:pPr>
              <w:contextualSpacing/>
              <w:jc w:val="center"/>
              <w:rPr>
                <w:rFonts w:ascii="Times New Roman" w:hAnsi="Times New Roman" w:cs="Times New Roman"/>
                <w:b/>
                <w:sz w:val="20"/>
                <w:szCs w:val="20"/>
              </w:rPr>
            </w:pPr>
            <w:r w:rsidRPr="00B0530F">
              <w:rPr>
                <w:rFonts w:ascii="Times New Roman" w:hAnsi="Times New Roman" w:cs="Times New Roman"/>
                <w:b/>
                <w:sz w:val="20"/>
                <w:szCs w:val="20"/>
              </w:rPr>
              <w:t>Relative Risk (95% CI)</w:t>
            </w:r>
          </w:p>
        </w:tc>
        <w:tc>
          <w:tcPr>
            <w:tcW w:w="1980" w:type="dxa"/>
            <w:tcBorders>
              <w:top w:val="single" w:sz="8" w:space="0" w:color="auto"/>
              <w:bottom w:val="single" w:sz="4" w:space="0" w:color="auto"/>
            </w:tcBorders>
          </w:tcPr>
          <w:p w14:paraId="7531A72A" w14:textId="77777777" w:rsidR="002B0D6F" w:rsidRPr="00B0530F" w:rsidRDefault="002B0D6F" w:rsidP="000B7716">
            <w:pPr>
              <w:contextualSpacing/>
              <w:jc w:val="center"/>
              <w:rPr>
                <w:rFonts w:ascii="Times New Roman" w:hAnsi="Times New Roman" w:cs="Times New Roman"/>
                <w:b/>
                <w:sz w:val="20"/>
                <w:szCs w:val="20"/>
              </w:rPr>
            </w:pPr>
            <w:r w:rsidRPr="00B0530F">
              <w:rPr>
                <w:rFonts w:ascii="Times New Roman" w:hAnsi="Times New Roman" w:cs="Times New Roman"/>
                <w:b/>
                <w:sz w:val="20"/>
                <w:szCs w:val="20"/>
              </w:rPr>
              <w:t>P-value</w:t>
            </w:r>
          </w:p>
        </w:tc>
      </w:tr>
      <w:tr w:rsidR="002B0D6F" w:rsidRPr="00B0530F" w14:paraId="4ED8F8ED" w14:textId="77777777" w:rsidTr="000B7716">
        <w:trPr>
          <w:trHeight w:val="20"/>
        </w:trPr>
        <w:tc>
          <w:tcPr>
            <w:tcW w:w="3960" w:type="dxa"/>
          </w:tcPr>
          <w:p w14:paraId="13CBFBB8" w14:textId="77777777" w:rsidR="002B0D6F" w:rsidRPr="00B0530F" w:rsidRDefault="002B0D6F" w:rsidP="000B7716">
            <w:pPr>
              <w:rPr>
                <w:rFonts w:ascii="Times New Roman" w:hAnsi="Times New Roman" w:cs="Times New Roman"/>
                <w:sz w:val="20"/>
                <w:szCs w:val="20"/>
              </w:rPr>
            </w:pPr>
            <w:r w:rsidRPr="00B0530F">
              <w:rPr>
                <w:rFonts w:ascii="Times New Roman" w:hAnsi="Times New Roman" w:cs="Times New Roman"/>
                <w:sz w:val="20"/>
                <w:szCs w:val="20"/>
              </w:rPr>
              <w:t>Student Population</w:t>
            </w:r>
          </w:p>
        </w:tc>
        <w:tc>
          <w:tcPr>
            <w:tcW w:w="3420" w:type="dxa"/>
            <w:vAlign w:val="center"/>
          </w:tcPr>
          <w:p w14:paraId="138470C0" w14:textId="77777777" w:rsidR="002B0D6F" w:rsidRPr="00B0530F" w:rsidRDefault="002B0D6F" w:rsidP="000B77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0"/>
                <w:szCs w:val="20"/>
              </w:rPr>
            </w:pPr>
            <w:r w:rsidRPr="00B0530F">
              <w:rPr>
                <w:rFonts w:ascii="Times New Roman" w:eastAsia="Times New Roman" w:hAnsi="Times New Roman" w:cs="Times New Roman"/>
                <w:color w:val="000000"/>
                <w:sz w:val="20"/>
                <w:szCs w:val="20"/>
                <w:bdr w:val="none" w:sz="0" w:space="0" w:color="auto" w:frame="1"/>
              </w:rPr>
              <w:t>0.9872 (0.9702 – 1.0027)</w:t>
            </w:r>
          </w:p>
        </w:tc>
        <w:tc>
          <w:tcPr>
            <w:tcW w:w="1980" w:type="dxa"/>
            <w:vAlign w:val="center"/>
          </w:tcPr>
          <w:p w14:paraId="5AE64459" w14:textId="77777777" w:rsidR="002B0D6F" w:rsidRPr="00B0530F" w:rsidRDefault="002B0D6F" w:rsidP="000B7716">
            <w:pPr>
              <w:jc w:val="center"/>
              <w:rPr>
                <w:rFonts w:ascii="Times New Roman" w:hAnsi="Times New Roman" w:cs="Times New Roman"/>
                <w:sz w:val="20"/>
                <w:szCs w:val="20"/>
              </w:rPr>
            </w:pPr>
            <w:r w:rsidRPr="00B0530F">
              <w:rPr>
                <w:rFonts w:ascii="Times New Roman" w:hAnsi="Times New Roman" w:cs="Times New Roman"/>
                <w:sz w:val="20"/>
                <w:szCs w:val="20"/>
              </w:rPr>
              <w:t>0.1270</w:t>
            </w:r>
          </w:p>
        </w:tc>
      </w:tr>
      <w:tr w:rsidR="002B0D6F" w:rsidRPr="00B0530F" w14:paraId="2AC31393" w14:textId="77777777" w:rsidTr="000B7716">
        <w:trPr>
          <w:trHeight w:val="20"/>
        </w:trPr>
        <w:tc>
          <w:tcPr>
            <w:tcW w:w="3960" w:type="dxa"/>
          </w:tcPr>
          <w:p w14:paraId="74D279D4" w14:textId="77777777" w:rsidR="002B0D6F" w:rsidRPr="00B0530F" w:rsidRDefault="002B0D6F" w:rsidP="000B7716">
            <w:pPr>
              <w:rPr>
                <w:rFonts w:ascii="Times New Roman" w:hAnsi="Times New Roman" w:cs="Times New Roman"/>
                <w:sz w:val="20"/>
                <w:szCs w:val="20"/>
              </w:rPr>
            </w:pPr>
            <w:r w:rsidRPr="00B0530F">
              <w:rPr>
                <w:rFonts w:ascii="Times New Roman" w:hAnsi="Times New Roman" w:cs="Times New Roman"/>
                <w:sz w:val="20"/>
                <w:szCs w:val="20"/>
              </w:rPr>
              <w:t>Student-Teacher Ratio</w:t>
            </w:r>
          </w:p>
        </w:tc>
        <w:tc>
          <w:tcPr>
            <w:tcW w:w="3420" w:type="dxa"/>
            <w:vAlign w:val="center"/>
          </w:tcPr>
          <w:p w14:paraId="4998C322" w14:textId="77777777" w:rsidR="002B0D6F" w:rsidRPr="00B0530F" w:rsidRDefault="002B0D6F" w:rsidP="000B77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0"/>
                <w:szCs w:val="20"/>
              </w:rPr>
            </w:pPr>
            <w:r w:rsidRPr="00B0530F">
              <w:rPr>
                <w:rFonts w:ascii="Times New Roman" w:eastAsia="Times New Roman" w:hAnsi="Times New Roman" w:cs="Times New Roman"/>
                <w:color w:val="000000"/>
                <w:sz w:val="20"/>
                <w:szCs w:val="20"/>
                <w:bdr w:val="none" w:sz="0" w:space="0" w:color="auto" w:frame="1"/>
              </w:rPr>
              <w:t>1.0021 (0.9885 - 1.0175)</w:t>
            </w:r>
          </w:p>
        </w:tc>
        <w:tc>
          <w:tcPr>
            <w:tcW w:w="1980" w:type="dxa"/>
            <w:vAlign w:val="center"/>
          </w:tcPr>
          <w:p w14:paraId="0482D8C8" w14:textId="77777777" w:rsidR="002B0D6F" w:rsidRPr="00B0530F" w:rsidRDefault="002B0D6F" w:rsidP="000B7716">
            <w:pPr>
              <w:jc w:val="center"/>
              <w:rPr>
                <w:rFonts w:ascii="Times New Roman" w:hAnsi="Times New Roman" w:cs="Times New Roman"/>
                <w:sz w:val="20"/>
                <w:szCs w:val="20"/>
              </w:rPr>
            </w:pPr>
            <w:r w:rsidRPr="00B0530F">
              <w:rPr>
                <w:rFonts w:ascii="Times New Roman" w:hAnsi="Times New Roman" w:cs="Times New Roman"/>
                <w:sz w:val="20"/>
                <w:szCs w:val="20"/>
              </w:rPr>
              <w:t>0.7180</w:t>
            </w:r>
          </w:p>
        </w:tc>
      </w:tr>
      <w:tr w:rsidR="002B0D6F" w:rsidRPr="00B0530F" w14:paraId="19948FE9" w14:textId="77777777" w:rsidTr="000B7716">
        <w:trPr>
          <w:trHeight w:val="20"/>
        </w:trPr>
        <w:tc>
          <w:tcPr>
            <w:tcW w:w="3960" w:type="dxa"/>
          </w:tcPr>
          <w:p w14:paraId="18D2BA9B" w14:textId="77777777" w:rsidR="002B0D6F" w:rsidRPr="00B0530F" w:rsidRDefault="002B0D6F" w:rsidP="000B7716">
            <w:pPr>
              <w:rPr>
                <w:rFonts w:ascii="Times New Roman" w:hAnsi="Times New Roman" w:cs="Times New Roman"/>
                <w:sz w:val="20"/>
                <w:szCs w:val="20"/>
              </w:rPr>
            </w:pPr>
            <w:r w:rsidRPr="00B0530F">
              <w:rPr>
                <w:rFonts w:ascii="Times New Roman" w:hAnsi="Times New Roman" w:cs="Times New Roman"/>
                <w:sz w:val="20"/>
                <w:szCs w:val="20"/>
              </w:rPr>
              <w:t>Free/Reduced Price Lunch Proportions</w:t>
            </w:r>
          </w:p>
        </w:tc>
        <w:tc>
          <w:tcPr>
            <w:tcW w:w="3420" w:type="dxa"/>
            <w:vAlign w:val="center"/>
          </w:tcPr>
          <w:p w14:paraId="674D9BBB" w14:textId="77777777" w:rsidR="002B0D6F" w:rsidRPr="00B0530F" w:rsidRDefault="002B0D6F" w:rsidP="000B77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0"/>
                <w:szCs w:val="20"/>
              </w:rPr>
            </w:pPr>
            <w:r w:rsidRPr="00B0530F">
              <w:rPr>
                <w:rFonts w:ascii="Times New Roman" w:eastAsia="Times New Roman" w:hAnsi="Times New Roman" w:cs="Times New Roman"/>
                <w:color w:val="000000"/>
                <w:sz w:val="20"/>
                <w:szCs w:val="20"/>
                <w:bdr w:val="none" w:sz="0" w:space="0" w:color="auto" w:frame="1"/>
              </w:rPr>
              <w:t>1.0260 (0.9977 - 1.0552)</w:t>
            </w:r>
          </w:p>
        </w:tc>
        <w:tc>
          <w:tcPr>
            <w:tcW w:w="1980" w:type="dxa"/>
            <w:vAlign w:val="center"/>
          </w:tcPr>
          <w:p w14:paraId="275C4374" w14:textId="77777777" w:rsidR="002B0D6F" w:rsidRPr="00B0530F" w:rsidRDefault="002B0D6F" w:rsidP="000B7716">
            <w:pPr>
              <w:jc w:val="center"/>
              <w:rPr>
                <w:rFonts w:ascii="Times New Roman" w:hAnsi="Times New Roman" w:cs="Times New Roman"/>
                <w:sz w:val="20"/>
                <w:szCs w:val="20"/>
              </w:rPr>
            </w:pPr>
            <w:r w:rsidRPr="00B0530F">
              <w:rPr>
                <w:rFonts w:ascii="Times New Roman" w:hAnsi="Times New Roman" w:cs="Times New Roman"/>
                <w:sz w:val="20"/>
                <w:szCs w:val="20"/>
              </w:rPr>
              <w:t>0.0740</w:t>
            </w:r>
          </w:p>
        </w:tc>
      </w:tr>
      <w:tr w:rsidR="002B0D6F" w:rsidRPr="00B0530F" w14:paraId="1EE0CC7E" w14:textId="77777777" w:rsidTr="000B7716">
        <w:trPr>
          <w:trHeight w:val="20"/>
        </w:trPr>
        <w:tc>
          <w:tcPr>
            <w:tcW w:w="3960" w:type="dxa"/>
          </w:tcPr>
          <w:p w14:paraId="73619E28" w14:textId="77777777" w:rsidR="002B0D6F" w:rsidRPr="00B0530F" w:rsidRDefault="002B0D6F" w:rsidP="000B7716">
            <w:pPr>
              <w:rPr>
                <w:rFonts w:ascii="Times New Roman" w:hAnsi="Times New Roman" w:cs="Times New Roman"/>
                <w:sz w:val="20"/>
                <w:szCs w:val="20"/>
              </w:rPr>
            </w:pPr>
            <w:r w:rsidRPr="00B0530F">
              <w:rPr>
                <w:rFonts w:ascii="Times New Roman" w:hAnsi="Times New Roman" w:cs="Times New Roman"/>
                <w:sz w:val="20"/>
                <w:szCs w:val="20"/>
              </w:rPr>
              <w:t>School Locale</w:t>
            </w:r>
          </w:p>
        </w:tc>
        <w:tc>
          <w:tcPr>
            <w:tcW w:w="3420" w:type="dxa"/>
          </w:tcPr>
          <w:p w14:paraId="02FD4D6F" w14:textId="77777777" w:rsidR="002B0D6F" w:rsidRPr="00B0530F" w:rsidRDefault="002B0D6F" w:rsidP="000B7716">
            <w:pPr>
              <w:jc w:val="center"/>
              <w:rPr>
                <w:rFonts w:ascii="Times New Roman" w:hAnsi="Times New Roman" w:cs="Times New Roman"/>
                <w:sz w:val="20"/>
                <w:szCs w:val="20"/>
              </w:rPr>
            </w:pPr>
          </w:p>
        </w:tc>
        <w:tc>
          <w:tcPr>
            <w:tcW w:w="1980" w:type="dxa"/>
          </w:tcPr>
          <w:p w14:paraId="4A905A30" w14:textId="77777777" w:rsidR="002B0D6F" w:rsidRPr="00B0530F" w:rsidRDefault="002B0D6F" w:rsidP="000B7716">
            <w:pPr>
              <w:jc w:val="center"/>
              <w:rPr>
                <w:rFonts w:ascii="Times New Roman" w:hAnsi="Times New Roman" w:cs="Times New Roman"/>
                <w:sz w:val="20"/>
                <w:szCs w:val="20"/>
              </w:rPr>
            </w:pPr>
          </w:p>
        </w:tc>
      </w:tr>
      <w:tr w:rsidR="002B0D6F" w:rsidRPr="00B0530F" w14:paraId="35E9FB95" w14:textId="77777777" w:rsidTr="000B7716">
        <w:trPr>
          <w:trHeight w:val="20"/>
        </w:trPr>
        <w:tc>
          <w:tcPr>
            <w:tcW w:w="3960" w:type="dxa"/>
          </w:tcPr>
          <w:p w14:paraId="3111BB37" w14:textId="77777777" w:rsidR="002B0D6F" w:rsidRPr="00B0530F" w:rsidRDefault="002B0D6F" w:rsidP="000B7716">
            <w:pPr>
              <w:rPr>
                <w:rFonts w:ascii="Times New Roman" w:hAnsi="Times New Roman" w:cs="Times New Roman"/>
                <w:sz w:val="20"/>
                <w:szCs w:val="20"/>
              </w:rPr>
            </w:pPr>
            <w:r w:rsidRPr="00B0530F">
              <w:rPr>
                <w:rFonts w:ascii="Times New Roman" w:hAnsi="Times New Roman" w:cs="Times New Roman"/>
                <w:sz w:val="20"/>
                <w:szCs w:val="20"/>
              </w:rPr>
              <w:t xml:space="preserve">        City</w:t>
            </w:r>
          </w:p>
        </w:tc>
        <w:tc>
          <w:tcPr>
            <w:tcW w:w="5400" w:type="dxa"/>
            <w:gridSpan w:val="2"/>
          </w:tcPr>
          <w:p w14:paraId="104804BA" w14:textId="77777777" w:rsidR="002B0D6F" w:rsidRPr="00B0530F" w:rsidRDefault="002B0D6F" w:rsidP="000B7716">
            <w:pPr>
              <w:jc w:val="center"/>
              <w:rPr>
                <w:rFonts w:ascii="Times New Roman" w:hAnsi="Times New Roman" w:cs="Times New Roman"/>
                <w:sz w:val="20"/>
                <w:szCs w:val="20"/>
              </w:rPr>
            </w:pPr>
            <w:r w:rsidRPr="00B0530F">
              <w:rPr>
                <w:rFonts w:ascii="Times New Roman" w:hAnsi="Times New Roman" w:cs="Times New Roman"/>
                <w:sz w:val="20"/>
                <w:szCs w:val="20"/>
              </w:rPr>
              <w:t>Reference</w:t>
            </w:r>
          </w:p>
        </w:tc>
      </w:tr>
      <w:tr w:rsidR="002B0D6F" w:rsidRPr="00B0530F" w14:paraId="5E992C09" w14:textId="77777777" w:rsidTr="000B7716">
        <w:trPr>
          <w:trHeight w:val="20"/>
        </w:trPr>
        <w:tc>
          <w:tcPr>
            <w:tcW w:w="3960" w:type="dxa"/>
          </w:tcPr>
          <w:p w14:paraId="6C655CD1" w14:textId="77777777" w:rsidR="002B0D6F" w:rsidRPr="00B0530F" w:rsidRDefault="002B0D6F" w:rsidP="000B7716">
            <w:pPr>
              <w:rPr>
                <w:rFonts w:ascii="Times New Roman" w:hAnsi="Times New Roman" w:cs="Times New Roman"/>
                <w:sz w:val="20"/>
                <w:szCs w:val="20"/>
              </w:rPr>
            </w:pPr>
            <w:r w:rsidRPr="00B0530F">
              <w:rPr>
                <w:rFonts w:ascii="Times New Roman" w:hAnsi="Times New Roman" w:cs="Times New Roman"/>
                <w:sz w:val="20"/>
                <w:szCs w:val="20"/>
              </w:rPr>
              <w:t xml:space="preserve">        Suburban</w:t>
            </w:r>
          </w:p>
        </w:tc>
        <w:tc>
          <w:tcPr>
            <w:tcW w:w="3420" w:type="dxa"/>
          </w:tcPr>
          <w:p w14:paraId="07A6A807" w14:textId="77777777" w:rsidR="002B0D6F" w:rsidRPr="00B0530F" w:rsidRDefault="002B0D6F" w:rsidP="000B7716">
            <w:pPr>
              <w:jc w:val="center"/>
              <w:rPr>
                <w:rFonts w:ascii="Times New Roman" w:hAnsi="Times New Roman" w:cs="Times New Roman"/>
                <w:sz w:val="20"/>
                <w:szCs w:val="20"/>
              </w:rPr>
            </w:pPr>
            <w:r w:rsidRPr="00B0530F">
              <w:rPr>
                <w:rFonts w:ascii="Times New Roman" w:eastAsia="Times New Roman" w:hAnsi="Times New Roman" w:cs="Times New Roman"/>
                <w:color w:val="000000"/>
                <w:sz w:val="20"/>
                <w:szCs w:val="20"/>
                <w:bdr w:val="none" w:sz="0" w:space="0" w:color="auto" w:frame="1"/>
              </w:rPr>
              <w:t>0.6517 (0.4978 – 0.8446)</w:t>
            </w:r>
          </w:p>
        </w:tc>
        <w:tc>
          <w:tcPr>
            <w:tcW w:w="1980" w:type="dxa"/>
          </w:tcPr>
          <w:p w14:paraId="1F88CFD0" w14:textId="77777777" w:rsidR="002B0D6F" w:rsidRPr="00B0530F" w:rsidRDefault="002B0D6F" w:rsidP="000B7716">
            <w:pPr>
              <w:jc w:val="center"/>
              <w:rPr>
                <w:rFonts w:ascii="Times New Roman" w:hAnsi="Times New Roman" w:cs="Times New Roman"/>
                <w:sz w:val="20"/>
                <w:szCs w:val="20"/>
              </w:rPr>
            </w:pPr>
            <w:r w:rsidRPr="00B0530F">
              <w:rPr>
                <w:rFonts w:ascii="Times New Roman" w:hAnsi="Times New Roman" w:cs="Times New Roman"/>
                <w:sz w:val="20"/>
                <w:szCs w:val="20"/>
              </w:rPr>
              <w:t>0.0009*</w:t>
            </w:r>
          </w:p>
        </w:tc>
      </w:tr>
      <w:tr w:rsidR="002B0D6F" w:rsidRPr="00B0530F" w14:paraId="23D1FBE8" w14:textId="77777777" w:rsidTr="000B7716">
        <w:trPr>
          <w:trHeight w:val="20"/>
        </w:trPr>
        <w:tc>
          <w:tcPr>
            <w:tcW w:w="3960" w:type="dxa"/>
          </w:tcPr>
          <w:p w14:paraId="353B4E6E" w14:textId="77777777" w:rsidR="002B0D6F" w:rsidRPr="00B0530F" w:rsidRDefault="002B0D6F" w:rsidP="000B7716">
            <w:pPr>
              <w:rPr>
                <w:rFonts w:ascii="Times New Roman" w:hAnsi="Times New Roman" w:cs="Times New Roman"/>
                <w:sz w:val="20"/>
                <w:szCs w:val="20"/>
              </w:rPr>
            </w:pPr>
            <w:r w:rsidRPr="00B0530F">
              <w:rPr>
                <w:rFonts w:ascii="Times New Roman" w:hAnsi="Times New Roman" w:cs="Times New Roman"/>
                <w:sz w:val="20"/>
                <w:szCs w:val="20"/>
              </w:rPr>
              <w:t xml:space="preserve">        Town</w:t>
            </w:r>
          </w:p>
        </w:tc>
        <w:tc>
          <w:tcPr>
            <w:tcW w:w="3420" w:type="dxa"/>
          </w:tcPr>
          <w:p w14:paraId="3F3CA0C9" w14:textId="77777777" w:rsidR="002B0D6F" w:rsidRPr="00B0530F" w:rsidRDefault="002B0D6F" w:rsidP="000B7716">
            <w:pPr>
              <w:jc w:val="center"/>
              <w:rPr>
                <w:rFonts w:ascii="Times New Roman" w:hAnsi="Times New Roman" w:cs="Times New Roman"/>
                <w:sz w:val="20"/>
                <w:szCs w:val="20"/>
              </w:rPr>
            </w:pPr>
            <w:r w:rsidRPr="00B0530F">
              <w:rPr>
                <w:rFonts w:ascii="Times New Roman" w:eastAsia="Times New Roman" w:hAnsi="Times New Roman" w:cs="Times New Roman"/>
                <w:color w:val="000000"/>
                <w:sz w:val="20"/>
                <w:szCs w:val="20"/>
                <w:bdr w:val="none" w:sz="0" w:space="0" w:color="auto" w:frame="1"/>
              </w:rPr>
              <w:t>1.7254 (1.3892 – 2.0883)</w:t>
            </w:r>
          </w:p>
        </w:tc>
        <w:tc>
          <w:tcPr>
            <w:tcW w:w="1980" w:type="dxa"/>
          </w:tcPr>
          <w:p w14:paraId="13F11C29" w14:textId="77777777" w:rsidR="002B0D6F" w:rsidRPr="00B0530F" w:rsidRDefault="002B0D6F" w:rsidP="000B7716">
            <w:pPr>
              <w:jc w:val="center"/>
              <w:rPr>
                <w:rFonts w:ascii="Times New Roman" w:hAnsi="Times New Roman" w:cs="Times New Roman"/>
                <w:sz w:val="20"/>
                <w:szCs w:val="20"/>
              </w:rPr>
            </w:pPr>
            <w:r w:rsidRPr="00B0530F">
              <w:rPr>
                <w:rFonts w:ascii="Times New Roman" w:hAnsi="Times New Roman" w:cs="Times New Roman"/>
                <w:sz w:val="20"/>
                <w:szCs w:val="20"/>
              </w:rPr>
              <w:t>&lt;0.0001*</w:t>
            </w:r>
          </w:p>
        </w:tc>
      </w:tr>
      <w:tr w:rsidR="002B0D6F" w:rsidRPr="00B0530F" w14:paraId="14ED08A3" w14:textId="77777777" w:rsidTr="000B7716">
        <w:trPr>
          <w:trHeight w:val="20"/>
        </w:trPr>
        <w:tc>
          <w:tcPr>
            <w:tcW w:w="3960" w:type="dxa"/>
            <w:tcBorders>
              <w:bottom w:val="single" w:sz="4" w:space="0" w:color="auto"/>
            </w:tcBorders>
          </w:tcPr>
          <w:p w14:paraId="49B9B0CC" w14:textId="77777777" w:rsidR="002B0D6F" w:rsidRPr="00B0530F" w:rsidRDefault="002B0D6F" w:rsidP="000B7716">
            <w:pPr>
              <w:rPr>
                <w:rFonts w:ascii="Times New Roman" w:hAnsi="Times New Roman" w:cs="Times New Roman"/>
                <w:sz w:val="20"/>
                <w:szCs w:val="20"/>
              </w:rPr>
            </w:pPr>
            <w:r w:rsidRPr="00B0530F">
              <w:rPr>
                <w:rFonts w:ascii="Times New Roman" w:hAnsi="Times New Roman" w:cs="Times New Roman"/>
                <w:sz w:val="20"/>
                <w:szCs w:val="20"/>
              </w:rPr>
              <w:t xml:space="preserve">        Rural</w:t>
            </w:r>
          </w:p>
        </w:tc>
        <w:tc>
          <w:tcPr>
            <w:tcW w:w="3420" w:type="dxa"/>
            <w:tcBorders>
              <w:bottom w:val="single" w:sz="4" w:space="0" w:color="auto"/>
            </w:tcBorders>
          </w:tcPr>
          <w:p w14:paraId="73C060D1" w14:textId="77777777" w:rsidR="002B0D6F" w:rsidRPr="00B0530F" w:rsidRDefault="002B0D6F" w:rsidP="000B7716">
            <w:pPr>
              <w:jc w:val="center"/>
              <w:rPr>
                <w:rFonts w:ascii="Times New Roman" w:hAnsi="Times New Roman" w:cs="Times New Roman"/>
                <w:sz w:val="20"/>
                <w:szCs w:val="20"/>
              </w:rPr>
            </w:pPr>
            <w:r w:rsidRPr="00B0530F">
              <w:rPr>
                <w:rFonts w:ascii="Times New Roman" w:eastAsia="Times New Roman" w:hAnsi="Times New Roman" w:cs="Times New Roman"/>
                <w:color w:val="000000"/>
                <w:sz w:val="20"/>
                <w:szCs w:val="20"/>
                <w:bdr w:val="none" w:sz="0" w:space="0" w:color="auto" w:frame="1"/>
              </w:rPr>
              <w:t>1.5572 (1.2873 – 1.8567)</w:t>
            </w:r>
          </w:p>
        </w:tc>
        <w:tc>
          <w:tcPr>
            <w:tcW w:w="1980" w:type="dxa"/>
            <w:tcBorders>
              <w:bottom w:val="single" w:sz="4" w:space="0" w:color="auto"/>
            </w:tcBorders>
          </w:tcPr>
          <w:p w14:paraId="364F228B" w14:textId="77777777" w:rsidR="002B0D6F" w:rsidRPr="00B0530F" w:rsidRDefault="002B0D6F" w:rsidP="000B7716">
            <w:pPr>
              <w:jc w:val="center"/>
              <w:rPr>
                <w:rFonts w:ascii="Times New Roman" w:hAnsi="Times New Roman" w:cs="Times New Roman"/>
                <w:sz w:val="20"/>
                <w:szCs w:val="20"/>
              </w:rPr>
            </w:pPr>
            <w:r w:rsidRPr="00B0530F">
              <w:rPr>
                <w:rFonts w:ascii="Times New Roman" w:hAnsi="Times New Roman" w:cs="Times New Roman"/>
                <w:sz w:val="20"/>
                <w:szCs w:val="20"/>
              </w:rPr>
              <w:t>&lt;0.0001*</w:t>
            </w:r>
          </w:p>
        </w:tc>
      </w:tr>
    </w:tbl>
    <w:p w14:paraId="64711C65" w14:textId="77777777" w:rsidR="002B0D6F" w:rsidRPr="00B0530F" w:rsidRDefault="002B0D6F" w:rsidP="005A54B0">
      <w:pPr>
        <w:spacing w:after="0" w:line="240" w:lineRule="auto"/>
        <w:rPr>
          <w:rFonts w:ascii="Times New Roman" w:eastAsia="PMingLiU" w:hAnsi="Times New Roman" w:cs="Times New Roman"/>
          <w:sz w:val="20"/>
          <w:szCs w:val="20"/>
        </w:rPr>
      </w:pPr>
    </w:p>
    <w:p w14:paraId="74761462" w14:textId="0D118A50" w:rsidR="002B0D6F" w:rsidRPr="001D7229" w:rsidRDefault="002B0D6F" w:rsidP="005A54B0">
      <w:pPr>
        <w:spacing w:after="0" w:line="240" w:lineRule="auto"/>
        <w:rPr>
          <w:rFonts w:ascii="Times New Roman" w:eastAsia="PMingLiU" w:hAnsi="Times New Roman" w:cs="Times New Roman"/>
          <w:szCs w:val="24"/>
        </w:rPr>
      </w:pPr>
      <w:r w:rsidRPr="001D7229">
        <w:rPr>
          <w:rFonts w:ascii="Times New Roman" w:eastAsia="PMingLiU" w:hAnsi="Times New Roman" w:cs="Times New Roman"/>
          <w:b/>
          <w:szCs w:val="24"/>
        </w:rPr>
        <w:t xml:space="preserve">Table </w:t>
      </w:r>
      <w:r w:rsidR="000F6BBC">
        <w:rPr>
          <w:rFonts w:ascii="Times New Roman" w:eastAsia="PMingLiU" w:hAnsi="Times New Roman" w:cs="Times New Roman"/>
          <w:b/>
          <w:szCs w:val="24"/>
        </w:rPr>
        <w:t>S1</w:t>
      </w:r>
      <w:r w:rsidR="0014068F">
        <w:rPr>
          <w:rFonts w:ascii="Times New Roman" w:eastAsia="PMingLiU" w:hAnsi="Times New Roman" w:cs="Times New Roman"/>
          <w:b/>
          <w:szCs w:val="24"/>
        </w:rPr>
        <w:t>4</w:t>
      </w:r>
      <w:r w:rsidRPr="001D7229">
        <w:rPr>
          <w:rFonts w:ascii="Times New Roman" w:eastAsia="PMingLiU" w:hAnsi="Times New Roman" w:cs="Times New Roman"/>
          <w:b/>
          <w:szCs w:val="24"/>
        </w:rPr>
        <w:t>.</w:t>
      </w:r>
      <w:r w:rsidRPr="001D7229">
        <w:rPr>
          <w:rFonts w:ascii="Times New Roman" w:eastAsia="PMingLiU" w:hAnsi="Times New Roman" w:cs="Times New Roman"/>
          <w:szCs w:val="24"/>
        </w:rPr>
        <w:t xml:space="preserve">  </w:t>
      </w:r>
      <w:r w:rsidRPr="001D7229">
        <w:rPr>
          <w:rFonts w:ascii="Times New Roman" w:eastAsia="PMingLiU" w:hAnsi="Times New Roman" w:cs="Times New Roman"/>
          <w:noProof/>
          <w:szCs w:val="24"/>
        </w:rPr>
        <w:t xml:space="preserve">The </w:t>
      </w:r>
      <w:r w:rsidR="00055D93">
        <w:rPr>
          <w:rFonts w:ascii="Times New Roman" w:eastAsia="PMingLiU" w:hAnsi="Times New Roman" w:cs="Times New Roman"/>
          <w:noProof/>
          <w:szCs w:val="24"/>
        </w:rPr>
        <w:t>c</w:t>
      </w:r>
      <w:r w:rsidR="007C6B7C">
        <w:rPr>
          <w:rFonts w:ascii="Times New Roman" w:eastAsia="PMingLiU" w:hAnsi="Times New Roman" w:cs="Times New Roman"/>
          <w:noProof/>
          <w:szCs w:val="24"/>
        </w:rPr>
        <w:t xml:space="preserve">rude </w:t>
      </w:r>
      <w:r w:rsidR="00055D93">
        <w:rPr>
          <w:rFonts w:ascii="Times New Roman" w:eastAsia="PMingLiU" w:hAnsi="Times New Roman" w:cs="Times New Roman"/>
          <w:szCs w:val="24"/>
        </w:rPr>
        <w:t>relative risk of schools having an USC captured via OSS among GA public schools (2016</w:t>
      </w:r>
      <w:r w:rsidR="006F0DDA">
        <w:rPr>
          <w:rFonts w:ascii="Times New Roman" w:eastAsia="PMingLiU" w:hAnsi="Times New Roman" w:cs="Times New Roman"/>
          <w:szCs w:val="24"/>
        </w:rPr>
        <w:t xml:space="preserve"> </w:t>
      </w:r>
      <w:r w:rsidR="006F0DDA">
        <w:rPr>
          <w:rFonts w:ascii="Times New Roman" w:eastAsia="PMingLiU" w:hAnsi="Times New Roman" w:cs="Times New Roman"/>
          <w:szCs w:val="20"/>
        </w:rPr>
        <w:t xml:space="preserve">– </w:t>
      </w:r>
      <w:r w:rsidR="00055D93">
        <w:rPr>
          <w:rFonts w:ascii="Times New Roman" w:eastAsia="PMingLiU" w:hAnsi="Times New Roman" w:cs="Times New Roman"/>
          <w:szCs w:val="24"/>
        </w:rPr>
        <w:t>2017 school y</w:t>
      </w:r>
      <w:r w:rsidRPr="001D7229">
        <w:rPr>
          <w:rFonts w:ascii="Times New Roman" w:eastAsia="PMingLiU" w:hAnsi="Times New Roman" w:cs="Times New Roman"/>
          <w:szCs w:val="24"/>
        </w:rPr>
        <w:t>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420"/>
        <w:gridCol w:w="1980"/>
      </w:tblGrid>
      <w:tr w:rsidR="002B0D6F" w:rsidRPr="00B0530F" w14:paraId="240EDD5B" w14:textId="77777777" w:rsidTr="003C18B6">
        <w:tc>
          <w:tcPr>
            <w:tcW w:w="3960" w:type="dxa"/>
            <w:tcBorders>
              <w:top w:val="single" w:sz="8" w:space="0" w:color="auto"/>
              <w:bottom w:val="single" w:sz="4" w:space="0" w:color="auto"/>
            </w:tcBorders>
          </w:tcPr>
          <w:p w14:paraId="70F8E03F" w14:textId="77777777" w:rsidR="002B0D6F" w:rsidRPr="00B0530F" w:rsidRDefault="002B0D6F" w:rsidP="005A54B0">
            <w:pPr>
              <w:rPr>
                <w:rFonts w:ascii="Times New Roman" w:hAnsi="Times New Roman" w:cs="Times New Roman"/>
                <w:b/>
                <w:sz w:val="20"/>
                <w:szCs w:val="20"/>
              </w:rPr>
            </w:pPr>
            <w:r w:rsidRPr="00B0530F">
              <w:rPr>
                <w:rFonts w:ascii="Times New Roman" w:hAnsi="Times New Roman" w:cs="Times New Roman"/>
                <w:b/>
                <w:sz w:val="20"/>
                <w:szCs w:val="20"/>
              </w:rPr>
              <w:t>Predictor Variable</w:t>
            </w:r>
          </w:p>
        </w:tc>
        <w:tc>
          <w:tcPr>
            <w:tcW w:w="3420" w:type="dxa"/>
            <w:tcBorders>
              <w:top w:val="single" w:sz="8" w:space="0" w:color="auto"/>
              <w:bottom w:val="single" w:sz="4" w:space="0" w:color="auto"/>
            </w:tcBorders>
          </w:tcPr>
          <w:p w14:paraId="16BFB96A" w14:textId="77777777" w:rsidR="002B0D6F" w:rsidRPr="00B0530F" w:rsidRDefault="002B0D6F" w:rsidP="005A54B0">
            <w:pPr>
              <w:contextualSpacing/>
              <w:jc w:val="center"/>
              <w:rPr>
                <w:rFonts w:ascii="Times New Roman" w:hAnsi="Times New Roman" w:cs="Times New Roman"/>
                <w:b/>
                <w:sz w:val="20"/>
                <w:szCs w:val="20"/>
              </w:rPr>
            </w:pPr>
            <w:r w:rsidRPr="00B0530F">
              <w:rPr>
                <w:rFonts w:ascii="Times New Roman" w:hAnsi="Times New Roman" w:cs="Times New Roman"/>
                <w:b/>
                <w:sz w:val="20"/>
                <w:szCs w:val="20"/>
              </w:rPr>
              <w:t>Relative Risk (95% CI)</w:t>
            </w:r>
          </w:p>
        </w:tc>
        <w:tc>
          <w:tcPr>
            <w:tcW w:w="1980" w:type="dxa"/>
            <w:tcBorders>
              <w:top w:val="single" w:sz="8" w:space="0" w:color="auto"/>
              <w:bottom w:val="single" w:sz="4" w:space="0" w:color="auto"/>
            </w:tcBorders>
          </w:tcPr>
          <w:p w14:paraId="5438D9F8" w14:textId="77777777" w:rsidR="002B0D6F" w:rsidRPr="00B0530F" w:rsidRDefault="002B0D6F" w:rsidP="005A54B0">
            <w:pPr>
              <w:contextualSpacing/>
              <w:jc w:val="center"/>
              <w:rPr>
                <w:rFonts w:ascii="Times New Roman" w:hAnsi="Times New Roman" w:cs="Times New Roman"/>
                <w:b/>
                <w:sz w:val="20"/>
                <w:szCs w:val="20"/>
              </w:rPr>
            </w:pPr>
            <w:r w:rsidRPr="00B0530F">
              <w:rPr>
                <w:rFonts w:ascii="Times New Roman" w:hAnsi="Times New Roman" w:cs="Times New Roman"/>
                <w:b/>
                <w:sz w:val="20"/>
                <w:szCs w:val="20"/>
              </w:rPr>
              <w:t>P-value</w:t>
            </w:r>
          </w:p>
        </w:tc>
      </w:tr>
      <w:tr w:rsidR="002B0D6F" w:rsidRPr="00B0530F" w14:paraId="0E2D3598" w14:textId="77777777" w:rsidTr="00792717">
        <w:tc>
          <w:tcPr>
            <w:tcW w:w="3960" w:type="dxa"/>
          </w:tcPr>
          <w:p w14:paraId="694EB2DD" w14:textId="77777777" w:rsidR="002B0D6F" w:rsidRPr="00B0530F" w:rsidRDefault="002B0D6F" w:rsidP="000B7716">
            <w:pPr>
              <w:rPr>
                <w:rFonts w:ascii="Times New Roman" w:hAnsi="Times New Roman" w:cs="Times New Roman"/>
                <w:sz w:val="20"/>
                <w:szCs w:val="20"/>
              </w:rPr>
            </w:pPr>
            <w:r w:rsidRPr="00B0530F">
              <w:rPr>
                <w:rFonts w:ascii="Times New Roman" w:hAnsi="Times New Roman" w:cs="Times New Roman"/>
                <w:sz w:val="20"/>
                <w:szCs w:val="20"/>
              </w:rPr>
              <w:t>Student Population</w:t>
            </w:r>
          </w:p>
        </w:tc>
        <w:tc>
          <w:tcPr>
            <w:tcW w:w="3420" w:type="dxa"/>
            <w:vAlign w:val="center"/>
          </w:tcPr>
          <w:p w14:paraId="0B30BB14" w14:textId="77777777" w:rsidR="002B0D6F" w:rsidRPr="00B0530F" w:rsidRDefault="002B0D6F" w:rsidP="000B77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87" w:lineRule="atLeast"/>
              <w:jc w:val="center"/>
              <w:rPr>
                <w:rFonts w:ascii="Times New Roman" w:eastAsia="Times New Roman" w:hAnsi="Times New Roman" w:cs="Times New Roman"/>
                <w:color w:val="000000"/>
                <w:sz w:val="20"/>
                <w:szCs w:val="20"/>
              </w:rPr>
            </w:pPr>
            <w:r w:rsidRPr="00B0530F">
              <w:rPr>
                <w:rFonts w:ascii="Times New Roman" w:eastAsia="Times New Roman" w:hAnsi="Times New Roman" w:cs="Times New Roman"/>
                <w:color w:val="000000"/>
                <w:sz w:val="20"/>
                <w:szCs w:val="20"/>
                <w:bdr w:val="none" w:sz="0" w:space="0" w:color="auto" w:frame="1"/>
              </w:rPr>
              <w:t>0.9859 (0.9750 - 0.9961)</w:t>
            </w:r>
          </w:p>
        </w:tc>
        <w:tc>
          <w:tcPr>
            <w:tcW w:w="1980" w:type="dxa"/>
            <w:vAlign w:val="center"/>
          </w:tcPr>
          <w:p w14:paraId="6785AC3B" w14:textId="77777777" w:rsidR="002B0D6F" w:rsidRPr="00B0530F" w:rsidRDefault="002B0D6F" w:rsidP="000B7716">
            <w:pPr>
              <w:jc w:val="center"/>
              <w:rPr>
                <w:rFonts w:ascii="Times New Roman" w:hAnsi="Times New Roman" w:cs="Times New Roman"/>
                <w:sz w:val="20"/>
                <w:szCs w:val="20"/>
              </w:rPr>
            </w:pPr>
            <w:r w:rsidRPr="00B0530F">
              <w:rPr>
                <w:rFonts w:ascii="Times New Roman" w:hAnsi="Times New Roman" w:cs="Times New Roman"/>
                <w:sz w:val="20"/>
                <w:szCs w:val="20"/>
              </w:rPr>
              <w:t>0.0091*</w:t>
            </w:r>
          </w:p>
        </w:tc>
      </w:tr>
      <w:tr w:rsidR="002B0D6F" w:rsidRPr="00B0530F" w14:paraId="1BEAD0CF" w14:textId="77777777" w:rsidTr="00792717">
        <w:tc>
          <w:tcPr>
            <w:tcW w:w="3960" w:type="dxa"/>
          </w:tcPr>
          <w:p w14:paraId="776DB9BE" w14:textId="77777777" w:rsidR="002B0D6F" w:rsidRPr="00B0530F" w:rsidRDefault="002B0D6F" w:rsidP="000B7716">
            <w:pPr>
              <w:rPr>
                <w:rFonts w:ascii="Times New Roman" w:hAnsi="Times New Roman" w:cs="Times New Roman"/>
                <w:sz w:val="20"/>
                <w:szCs w:val="20"/>
              </w:rPr>
            </w:pPr>
            <w:r w:rsidRPr="00B0530F">
              <w:rPr>
                <w:rFonts w:ascii="Times New Roman" w:hAnsi="Times New Roman" w:cs="Times New Roman"/>
                <w:sz w:val="20"/>
                <w:szCs w:val="20"/>
              </w:rPr>
              <w:t>Student-Teacher Ratio</w:t>
            </w:r>
          </w:p>
        </w:tc>
        <w:tc>
          <w:tcPr>
            <w:tcW w:w="3420" w:type="dxa"/>
            <w:vAlign w:val="center"/>
          </w:tcPr>
          <w:p w14:paraId="477BB0B3" w14:textId="77777777" w:rsidR="002B0D6F" w:rsidRPr="00B0530F" w:rsidRDefault="002B0D6F" w:rsidP="000B77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87" w:lineRule="atLeast"/>
              <w:jc w:val="center"/>
              <w:rPr>
                <w:rFonts w:ascii="Times New Roman" w:eastAsia="Times New Roman" w:hAnsi="Times New Roman" w:cs="Times New Roman"/>
                <w:color w:val="000000"/>
                <w:sz w:val="20"/>
                <w:szCs w:val="20"/>
              </w:rPr>
            </w:pPr>
            <w:r w:rsidRPr="00B0530F">
              <w:rPr>
                <w:rFonts w:ascii="Times New Roman" w:eastAsia="Times New Roman" w:hAnsi="Times New Roman" w:cs="Times New Roman"/>
                <w:color w:val="000000"/>
                <w:sz w:val="20"/>
                <w:szCs w:val="20"/>
                <w:bdr w:val="none" w:sz="0" w:space="0" w:color="auto" w:frame="1"/>
              </w:rPr>
              <w:t>1.0050 (0.9968 - 1.0154)</w:t>
            </w:r>
          </w:p>
        </w:tc>
        <w:tc>
          <w:tcPr>
            <w:tcW w:w="1980" w:type="dxa"/>
            <w:vAlign w:val="center"/>
          </w:tcPr>
          <w:p w14:paraId="6F369479" w14:textId="77777777" w:rsidR="002B0D6F" w:rsidRPr="00B0530F" w:rsidRDefault="002B0D6F" w:rsidP="000B7716">
            <w:pPr>
              <w:jc w:val="center"/>
              <w:rPr>
                <w:rFonts w:ascii="Times New Roman" w:hAnsi="Times New Roman" w:cs="Times New Roman"/>
                <w:sz w:val="20"/>
                <w:szCs w:val="20"/>
              </w:rPr>
            </w:pPr>
            <w:r w:rsidRPr="00B0530F">
              <w:rPr>
                <w:rFonts w:ascii="Times New Roman" w:hAnsi="Times New Roman" w:cs="Times New Roman"/>
                <w:sz w:val="20"/>
                <w:szCs w:val="20"/>
              </w:rPr>
              <w:t>0.2636</w:t>
            </w:r>
          </w:p>
        </w:tc>
      </w:tr>
      <w:tr w:rsidR="002B0D6F" w:rsidRPr="00B0530F" w14:paraId="44DD917D" w14:textId="77777777" w:rsidTr="00792717">
        <w:tc>
          <w:tcPr>
            <w:tcW w:w="3960" w:type="dxa"/>
          </w:tcPr>
          <w:p w14:paraId="1A594994" w14:textId="77777777" w:rsidR="002B0D6F" w:rsidRPr="00B0530F" w:rsidRDefault="002B0D6F" w:rsidP="000B7716">
            <w:pPr>
              <w:rPr>
                <w:rFonts w:ascii="Times New Roman" w:hAnsi="Times New Roman" w:cs="Times New Roman"/>
                <w:sz w:val="20"/>
                <w:szCs w:val="20"/>
              </w:rPr>
            </w:pPr>
            <w:r w:rsidRPr="00B0530F">
              <w:rPr>
                <w:rFonts w:ascii="Times New Roman" w:hAnsi="Times New Roman" w:cs="Times New Roman"/>
                <w:sz w:val="20"/>
                <w:szCs w:val="20"/>
              </w:rPr>
              <w:t>Free/Reduced Price Lunch Proportions</w:t>
            </w:r>
          </w:p>
        </w:tc>
        <w:tc>
          <w:tcPr>
            <w:tcW w:w="3420" w:type="dxa"/>
            <w:vAlign w:val="center"/>
          </w:tcPr>
          <w:p w14:paraId="6E6864F7" w14:textId="77777777" w:rsidR="002B0D6F" w:rsidRPr="00B0530F" w:rsidRDefault="002B0D6F" w:rsidP="000B77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87" w:lineRule="atLeast"/>
              <w:jc w:val="center"/>
              <w:rPr>
                <w:rFonts w:ascii="Times New Roman" w:eastAsia="Times New Roman" w:hAnsi="Times New Roman" w:cs="Times New Roman"/>
                <w:color w:val="000000"/>
                <w:sz w:val="20"/>
                <w:szCs w:val="20"/>
              </w:rPr>
            </w:pPr>
            <w:r w:rsidRPr="00B0530F">
              <w:rPr>
                <w:rFonts w:ascii="Times New Roman" w:eastAsia="Times New Roman" w:hAnsi="Times New Roman" w:cs="Times New Roman"/>
                <w:color w:val="000000"/>
                <w:sz w:val="20"/>
                <w:szCs w:val="20"/>
                <w:bdr w:val="none" w:sz="0" w:space="0" w:color="auto" w:frame="1"/>
              </w:rPr>
              <w:t>1.0424 (1.0241 - 1.0609)</w:t>
            </w:r>
          </w:p>
        </w:tc>
        <w:tc>
          <w:tcPr>
            <w:tcW w:w="1980" w:type="dxa"/>
            <w:vAlign w:val="center"/>
          </w:tcPr>
          <w:p w14:paraId="35F64C65" w14:textId="77777777" w:rsidR="002B0D6F" w:rsidRPr="00B0530F" w:rsidRDefault="002B0D6F" w:rsidP="000B7716">
            <w:pPr>
              <w:jc w:val="center"/>
              <w:rPr>
                <w:rFonts w:ascii="Times New Roman" w:hAnsi="Times New Roman" w:cs="Times New Roman"/>
                <w:sz w:val="20"/>
                <w:szCs w:val="20"/>
              </w:rPr>
            </w:pPr>
            <w:r w:rsidRPr="00B0530F">
              <w:rPr>
                <w:rFonts w:ascii="Times New Roman" w:hAnsi="Times New Roman" w:cs="Times New Roman"/>
                <w:sz w:val="20"/>
                <w:szCs w:val="20"/>
              </w:rPr>
              <w:t>&lt;0.0001*</w:t>
            </w:r>
          </w:p>
        </w:tc>
      </w:tr>
      <w:tr w:rsidR="002B0D6F" w:rsidRPr="00B0530F" w14:paraId="278D9020" w14:textId="77777777" w:rsidTr="003C18B6">
        <w:tc>
          <w:tcPr>
            <w:tcW w:w="3960" w:type="dxa"/>
          </w:tcPr>
          <w:p w14:paraId="0323373D"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School Locale</w:t>
            </w:r>
          </w:p>
        </w:tc>
        <w:tc>
          <w:tcPr>
            <w:tcW w:w="3420" w:type="dxa"/>
          </w:tcPr>
          <w:p w14:paraId="790AD5EE" w14:textId="77777777" w:rsidR="002B0D6F" w:rsidRPr="00B0530F" w:rsidRDefault="002B0D6F" w:rsidP="005A54B0">
            <w:pPr>
              <w:jc w:val="center"/>
              <w:rPr>
                <w:rFonts w:ascii="Times New Roman" w:hAnsi="Times New Roman" w:cs="Times New Roman"/>
                <w:sz w:val="20"/>
                <w:szCs w:val="20"/>
              </w:rPr>
            </w:pPr>
          </w:p>
        </w:tc>
        <w:tc>
          <w:tcPr>
            <w:tcW w:w="1980" w:type="dxa"/>
          </w:tcPr>
          <w:p w14:paraId="2FBE0333" w14:textId="77777777" w:rsidR="002B0D6F" w:rsidRPr="00B0530F" w:rsidRDefault="002B0D6F" w:rsidP="005A54B0">
            <w:pPr>
              <w:jc w:val="center"/>
              <w:rPr>
                <w:rFonts w:ascii="Times New Roman" w:hAnsi="Times New Roman" w:cs="Times New Roman"/>
                <w:sz w:val="20"/>
                <w:szCs w:val="20"/>
              </w:rPr>
            </w:pPr>
          </w:p>
        </w:tc>
      </w:tr>
      <w:tr w:rsidR="002B0D6F" w:rsidRPr="00B0530F" w14:paraId="563EA851" w14:textId="77777777" w:rsidTr="003C18B6">
        <w:tc>
          <w:tcPr>
            <w:tcW w:w="3960" w:type="dxa"/>
          </w:tcPr>
          <w:p w14:paraId="7CDED1DF"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City</w:t>
            </w:r>
          </w:p>
        </w:tc>
        <w:tc>
          <w:tcPr>
            <w:tcW w:w="5400" w:type="dxa"/>
            <w:gridSpan w:val="2"/>
          </w:tcPr>
          <w:p w14:paraId="0B264556"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Reference</w:t>
            </w:r>
          </w:p>
        </w:tc>
      </w:tr>
      <w:tr w:rsidR="002B0D6F" w:rsidRPr="00B0530F" w14:paraId="06FCFEDF" w14:textId="77777777" w:rsidTr="003C18B6">
        <w:tc>
          <w:tcPr>
            <w:tcW w:w="3960" w:type="dxa"/>
          </w:tcPr>
          <w:p w14:paraId="3CCC0E7B"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Suburban</w:t>
            </w:r>
          </w:p>
        </w:tc>
        <w:tc>
          <w:tcPr>
            <w:tcW w:w="3420" w:type="dxa"/>
          </w:tcPr>
          <w:p w14:paraId="7B546377" w14:textId="77777777" w:rsidR="002B0D6F" w:rsidRPr="00B0530F" w:rsidRDefault="002B0D6F" w:rsidP="005A54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87" w:lineRule="atLeast"/>
              <w:jc w:val="center"/>
              <w:rPr>
                <w:rFonts w:ascii="Times New Roman" w:eastAsia="Times New Roman" w:hAnsi="Times New Roman" w:cs="Times New Roman"/>
                <w:color w:val="000000"/>
                <w:sz w:val="20"/>
                <w:szCs w:val="20"/>
              </w:rPr>
            </w:pPr>
            <w:r w:rsidRPr="00B0530F">
              <w:rPr>
                <w:rFonts w:ascii="Times New Roman" w:eastAsia="Times New Roman" w:hAnsi="Times New Roman" w:cs="Times New Roman"/>
                <w:color w:val="000000"/>
                <w:sz w:val="20"/>
                <w:szCs w:val="20"/>
                <w:bdr w:val="none" w:sz="0" w:space="0" w:color="auto" w:frame="1"/>
              </w:rPr>
              <w:t>1.2964 (1.1500 - 1.4417)</w:t>
            </w:r>
          </w:p>
        </w:tc>
        <w:tc>
          <w:tcPr>
            <w:tcW w:w="1980" w:type="dxa"/>
          </w:tcPr>
          <w:p w14:paraId="6F78C3D0"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&lt;0.0001*</w:t>
            </w:r>
          </w:p>
        </w:tc>
      </w:tr>
      <w:tr w:rsidR="002B0D6F" w:rsidRPr="00B0530F" w14:paraId="6620FDBA" w14:textId="77777777" w:rsidTr="003C18B6">
        <w:tc>
          <w:tcPr>
            <w:tcW w:w="3960" w:type="dxa"/>
          </w:tcPr>
          <w:p w14:paraId="32CA71AD"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Town</w:t>
            </w:r>
          </w:p>
        </w:tc>
        <w:tc>
          <w:tcPr>
            <w:tcW w:w="3420" w:type="dxa"/>
          </w:tcPr>
          <w:p w14:paraId="1B77CA53" w14:textId="77777777" w:rsidR="002B0D6F" w:rsidRPr="00B0530F" w:rsidRDefault="002B0D6F" w:rsidP="005A54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87" w:lineRule="atLeast"/>
              <w:jc w:val="center"/>
              <w:rPr>
                <w:rFonts w:ascii="Times New Roman" w:eastAsia="Times New Roman" w:hAnsi="Times New Roman" w:cs="Times New Roman"/>
                <w:color w:val="000000"/>
                <w:sz w:val="20"/>
                <w:szCs w:val="20"/>
              </w:rPr>
            </w:pPr>
            <w:r w:rsidRPr="00B0530F">
              <w:rPr>
                <w:rFonts w:ascii="Times New Roman" w:eastAsia="Times New Roman" w:hAnsi="Times New Roman" w:cs="Times New Roman"/>
                <w:color w:val="000000"/>
                <w:sz w:val="20"/>
                <w:szCs w:val="20"/>
                <w:bdr w:val="none" w:sz="0" w:space="0" w:color="auto" w:frame="1"/>
              </w:rPr>
              <w:t>1.5536 (1.3796 - 1.7134)</w:t>
            </w:r>
          </w:p>
        </w:tc>
        <w:tc>
          <w:tcPr>
            <w:tcW w:w="1980" w:type="dxa"/>
          </w:tcPr>
          <w:p w14:paraId="5D9988C6"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&lt;0.0001*</w:t>
            </w:r>
          </w:p>
        </w:tc>
      </w:tr>
      <w:tr w:rsidR="002B0D6F" w:rsidRPr="00B0530F" w14:paraId="57D3E120" w14:textId="77777777" w:rsidTr="003C18B6">
        <w:tc>
          <w:tcPr>
            <w:tcW w:w="3960" w:type="dxa"/>
            <w:tcBorders>
              <w:bottom w:val="single" w:sz="4" w:space="0" w:color="auto"/>
            </w:tcBorders>
          </w:tcPr>
          <w:p w14:paraId="1AB2B4B2"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Rural</w:t>
            </w:r>
          </w:p>
        </w:tc>
        <w:tc>
          <w:tcPr>
            <w:tcW w:w="3420" w:type="dxa"/>
            <w:tcBorders>
              <w:bottom w:val="single" w:sz="4" w:space="0" w:color="auto"/>
            </w:tcBorders>
          </w:tcPr>
          <w:p w14:paraId="54CAC843" w14:textId="77777777" w:rsidR="002B0D6F" w:rsidRPr="00B0530F" w:rsidRDefault="002B0D6F" w:rsidP="005A54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87" w:lineRule="atLeast"/>
              <w:jc w:val="center"/>
              <w:rPr>
                <w:rFonts w:ascii="Times New Roman" w:eastAsia="Times New Roman" w:hAnsi="Times New Roman" w:cs="Times New Roman"/>
                <w:color w:val="000000"/>
                <w:sz w:val="20"/>
                <w:szCs w:val="20"/>
              </w:rPr>
            </w:pPr>
            <w:r w:rsidRPr="00B0530F">
              <w:rPr>
                <w:rFonts w:ascii="Times New Roman" w:eastAsia="Times New Roman" w:hAnsi="Times New Roman" w:cs="Times New Roman"/>
                <w:color w:val="000000"/>
                <w:sz w:val="20"/>
                <w:szCs w:val="20"/>
                <w:bdr w:val="none" w:sz="0" w:space="0" w:color="auto" w:frame="1"/>
              </w:rPr>
              <w:t>1.3335 (1.1830 - 1.4813)</w:t>
            </w:r>
          </w:p>
        </w:tc>
        <w:tc>
          <w:tcPr>
            <w:tcW w:w="1980" w:type="dxa"/>
            <w:tcBorders>
              <w:bottom w:val="single" w:sz="4" w:space="0" w:color="auto"/>
            </w:tcBorders>
          </w:tcPr>
          <w:p w14:paraId="027183A4"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&lt;0.0001*</w:t>
            </w:r>
          </w:p>
        </w:tc>
      </w:tr>
    </w:tbl>
    <w:p w14:paraId="4B00D28F" w14:textId="77777777" w:rsidR="002B0D6F" w:rsidRPr="00B0530F" w:rsidRDefault="002B0D6F" w:rsidP="005A54B0">
      <w:pPr>
        <w:spacing w:after="0" w:line="240" w:lineRule="auto"/>
        <w:rPr>
          <w:rFonts w:ascii="Times New Roman" w:eastAsia="PMingLiU" w:hAnsi="Times New Roman" w:cs="Times New Roman"/>
          <w:sz w:val="20"/>
          <w:szCs w:val="20"/>
        </w:rPr>
      </w:pPr>
    </w:p>
    <w:p w14:paraId="2D5C6FEE" w14:textId="77777777" w:rsidR="000B7716" w:rsidRDefault="000B7716">
      <w:pPr>
        <w:rPr>
          <w:rFonts w:ascii="Times New Roman" w:eastAsia="PMingLiU" w:hAnsi="Times New Roman" w:cs="Times New Roman"/>
          <w:b/>
          <w:szCs w:val="24"/>
        </w:rPr>
      </w:pPr>
      <w:r>
        <w:rPr>
          <w:rFonts w:ascii="Times New Roman" w:eastAsia="PMingLiU" w:hAnsi="Times New Roman" w:cs="Times New Roman"/>
          <w:b/>
          <w:szCs w:val="24"/>
        </w:rPr>
        <w:br w:type="page"/>
      </w:r>
    </w:p>
    <w:p w14:paraId="799A948F" w14:textId="245FEE2F" w:rsidR="002B0D6F" w:rsidRPr="004F75AF" w:rsidRDefault="002B0D6F" w:rsidP="005A54B0">
      <w:pPr>
        <w:spacing w:after="0" w:line="240" w:lineRule="auto"/>
        <w:rPr>
          <w:rFonts w:ascii="Times New Roman" w:eastAsia="PMingLiU" w:hAnsi="Times New Roman" w:cs="Times New Roman"/>
          <w:szCs w:val="24"/>
        </w:rPr>
      </w:pPr>
      <w:r w:rsidRPr="004F75AF">
        <w:rPr>
          <w:rFonts w:ascii="Times New Roman" w:eastAsia="PMingLiU" w:hAnsi="Times New Roman" w:cs="Times New Roman"/>
          <w:b/>
          <w:szCs w:val="24"/>
        </w:rPr>
        <w:lastRenderedPageBreak/>
        <w:t xml:space="preserve">Table </w:t>
      </w:r>
      <w:r w:rsidR="000F6BBC">
        <w:rPr>
          <w:rFonts w:ascii="Times New Roman" w:eastAsia="PMingLiU" w:hAnsi="Times New Roman" w:cs="Times New Roman"/>
          <w:b/>
          <w:szCs w:val="24"/>
        </w:rPr>
        <w:t>S1</w:t>
      </w:r>
      <w:r w:rsidR="0014068F">
        <w:rPr>
          <w:rFonts w:ascii="Times New Roman" w:eastAsia="PMingLiU" w:hAnsi="Times New Roman" w:cs="Times New Roman"/>
          <w:b/>
          <w:szCs w:val="24"/>
        </w:rPr>
        <w:t>5</w:t>
      </w:r>
      <w:r w:rsidRPr="004F75AF">
        <w:rPr>
          <w:rFonts w:ascii="Times New Roman" w:eastAsia="PMingLiU" w:hAnsi="Times New Roman" w:cs="Times New Roman"/>
          <w:b/>
          <w:szCs w:val="24"/>
        </w:rPr>
        <w:t>.</w:t>
      </w:r>
      <w:r w:rsidRPr="004F75AF">
        <w:rPr>
          <w:rFonts w:ascii="Times New Roman" w:eastAsia="PMingLiU" w:hAnsi="Times New Roman" w:cs="Times New Roman"/>
          <w:szCs w:val="24"/>
        </w:rPr>
        <w:t xml:space="preserve">  </w:t>
      </w:r>
      <w:r w:rsidRPr="004F75AF">
        <w:rPr>
          <w:rFonts w:ascii="Times New Roman" w:eastAsia="PMingLiU" w:hAnsi="Times New Roman" w:cs="Times New Roman"/>
          <w:noProof/>
          <w:szCs w:val="24"/>
        </w:rPr>
        <w:t>The</w:t>
      </w:r>
      <w:r w:rsidRPr="004F75AF">
        <w:rPr>
          <w:rFonts w:ascii="Times New Roman" w:eastAsia="PMingLiU" w:hAnsi="Times New Roman" w:cs="Times New Roman"/>
          <w:szCs w:val="24"/>
        </w:rPr>
        <w:t xml:space="preserve"> </w:t>
      </w:r>
      <w:r w:rsidR="00055D93">
        <w:rPr>
          <w:rFonts w:ascii="Times New Roman" w:eastAsia="PMingLiU" w:hAnsi="Times New Roman" w:cs="Times New Roman"/>
          <w:szCs w:val="24"/>
        </w:rPr>
        <w:t>c</w:t>
      </w:r>
      <w:r w:rsidR="007C6B7C">
        <w:rPr>
          <w:rFonts w:ascii="Times New Roman" w:eastAsia="PMingLiU" w:hAnsi="Times New Roman" w:cs="Times New Roman"/>
          <w:szCs w:val="24"/>
        </w:rPr>
        <w:t xml:space="preserve">rude </w:t>
      </w:r>
      <w:r w:rsidR="00055D93">
        <w:rPr>
          <w:rFonts w:ascii="Times New Roman" w:eastAsia="PMingLiU" w:hAnsi="Times New Roman" w:cs="Times New Roman"/>
          <w:szCs w:val="24"/>
        </w:rPr>
        <w:t>r</w:t>
      </w:r>
      <w:r w:rsidRPr="004F75AF">
        <w:rPr>
          <w:rFonts w:ascii="Times New Roman" w:eastAsia="PMingLiU" w:hAnsi="Times New Roman" w:cs="Times New Roman"/>
          <w:szCs w:val="24"/>
        </w:rPr>
        <w:t xml:space="preserve">elative </w:t>
      </w:r>
      <w:r w:rsidR="00055D93">
        <w:rPr>
          <w:rFonts w:ascii="Times New Roman" w:eastAsia="PMingLiU" w:hAnsi="Times New Roman" w:cs="Times New Roman"/>
          <w:szCs w:val="24"/>
        </w:rPr>
        <w:t>risk of s</w:t>
      </w:r>
      <w:r w:rsidRPr="004F75AF">
        <w:rPr>
          <w:rFonts w:ascii="Times New Roman" w:eastAsia="PMingLiU" w:hAnsi="Times New Roman" w:cs="Times New Roman"/>
          <w:szCs w:val="24"/>
        </w:rPr>
        <w:t>chools having an U</w:t>
      </w:r>
      <w:r w:rsidR="00055D93">
        <w:rPr>
          <w:rFonts w:ascii="Times New Roman" w:eastAsia="PMingLiU" w:hAnsi="Times New Roman" w:cs="Times New Roman"/>
          <w:szCs w:val="24"/>
        </w:rPr>
        <w:t>SC identified via OSS among GA public s</w:t>
      </w:r>
      <w:r w:rsidRPr="004F75AF">
        <w:rPr>
          <w:rFonts w:ascii="Times New Roman" w:eastAsia="PMingLiU" w:hAnsi="Times New Roman" w:cs="Times New Roman"/>
          <w:szCs w:val="24"/>
        </w:rPr>
        <w:t xml:space="preserve">chools with </w:t>
      </w:r>
      <w:r w:rsidR="00475F7A">
        <w:rPr>
          <w:rFonts w:ascii="Times New Roman" w:eastAsia="PMingLiU" w:hAnsi="Times New Roman" w:cs="Times New Roman"/>
          <w:szCs w:val="24"/>
        </w:rPr>
        <w:t xml:space="preserve">an </w:t>
      </w:r>
      <w:r w:rsidRPr="004F75AF">
        <w:rPr>
          <w:rFonts w:ascii="Times New Roman" w:eastAsia="PMingLiU" w:hAnsi="Times New Roman" w:cs="Times New Roman"/>
          <w:szCs w:val="24"/>
        </w:rPr>
        <w:t xml:space="preserve">active Twitter coverage (2015 </w:t>
      </w:r>
      <w:r w:rsidR="000B7716">
        <w:rPr>
          <w:rFonts w:ascii="Times New Roman" w:eastAsia="PMingLiU" w:hAnsi="Times New Roman" w:cs="Times New Roman"/>
          <w:szCs w:val="24"/>
        </w:rPr>
        <w:t>–</w:t>
      </w:r>
      <w:r w:rsidRPr="004F75AF">
        <w:rPr>
          <w:rFonts w:ascii="Times New Roman" w:eastAsia="PMingLiU" w:hAnsi="Times New Roman" w:cs="Times New Roman"/>
          <w:szCs w:val="24"/>
        </w:rPr>
        <w:t xml:space="preserve"> 2016</w:t>
      </w:r>
      <w:r w:rsidR="00055D93">
        <w:rPr>
          <w:rFonts w:ascii="Times New Roman" w:eastAsia="PMingLiU" w:hAnsi="Times New Roman" w:cs="Times New Roman"/>
          <w:szCs w:val="24"/>
        </w:rPr>
        <w:t xml:space="preserve"> school y</w:t>
      </w:r>
      <w:r w:rsidR="000B7716">
        <w:rPr>
          <w:rFonts w:ascii="Times New Roman" w:eastAsia="PMingLiU" w:hAnsi="Times New Roman" w:cs="Times New Roman"/>
          <w:szCs w:val="24"/>
        </w:rPr>
        <w:t>ear</w:t>
      </w:r>
      <w:r w:rsidRPr="004F75AF">
        <w:rPr>
          <w:rFonts w:ascii="Times New Roman" w:eastAsia="PMingLiU" w:hAnsi="Times New Roman" w:cs="Times New Roman"/>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420"/>
        <w:gridCol w:w="1980"/>
      </w:tblGrid>
      <w:tr w:rsidR="002B0D6F" w:rsidRPr="00B0530F" w14:paraId="09F32529" w14:textId="77777777" w:rsidTr="003C18B6">
        <w:tc>
          <w:tcPr>
            <w:tcW w:w="3960" w:type="dxa"/>
            <w:tcBorders>
              <w:top w:val="single" w:sz="8" w:space="0" w:color="auto"/>
              <w:bottom w:val="single" w:sz="4" w:space="0" w:color="auto"/>
            </w:tcBorders>
          </w:tcPr>
          <w:p w14:paraId="3A421F45" w14:textId="77777777" w:rsidR="002B0D6F" w:rsidRPr="00B0530F" w:rsidRDefault="002B0D6F" w:rsidP="005A54B0">
            <w:pPr>
              <w:rPr>
                <w:rFonts w:ascii="Times New Roman" w:hAnsi="Times New Roman" w:cs="Times New Roman"/>
                <w:b/>
                <w:sz w:val="20"/>
                <w:szCs w:val="20"/>
              </w:rPr>
            </w:pPr>
            <w:r w:rsidRPr="00B0530F">
              <w:rPr>
                <w:rFonts w:ascii="Times New Roman" w:hAnsi="Times New Roman" w:cs="Times New Roman"/>
                <w:b/>
                <w:sz w:val="20"/>
                <w:szCs w:val="20"/>
              </w:rPr>
              <w:t>Predictor Variable</w:t>
            </w:r>
          </w:p>
        </w:tc>
        <w:tc>
          <w:tcPr>
            <w:tcW w:w="3420" w:type="dxa"/>
            <w:tcBorders>
              <w:top w:val="single" w:sz="8" w:space="0" w:color="auto"/>
              <w:bottom w:val="single" w:sz="4" w:space="0" w:color="auto"/>
            </w:tcBorders>
          </w:tcPr>
          <w:p w14:paraId="15B67482" w14:textId="77777777" w:rsidR="002B0D6F" w:rsidRPr="00B0530F" w:rsidRDefault="002B0D6F" w:rsidP="005A54B0">
            <w:pPr>
              <w:contextualSpacing/>
              <w:jc w:val="center"/>
              <w:rPr>
                <w:rFonts w:ascii="Times New Roman" w:hAnsi="Times New Roman" w:cs="Times New Roman"/>
                <w:b/>
                <w:sz w:val="20"/>
                <w:szCs w:val="20"/>
              </w:rPr>
            </w:pPr>
            <w:r w:rsidRPr="00B0530F">
              <w:rPr>
                <w:rFonts w:ascii="Times New Roman" w:hAnsi="Times New Roman" w:cs="Times New Roman"/>
                <w:b/>
                <w:sz w:val="20"/>
                <w:szCs w:val="20"/>
              </w:rPr>
              <w:t>Relative Risk (95% CI)</w:t>
            </w:r>
          </w:p>
        </w:tc>
        <w:tc>
          <w:tcPr>
            <w:tcW w:w="1980" w:type="dxa"/>
            <w:tcBorders>
              <w:top w:val="single" w:sz="8" w:space="0" w:color="auto"/>
              <w:bottom w:val="single" w:sz="4" w:space="0" w:color="auto"/>
            </w:tcBorders>
          </w:tcPr>
          <w:p w14:paraId="13A05BEC" w14:textId="77777777" w:rsidR="002B0D6F" w:rsidRPr="00B0530F" w:rsidRDefault="002B0D6F" w:rsidP="005A54B0">
            <w:pPr>
              <w:contextualSpacing/>
              <w:jc w:val="center"/>
              <w:rPr>
                <w:rFonts w:ascii="Times New Roman" w:hAnsi="Times New Roman" w:cs="Times New Roman"/>
                <w:b/>
                <w:sz w:val="20"/>
                <w:szCs w:val="20"/>
              </w:rPr>
            </w:pPr>
            <w:r w:rsidRPr="00B0530F">
              <w:rPr>
                <w:rFonts w:ascii="Times New Roman" w:hAnsi="Times New Roman" w:cs="Times New Roman"/>
                <w:b/>
                <w:sz w:val="20"/>
                <w:szCs w:val="20"/>
              </w:rPr>
              <w:t>P-value</w:t>
            </w:r>
          </w:p>
        </w:tc>
      </w:tr>
      <w:tr w:rsidR="002B0D6F" w:rsidRPr="00B0530F" w14:paraId="78FEDB22" w14:textId="77777777" w:rsidTr="00792717">
        <w:tc>
          <w:tcPr>
            <w:tcW w:w="3960" w:type="dxa"/>
          </w:tcPr>
          <w:p w14:paraId="4FE540C1" w14:textId="77777777" w:rsidR="002B0D6F" w:rsidRPr="00B0530F" w:rsidRDefault="002B0D6F" w:rsidP="000B7716">
            <w:pPr>
              <w:rPr>
                <w:rFonts w:ascii="Times New Roman" w:hAnsi="Times New Roman" w:cs="Times New Roman"/>
                <w:sz w:val="20"/>
                <w:szCs w:val="20"/>
              </w:rPr>
            </w:pPr>
            <w:r w:rsidRPr="00B0530F">
              <w:rPr>
                <w:rFonts w:ascii="Times New Roman" w:hAnsi="Times New Roman" w:cs="Times New Roman"/>
                <w:sz w:val="20"/>
                <w:szCs w:val="20"/>
              </w:rPr>
              <w:t>Student Population</w:t>
            </w:r>
          </w:p>
        </w:tc>
        <w:tc>
          <w:tcPr>
            <w:tcW w:w="3420" w:type="dxa"/>
            <w:vAlign w:val="center"/>
          </w:tcPr>
          <w:p w14:paraId="28F2020F" w14:textId="77777777" w:rsidR="002B0D6F" w:rsidRPr="00B0530F" w:rsidRDefault="002B0D6F" w:rsidP="000B77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87" w:lineRule="atLeast"/>
              <w:jc w:val="center"/>
              <w:rPr>
                <w:rFonts w:ascii="Times New Roman" w:eastAsia="Times New Roman" w:hAnsi="Times New Roman" w:cs="Times New Roman"/>
                <w:color w:val="000000"/>
                <w:sz w:val="20"/>
                <w:szCs w:val="20"/>
              </w:rPr>
            </w:pPr>
            <w:r w:rsidRPr="00B0530F">
              <w:rPr>
                <w:rFonts w:ascii="Times New Roman" w:eastAsia="Times New Roman" w:hAnsi="Times New Roman" w:cs="Times New Roman"/>
                <w:color w:val="000000"/>
                <w:sz w:val="20"/>
                <w:szCs w:val="20"/>
                <w:bdr w:val="none" w:sz="0" w:space="0" w:color="auto" w:frame="1"/>
              </w:rPr>
              <w:t>0.9889 (0.9706 – 1.0052)</w:t>
            </w:r>
          </w:p>
        </w:tc>
        <w:tc>
          <w:tcPr>
            <w:tcW w:w="1980" w:type="dxa"/>
            <w:vAlign w:val="center"/>
          </w:tcPr>
          <w:p w14:paraId="6745BA09" w14:textId="77777777" w:rsidR="002B0D6F" w:rsidRPr="00B0530F" w:rsidRDefault="002B0D6F" w:rsidP="000B7716">
            <w:pPr>
              <w:jc w:val="center"/>
              <w:rPr>
                <w:rFonts w:ascii="Times New Roman" w:hAnsi="Times New Roman" w:cs="Times New Roman"/>
                <w:sz w:val="20"/>
                <w:szCs w:val="20"/>
              </w:rPr>
            </w:pPr>
            <w:r w:rsidRPr="00B0530F">
              <w:rPr>
                <w:rFonts w:ascii="Times New Roman" w:hAnsi="Times New Roman" w:cs="Times New Roman"/>
                <w:sz w:val="20"/>
                <w:szCs w:val="20"/>
              </w:rPr>
              <w:t>0.2160</w:t>
            </w:r>
          </w:p>
        </w:tc>
      </w:tr>
      <w:tr w:rsidR="002B0D6F" w:rsidRPr="00B0530F" w14:paraId="57D8D50A" w14:textId="77777777" w:rsidTr="00792717">
        <w:tc>
          <w:tcPr>
            <w:tcW w:w="3960" w:type="dxa"/>
          </w:tcPr>
          <w:p w14:paraId="6429AED2" w14:textId="77777777" w:rsidR="002B0D6F" w:rsidRPr="00B0530F" w:rsidRDefault="002B0D6F" w:rsidP="000B7716">
            <w:pPr>
              <w:rPr>
                <w:rFonts w:ascii="Times New Roman" w:hAnsi="Times New Roman" w:cs="Times New Roman"/>
                <w:sz w:val="20"/>
                <w:szCs w:val="20"/>
              </w:rPr>
            </w:pPr>
            <w:r w:rsidRPr="00B0530F">
              <w:rPr>
                <w:rFonts w:ascii="Times New Roman" w:hAnsi="Times New Roman" w:cs="Times New Roman"/>
                <w:sz w:val="20"/>
                <w:szCs w:val="20"/>
              </w:rPr>
              <w:t>Student-Teacher Ratio</w:t>
            </w:r>
          </w:p>
        </w:tc>
        <w:tc>
          <w:tcPr>
            <w:tcW w:w="3420" w:type="dxa"/>
            <w:vAlign w:val="center"/>
          </w:tcPr>
          <w:p w14:paraId="2E2497B7" w14:textId="77777777" w:rsidR="002B0D6F" w:rsidRPr="00B0530F" w:rsidRDefault="002B0D6F" w:rsidP="000B77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87" w:lineRule="atLeast"/>
              <w:jc w:val="center"/>
              <w:rPr>
                <w:rFonts w:ascii="Times New Roman" w:eastAsia="Times New Roman" w:hAnsi="Times New Roman" w:cs="Times New Roman"/>
                <w:color w:val="000000"/>
                <w:sz w:val="20"/>
                <w:szCs w:val="20"/>
              </w:rPr>
            </w:pPr>
            <w:r w:rsidRPr="00B0530F">
              <w:rPr>
                <w:rFonts w:ascii="Times New Roman" w:eastAsia="Times New Roman" w:hAnsi="Times New Roman" w:cs="Times New Roman"/>
                <w:color w:val="000000"/>
                <w:sz w:val="20"/>
                <w:szCs w:val="20"/>
                <w:bdr w:val="none" w:sz="0" w:space="0" w:color="auto" w:frame="1"/>
              </w:rPr>
              <w:t>1.0110 (0.9951 – 1.0285)</w:t>
            </w:r>
          </w:p>
        </w:tc>
        <w:tc>
          <w:tcPr>
            <w:tcW w:w="1980" w:type="dxa"/>
            <w:vAlign w:val="center"/>
          </w:tcPr>
          <w:p w14:paraId="4CDD10C3" w14:textId="77777777" w:rsidR="002B0D6F" w:rsidRPr="00B0530F" w:rsidRDefault="002B0D6F" w:rsidP="000B7716">
            <w:pPr>
              <w:jc w:val="center"/>
              <w:rPr>
                <w:rFonts w:ascii="Times New Roman" w:hAnsi="Times New Roman" w:cs="Times New Roman"/>
                <w:sz w:val="20"/>
                <w:szCs w:val="20"/>
              </w:rPr>
            </w:pPr>
            <w:r w:rsidRPr="00B0530F">
              <w:rPr>
                <w:rFonts w:ascii="Times New Roman" w:hAnsi="Times New Roman" w:cs="Times New Roman"/>
                <w:sz w:val="20"/>
                <w:szCs w:val="20"/>
              </w:rPr>
              <w:t>0.1670</w:t>
            </w:r>
          </w:p>
        </w:tc>
      </w:tr>
      <w:tr w:rsidR="002B0D6F" w:rsidRPr="00B0530F" w14:paraId="62004398" w14:textId="77777777" w:rsidTr="00792717">
        <w:tc>
          <w:tcPr>
            <w:tcW w:w="3960" w:type="dxa"/>
          </w:tcPr>
          <w:p w14:paraId="3471D66C" w14:textId="77777777" w:rsidR="002B0D6F" w:rsidRPr="00B0530F" w:rsidRDefault="002B0D6F" w:rsidP="000B7716">
            <w:pPr>
              <w:rPr>
                <w:rFonts w:ascii="Times New Roman" w:hAnsi="Times New Roman" w:cs="Times New Roman"/>
                <w:sz w:val="20"/>
                <w:szCs w:val="20"/>
              </w:rPr>
            </w:pPr>
            <w:r w:rsidRPr="00B0530F">
              <w:rPr>
                <w:rFonts w:ascii="Times New Roman" w:hAnsi="Times New Roman" w:cs="Times New Roman"/>
                <w:sz w:val="20"/>
                <w:szCs w:val="20"/>
              </w:rPr>
              <w:t>Free/Reduced Price Lunch Proportions</w:t>
            </w:r>
          </w:p>
        </w:tc>
        <w:tc>
          <w:tcPr>
            <w:tcW w:w="3420" w:type="dxa"/>
            <w:vAlign w:val="center"/>
          </w:tcPr>
          <w:p w14:paraId="0E3BB565" w14:textId="77777777" w:rsidR="002B0D6F" w:rsidRPr="00B0530F" w:rsidRDefault="002B0D6F" w:rsidP="000B77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87" w:lineRule="atLeast"/>
              <w:jc w:val="center"/>
              <w:rPr>
                <w:rFonts w:ascii="Times New Roman" w:eastAsia="Times New Roman" w:hAnsi="Times New Roman" w:cs="Times New Roman"/>
                <w:color w:val="000000"/>
                <w:sz w:val="20"/>
                <w:szCs w:val="20"/>
              </w:rPr>
            </w:pPr>
            <w:r w:rsidRPr="00B0530F">
              <w:rPr>
                <w:rFonts w:ascii="Times New Roman" w:eastAsia="Times New Roman" w:hAnsi="Times New Roman" w:cs="Times New Roman"/>
                <w:color w:val="000000"/>
                <w:sz w:val="20"/>
                <w:szCs w:val="20"/>
                <w:bdr w:val="none" w:sz="0" w:space="0" w:color="auto" w:frame="1"/>
              </w:rPr>
              <w:t>1.0192 (0.9883 – 1.0511)</w:t>
            </w:r>
          </w:p>
        </w:tc>
        <w:tc>
          <w:tcPr>
            <w:tcW w:w="1980" w:type="dxa"/>
            <w:vAlign w:val="center"/>
          </w:tcPr>
          <w:p w14:paraId="23AA9419" w14:textId="77777777" w:rsidR="002B0D6F" w:rsidRPr="00B0530F" w:rsidRDefault="002B0D6F" w:rsidP="000B7716">
            <w:pPr>
              <w:jc w:val="center"/>
              <w:rPr>
                <w:rFonts w:ascii="Times New Roman" w:hAnsi="Times New Roman" w:cs="Times New Roman"/>
                <w:sz w:val="20"/>
                <w:szCs w:val="20"/>
              </w:rPr>
            </w:pPr>
            <w:r w:rsidRPr="00B0530F">
              <w:rPr>
                <w:rFonts w:ascii="Times New Roman" w:hAnsi="Times New Roman" w:cs="Times New Roman"/>
                <w:sz w:val="20"/>
                <w:szCs w:val="20"/>
              </w:rPr>
              <w:t>0.2270</w:t>
            </w:r>
          </w:p>
        </w:tc>
      </w:tr>
      <w:tr w:rsidR="002B0D6F" w:rsidRPr="00B0530F" w14:paraId="3B26C4A6" w14:textId="77777777" w:rsidTr="003C18B6">
        <w:tc>
          <w:tcPr>
            <w:tcW w:w="3960" w:type="dxa"/>
          </w:tcPr>
          <w:p w14:paraId="3F2E071E"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School Locale</w:t>
            </w:r>
          </w:p>
        </w:tc>
        <w:tc>
          <w:tcPr>
            <w:tcW w:w="3420" w:type="dxa"/>
          </w:tcPr>
          <w:p w14:paraId="63D3EF20" w14:textId="77777777" w:rsidR="002B0D6F" w:rsidRPr="00B0530F" w:rsidRDefault="002B0D6F" w:rsidP="005A54B0">
            <w:pPr>
              <w:jc w:val="center"/>
              <w:rPr>
                <w:rFonts w:ascii="Times New Roman" w:hAnsi="Times New Roman" w:cs="Times New Roman"/>
                <w:sz w:val="20"/>
                <w:szCs w:val="20"/>
              </w:rPr>
            </w:pPr>
          </w:p>
        </w:tc>
        <w:tc>
          <w:tcPr>
            <w:tcW w:w="1980" w:type="dxa"/>
          </w:tcPr>
          <w:p w14:paraId="548987AC" w14:textId="77777777" w:rsidR="002B0D6F" w:rsidRPr="00B0530F" w:rsidRDefault="002B0D6F" w:rsidP="005A54B0">
            <w:pPr>
              <w:jc w:val="center"/>
              <w:rPr>
                <w:rFonts w:ascii="Times New Roman" w:hAnsi="Times New Roman" w:cs="Times New Roman"/>
                <w:sz w:val="20"/>
                <w:szCs w:val="20"/>
              </w:rPr>
            </w:pPr>
          </w:p>
        </w:tc>
      </w:tr>
      <w:tr w:rsidR="002B0D6F" w:rsidRPr="00B0530F" w14:paraId="27F250C2" w14:textId="77777777" w:rsidTr="003C18B6">
        <w:tc>
          <w:tcPr>
            <w:tcW w:w="3960" w:type="dxa"/>
          </w:tcPr>
          <w:p w14:paraId="5952F51C"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City</w:t>
            </w:r>
          </w:p>
        </w:tc>
        <w:tc>
          <w:tcPr>
            <w:tcW w:w="5400" w:type="dxa"/>
            <w:gridSpan w:val="2"/>
          </w:tcPr>
          <w:p w14:paraId="5E922716"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Reference</w:t>
            </w:r>
          </w:p>
        </w:tc>
      </w:tr>
      <w:tr w:rsidR="002B0D6F" w:rsidRPr="00B0530F" w14:paraId="322D2839" w14:textId="77777777" w:rsidTr="003C18B6">
        <w:tc>
          <w:tcPr>
            <w:tcW w:w="3960" w:type="dxa"/>
          </w:tcPr>
          <w:p w14:paraId="1610ED2F"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Suburban</w:t>
            </w:r>
          </w:p>
        </w:tc>
        <w:tc>
          <w:tcPr>
            <w:tcW w:w="3420" w:type="dxa"/>
          </w:tcPr>
          <w:p w14:paraId="2267DB39"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color w:val="000000"/>
                <w:sz w:val="20"/>
                <w:szCs w:val="20"/>
                <w:bdr w:val="none" w:sz="0" w:space="0" w:color="auto" w:frame="1"/>
              </w:rPr>
              <w:t>0.5780 (0.4365 – 0.7584)</w:t>
            </w:r>
          </w:p>
        </w:tc>
        <w:tc>
          <w:tcPr>
            <w:tcW w:w="1980" w:type="dxa"/>
          </w:tcPr>
          <w:p w14:paraId="0551E790"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&lt;0.0001*</w:t>
            </w:r>
          </w:p>
        </w:tc>
      </w:tr>
      <w:tr w:rsidR="002B0D6F" w:rsidRPr="00B0530F" w14:paraId="4E536C95" w14:textId="77777777" w:rsidTr="003C18B6">
        <w:tc>
          <w:tcPr>
            <w:tcW w:w="3960" w:type="dxa"/>
          </w:tcPr>
          <w:p w14:paraId="096CF34B"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Town</w:t>
            </w:r>
          </w:p>
        </w:tc>
        <w:tc>
          <w:tcPr>
            <w:tcW w:w="3420" w:type="dxa"/>
          </w:tcPr>
          <w:p w14:paraId="33BE3CE5"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color w:val="000000"/>
                <w:sz w:val="20"/>
                <w:szCs w:val="20"/>
                <w:bdr w:val="none" w:sz="0" w:space="0" w:color="auto" w:frame="1"/>
              </w:rPr>
              <w:t>1.8070 (1.4061 – 2.2391)</w:t>
            </w:r>
          </w:p>
        </w:tc>
        <w:tc>
          <w:tcPr>
            <w:tcW w:w="1980" w:type="dxa"/>
          </w:tcPr>
          <w:p w14:paraId="2432DCF5"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&lt;0.0001*</w:t>
            </w:r>
          </w:p>
        </w:tc>
      </w:tr>
      <w:tr w:rsidR="002B0D6F" w:rsidRPr="00B0530F" w14:paraId="526193F8" w14:textId="77777777" w:rsidTr="003C18B6">
        <w:tc>
          <w:tcPr>
            <w:tcW w:w="3960" w:type="dxa"/>
            <w:tcBorders>
              <w:bottom w:val="single" w:sz="4" w:space="0" w:color="auto"/>
            </w:tcBorders>
          </w:tcPr>
          <w:p w14:paraId="71797834"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Rural</w:t>
            </w:r>
          </w:p>
        </w:tc>
        <w:tc>
          <w:tcPr>
            <w:tcW w:w="3420" w:type="dxa"/>
            <w:tcBorders>
              <w:bottom w:val="single" w:sz="4" w:space="0" w:color="auto"/>
            </w:tcBorders>
          </w:tcPr>
          <w:p w14:paraId="5C054831"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color w:val="000000"/>
                <w:sz w:val="20"/>
                <w:szCs w:val="20"/>
                <w:bdr w:val="none" w:sz="0" w:space="0" w:color="auto" w:frame="1"/>
              </w:rPr>
              <w:t>1.4677 (1.1806 – 1.7920)</w:t>
            </w:r>
          </w:p>
        </w:tc>
        <w:tc>
          <w:tcPr>
            <w:tcW w:w="1980" w:type="dxa"/>
            <w:tcBorders>
              <w:bottom w:val="single" w:sz="4" w:space="0" w:color="auto"/>
            </w:tcBorders>
          </w:tcPr>
          <w:p w14:paraId="51AF6FD1"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&lt;0.0001*</w:t>
            </w:r>
          </w:p>
        </w:tc>
      </w:tr>
    </w:tbl>
    <w:p w14:paraId="04767248" w14:textId="77777777" w:rsidR="002B0D6F" w:rsidRDefault="002B0D6F" w:rsidP="005A54B0">
      <w:pPr>
        <w:spacing w:after="0" w:line="240" w:lineRule="auto"/>
        <w:rPr>
          <w:rFonts w:ascii="Times New Roman" w:eastAsia="PMingLiU" w:hAnsi="Times New Roman" w:cs="Times New Roman"/>
          <w:sz w:val="20"/>
          <w:szCs w:val="20"/>
        </w:rPr>
      </w:pPr>
    </w:p>
    <w:p w14:paraId="5697F343" w14:textId="77777777" w:rsidR="00A15B3B" w:rsidRPr="00B0530F" w:rsidRDefault="00A15B3B" w:rsidP="005A54B0">
      <w:pPr>
        <w:spacing w:after="0" w:line="240" w:lineRule="auto"/>
        <w:rPr>
          <w:rFonts w:ascii="Times New Roman" w:eastAsia="PMingLiU" w:hAnsi="Times New Roman" w:cs="Times New Roman"/>
          <w:sz w:val="20"/>
          <w:szCs w:val="20"/>
        </w:rPr>
      </w:pPr>
    </w:p>
    <w:p w14:paraId="0A3BBE25" w14:textId="792C5408" w:rsidR="002B0D6F" w:rsidRPr="004F75AF" w:rsidRDefault="002B0D6F" w:rsidP="005A54B0">
      <w:pPr>
        <w:spacing w:after="0" w:line="240" w:lineRule="auto"/>
        <w:rPr>
          <w:rFonts w:ascii="Times New Roman" w:eastAsia="PMingLiU" w:hAnsi="Times New Roman" w:cs="Times New Roman"/>
          <w:szCs w:val="24"/>
        </w:rPr>
      </w:pPr>
      <w:r w:rsidRPr="004F75AF">
        <w:rPr>
          <w:rFonts w:ascii="Times New Roman" w:eastAsia="PMingLiU" w:hAnsi="Times New Roman" w:cs="Times New Roman"/>
          <w:b/>
          <w:szCs w:val="24"/>
        </w:rPr>
        <w:t xml:space="preserve">Table </w:t>
      </w:r>
      <w:r w:rsidR="00461513">
        <w:rPr>
          <w:rFonts w:ascii="Times New Roman" w:eastAsia="PMingLiU" w:hAnsi="Times New Roman" w:cs="Times New Roman"/>
          <w:b/>
          <w:szCs w:val="24"/>
        </w:rPr>
        <w:t>S1</w:t>
      </w:r>
      <w:r w:rsidR="0014068F">
        <w:rPr>
          <w:rFonts w:ascii="Times New Roman" w:eastAsia="PMingLiU" w:hAnsi="Times New Roman" w:cs="Times New Roman"/>
          <w:b/>
          <w:szCs w:val="24"/>
        </w:rPr>
        <w:t>6</w:t>
      </w:r>
      <w:r w:rsidRPr="004F75AF">
        <w:rPr>
          <w:rFonts w:ascii="Times New Roman" w:eastAsia="PMingLiU" w:hAnsi="Times New Roman" w:cs="Times New Roman"/>
          <w:b/>
          <w:szCs w:val="24"/>
        </w:rPr>
        <w:t>.</w:t>
      </w:r>
      <w:r w:rsidRPr="004F75AF">
        <w:rPr>
          <w:rFonts w:ascii="Times New Roman" w:eastAsia="PMingLiU" w:hAnsi="Times New Roman" w:cs="Times New Roman"/>
          <w:szCs w:val="24"/>
        </w:rPr>
        <w:t xml:space="preserve">  </w:t>
      </w:r>
      <w:r w:rsidRPr="004F75AF">
        <w:rPr>
          <w:rFonts w:ascii="Times New Roman" w:eastAsia="PMingLiU" w:hAnsi="Times New Roman" w:cs="Times New Roman"/>
          <w:noProof/>
          <w:szCs w:val="24"/>
        </w:rPr>
        <w:t>The</w:t>
      </w:r>
      <w:r w:rsidRPr="004F75AF">
        <w:rPr>
          <w:rFonts w:ascii="Times New Roman" w:eastAsia="PMingLiU" w:hAnsi="Times New Roman" w:cs="Times New Roman"/>
          <w:szCs w:val="24"/>
        </w:rPr>
        <w:t xml:space="preserve"> </w:t>
      </w:r>
      <w:r w:rsidR="00055D93">
        <w:rPr>
          <w:rFonts w:ascii="Times New Roman" w:eastAsia="PMingLiU" w:hAnsi="Times New Roman" w:cs="Times New Roman"/>
          <w:szCs w:val="24"/>
        </w:rPr>
        <w:t>c</w:t>
      </w:r>
      <w:r w:rsidR="00146B11">
        <w:rPr>
          <w:rFonts w:ascii="Times New Roman" w:eastAsia="PMingLiU" w:hAnsi="Times New Roman" w:cs="Times New Roman"/>
          <w:szCs w:val="24"/>
        </w:rPr>
        <w:t xml:space="preserve">rude </w:t>
      </w:r>
      <w:r w:rsidR="00055D93">
        <w:rPr>
          <w:rFonts w:ascii="Times New Roman" w:eastAsia="PMingLiU" w:hAnsi="Times New Roman" w:cs="Times New Roman"/>
          <w:szCs w:val="24"/>
        </w:rPr>
        <w:t>relative risk of s</w:t>
      </w:r>
      <w:r w:rsidRPr="004F75AF">
        <w:rPr>
          <w:rFonts w:ascii="Times New Roman" w:eastAsia="PMingLiU" w:hAnsi="Times New Roman" w:cs="Times New Roman"/>
          <w:szCs w:val="24"/>
        </w:rPr>
        <w:t>chools having an USC ide</w:t>
      </w:r>
      <w:r w:rsidR="00055D93">
        <w:rPr>
          <w:rFonts w:ascii="Times New Roman" w:eastAsia="PMingLiU" w:hAnsi="Times New Roman" w:cs="Times New Roman"/>
          <w:szCs w:val="24"/>
        </w:rPr>
        <w:t>ntified via OSS among GA public s</w:t>
      </w:r>
      <w:r w:rsidRPr="004F75AF">
        <w:rPr>
          <w:rFonts w:ascii="Times New Roman" w:eastAsia="PMingLiU" w:hAnsi="Times New Roman" w:cs="Times New Roman"/>
          <w:szCs w:val="24"/>
        </w:rPr>
        <w:t xml:space="preserve">chools with </w:t>
      </w:r>
      <w:r w:rsidR="00475F7A">
        <w:rPr>
          <w:rFonts w:ascii="Times New Roman" w:eastAsia="PMingLiU" w:hAnsi="Times New Roman" w:cs="Times New Roman"/>
          <w:szCs w:val="24"/>
        </w:rPr>
        <w:t xml:space="preserve">an </w:t>
      </w:r>
      <w:r w:rsidRPr="004F75AF">
        <w:rPr>
          <w:rFonts w:ascii="Times New Roman" w:eastAsia="PMingLiU" w:hAnsi="Times New Roman" w:cs="Times New Roman"/>
          <w:szCs w:val="24"/>
        </w:rPr>
        <w:t>active Twitter coverage (2016</w:t>
      </w:r>
      <w:r w:rsidR="006F0DDA">
        <w:rPr>
          <w:rFonts w:ascii="Times New Roman" w:eastAsia="PMingLiU" w:hAnsi="Times New Roman" w:cs="Times New Roman"/>
          <w:szCs w:val="24"/>
        </w:rPr>
        <w:t xml:space="preserve"> </w:t>
      </w:r>
      <w:r w:rsidR="006F0DDA">
        <w:rPr>
          <w:rFonts w:ascii="Times New Roman" w:eastAsia="PMingLiU" w:hAnsi="Times New Roman" w:cs="Times New Roman"/>
          <w:szCs w:val="20"/>
        </w:rPr>
        <w:t>–</w:t>
      </w:r>
      <w:r w:rsidR="006F0DDA">
        <w:rPr>
          <w:rFonts w:ascii="Times New Roman" w:eastAsia="PMingLiU" w:hAnsi="Times New Roman" w:cs="Times New Roman"/>
          <w:szCs w:val="24"/>
        </w:rPr>
        <w:t xml:space="preserve"> 2017 school y</w:t>
      </w:r>
      <w:r w:rsidRPr="004F75AF">
        <w:rPr>
          <w:rFonts w:ascii="Times New Roman" w:eastAsia="PMingLiU" w:hAnsi="Times New Roman" w:cs="Times New Roman"/>
          <w:szCs w:val="24"/>
        </w:rPr>
        <w:t>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420"/>
        <w:gridCol w:w="1980"/>
      </w:tblGrid>
      <w:tr w:rsidR="002B0D6F" w:rsidRPr="00B0530F" w14:paraId="43BF86E2" w14:textId="77777777" w:rsidTr="003C18B6">
        <w:tc>
          <w:tcPr>
            <w:tcW w:w="3960" w:type="dxa"/>
            <w:tcBorders>
              <w:top w:val="single" w:sz="8" w:space="0" w:color="auto"/>
              <w:bottom w:val="single" w:sz="4" w:space="0" w:color="auto"/>
            </w:tcBorders>
          </w:tcPr>
          <w:p w14:paraId="30FA3722" w14:textId="77777777" w:rsidR="002B0D6F" w:rsidRPr="00B0530F" w:rsidRDefault="002B0D6F" w:rsidP="005A54B0">
            <w:pPr>
              <w:rPr>
                <w:rFonts w:ascii="Times New Roman" w:hAnsi="Times New Roman" w:cs="Times New Roman"/>
                <w:b/>
                <w:sz w:val="20"/>
                <w:szCs w:val="20"/>
              </w:rPr>
            </w:pPr>
            <w:r w:rsidRPr="00B0530F">
              <w:rPr>
                <w:rFonts w:ascii="Times New Roman" w:hAnsi="Times New Roman" w:cs="Times New Roman"/>
                <w:b/>
                <w:sz w:val="20"/>
                <w:szCs w:val="20"/>
              </w:rPr>
              <w:t>Predictor Variable</w:t>
            </w:r>
          </w:p>
        </w:tc>
        <w:tc>
          <w:tcPr>
            <w:tcW w:w="3420" w:type="dxa"/>
            <w:tcBorders>
              <w:top w:val="single" w:sz="8" w:space="0" w:color="auto"/>
              <w:bottom w:val="single" w:sz="4" w:space="0" w:color="auto"/>
            </w:tcBorders>
          </w:tcPr>
          <w:p w14:paraId="0A21D4D8" w14:textId="77777777" w:rsidR="002B0D6F" w:rsidRPr="00B0530F" w:rsidRDefault="002B0D6F" w:rsidP="005A54B0">
            <w:pPr>
              <w:contextualSpacing/>
              <w:jc w:val="center"/>
              <w:rPr>
                <w:rFonts w:ascii="Times New Roman" w:hAnsi="Times New Roman" w:cs="Times New Roman"/>
                <w:b/>
                <w:sz w:val="20"/>
                <w:szCs w:val="20"/>
              </w:rPr>
            </w:pPr>
            <w:r w:rsidRPr="00B0530F">
              <w:rPr>
                <w:rFonts w:ascii="Times New Roman" w:hAnsi="Times New Roman" w:cs="Times New Roman"/>
                <w:b/>
                <w:sz w:val="20"/>
                <w:szCs w:val="20"/>
              </w:rPr>
              <w:t>Relative Risk (95% CI)</w:t>
            </w:r>
          </w:p>
        </w:tc>
        <w:tc>
          <w:tcPr>
            <w:tcW w:w="1980" w:type="dxa"/>
            <w:tcBorders>
              <w:top w:val="single" w:sz="8" w:space="0" w:color="auto"/>
              <w:bottom w:val="single" w:sz="4" w:space="0" w:color="auto"/>
            </w:tcBorders>
          </w:tcPr>
          <w:p w14:paraId="4EEF0C81" w14:textId="77777777" w:rsidR="002B0D6F" w:rsidRPr="00B0530F" w:rsidRDefault="002B0D6F" w:rsidP="005A54B0">
            <w:pPr>
              <w:contextualSpacing/>
              <w:jc w:val="center"/>
              <w:rPr>
                <w:rFonts w:ascii="Times New Roman" w:hAnsi="Times New Roman" w:cs="Times New Roman"/>
                <w:b/>
                <w:sz w:val="20"/>
                <w:szCs w:val="20"/>
              </w:rPr>
            </w:pPr>
            <w:r w:rsidRPr="00B0530F">
              <w:rPr>
                <w:rFonts w:ascii="Times New Roman" w:hAnsi="Times New Roman" w:cs="Times New Roman"/>
                <w:b/>
                <w:sz w:val="20"/>
                <w:szCs w:val="20"/>
              </w:rPr>
              <w:t>P-value</w:t>
            </w:r>
          </w:p>
        </w:tc>
      </w:tr>
      <w:tr w:rsidR="002B0D6F" w:rsidRPr="00B0530F" w14:paraId="3EF80FE8" w14:textId="77777777" w:rsidTr="00792717">
        <w:tc>
          <w:tcPr>
            <w:tcW w:w="3960" w:type="dxa"/>
          </w:tcPr>
          <w:p w14:paraId="25A653A9" w14:textId="77777777" w:rsidR="002B0D6F" w:rsidRPr="00B0530F" w:rsidRDefault="002B0D6F" w:rsidP="000B7716">
            <w:pPr>
              <w:rPr>
                <w:rFonts w:ascii="Times New Roman" w:hAnsi="Times New Roman" w:cs="Times New Roman"/>
                <w:sz w:val="20"/>
                <w:szCs w:val="20"/>
              </w:rPr>
            </w:pPr>
            <w:r w:rsidRPr="00B0530F">
              <w:rPr>
                <w:rFonts w:ascii="Times New Roman" w:hAnsi="Times New Roman" w:cs="Times New Roman"/>
                <w:sz w:val="20"/>
                <w:szCs w:val="20"/>
              </w:rPr>
              <w:t>Student Population</w:t>
            </w:r>
          </w:p>
        </w:tc>
        <w:tc>
          <w:tcPr>
            <w:tcW w:w="3420" w:type="dxa"/>
            <w:vAlign w:val="center"/>
          </w:tcPr>
          <w:p w14:paraId="78E43FC6" w14:textId="77777777" w:rsidR="002B0D6F" w:rsidRPr="00B0530F" w:rsidRDefault="002B0D6F" w:rsidP="000B77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87" w:lineRule="atLeast"/>
              <w:jc w:val="center"/>
              <w:rPr>
                <w:rFonts w:ascii="Times New Roman" w:eastAsia="Times New Roman" w:hAnsi="Times New Roman" w:cs="Times New Roman"/>
                <w:color w:val="000000"/>
                <w:sz w:val="20"/>
                <w:szCs w:val="20"/>
              </w:rPr>
            </w:pPr>
            <w:r w:rsidRPr="00B0530F">
              <w:rPr>
                <w:rFonts w:ascii="Times New Roman" w:eastAsia="Times New Roman" w:hAnsi="Times New Roman" w:cs="Times New Roman"/>
                <w:color w:val="000000"/>
                <w:sz w:val="20"/>
                <w:szCs w:val="20"/>
                <w:bdr w:val="none" w:sz="0" w:space="0" w:color="auto" w:frame="1"/>
              </w:rPr>
              <w:t>0.9783 (0.9666 - 0.9896)</w:t>
            </w:r>
          </w:p>
        </w:tc>
        <w:tc>
          <w:tcPr>
            <w:tcW w:w="1980" w:type="dxa"/>
          </w:tcPr>
          <w:p w14:paraId="676F96C6" w14:textId="77777777" w:rsidR="002B0D6F" w:rsidRPr="00B0530F" w:rsidRDefault="002B0D6F" w:rsidP="000B7716">
            <w:pPr>
              <w:jc w:val="center"/>
              <w:rPr>
                <w:rFonts w:ascii="Times New Roman" w:hAnsi="Times New Roman" w:cs="Times New Roman"/>
                <w:sz w:val="20"/>
                <w:szCs w:val="20"/>
              </w:rPr>
            </w:pPr>
            <w:r w:rsidRPr="00B0530F">
              <w:rPr>
                <w:rFonts w:ascii="Times New Roman" w:hAnsi="Times New Roman" w:cs="Times New Roman"/>
                <w:sz w:val="20"/>
                <w:szCs w:val="20"/>
              </w:rPr>
              <w:t>0.0002*</w:t>
            </w:r>
          </w:p>
        </w:tc>
      </w:tr>
      <w:tr w:rsidR="002B0D6F" w:rsidRPr="00B0530F" w14:paraId="573BEF4E" w14:textId="77777777" w:rsidTr="00792717">
        <w:tc>
          <w:tcPr>
            <w:tcW w:w="3960" w:type="dxa"/>
          </w:tcPr>
          <w:p w14:paraId="4D871949" w14:textId="77777777" w:rsidR="002B0D6F" w:rsidRPr="00B0530F" w:rsidRDefault="002B0D6F" w:rsidP="000B7716">
            <w:pPr>
              <w:rPr>
                <w:rFonts w:ascii="Times New Roman" w:hAnsi="Times New Roman" w:cs="Times New Roman"/>
                <w:sz w:val="20"/>
                <w:szCs w:val="20"/>
              </w:rPr>
            </w:pPr>
            <w:r w:rsidRPr="00B0530F">
              <w:rPr>
                <w:rFonts w:ascii="Times New Roman" w:hAnsi="Times New Roman" w:cs="Times New Roman"/>
                <w:sz w:val="20"/>
                <w:szCs w:val="20"/>
              </w:rPr>
              <w:t>Student-Teacher Ratio</w:t>
            </w:r>
          </w:p>
        </w:tc>
        <w:tc>
          <w:tcPr>
            <w:tcW w:w="3420" w:type="dxa"/>
            <w:vAlign w:val="center"/>
          </w:tcPr>
          <w:p w14:paraId="52E1F5D6" w14:textId="77777777" w:rsidR="002B0D6F" w:rsidRPr="00B0530F" w:rsidRDefault="002B0D6F" w:rsidP="000B77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87" w:lineRule="atLeast"/>
              <w:jc w:val="center"/>
              <w:rPr>
                <w:rFonts w:ascii="Times New Roman" w:eastAsia="Times New Roman" w:hAnsi="Times New Roman" w:cs="Times New Roman"/>
                <w:color w:val="000000"/>
                <w:sz w:val="20"/>
                <w:szCs w:val="20"/>
              </w:rPr>
            </w:pPr>
            <w:r w:rsidRPr="00B0530F">
              <w:rPr>
                <w:rFonts w:ascii="Times New Roman" w:eastAsia="Times New Roman" w:hAnsi="Times New Roman" w:cs="Times New Roman"/>
                <w:color w:val="000000"/>
                <w:sz w:val="20"/>
                <w:szCs w:val="20"/>
                <w:bdr w:val="none" w:sz="0" w:space="0" w:color="auto" w:frame="1"/>
              </w:rPr>
              <w:t>1.0005 (0.9892 - 1.0116)</w:t>
            </w:r>
          </w:p>
        </w:tc>
        <w:tc>
          <w:tcPr>
            <w:tcW w:w="1980" w:type="dxa"/>
          </w:tcPr>
          <w:p w14:paraId="41A0F74C" w14:textId="77777777" w:rsidR="002B0D6F" w:rsidRPr="00B0530F" w:rsidRDefault="002B0D6F" w:rsidP="000B7716">
            <w:pPr>
              <w:jc w:val="center"/>
              <w:rPr>
                <w:rFonts w:ascii="Times New Roman" w:hAnsi="Times New Roman" w:cs="Times New Roman"/>
                <w:sz w:val="20"/>
                <w:szCs w:val="20"/>
              </w:rPr>
            </w:pPr>
            <w:r w:rsidRPr="00B0530F">
              <w:rPr>
                <w:rFonts w:ascii="Times New Roman" w:hAnsi="Times New Roman" w:cs="Times New Roman"/>
                <w:sz w:val="20"/>
                <w:szCs w:val="20"/>
              </w:rPr>
              <w:t>0.9200</w:t>
            </w:r>
          </w:p>
        </w:tc>
      </w:tr>
      <w:tr w:rsidR="002B0D6F" w:rsidRPr="00B0530F" w14:paraId="6079C691" w14:textId="77777777" w:rsidTr="00792717">
        <w:tc>
          <w:tcPr>
            <w:tcW w:w="3960" w:type="dxa"/>
          </w:tcPr>
          <w:p w14:paraId="3158753A" w14:textId="77777777" w:rsidR="002B0D6F" w:rsidRPr="00B0530F" w:rsidRDefault="002B0D6F" w:rsidP="000B7716">
            <w:pPr>
              <w:rPr>
                <w:rFonts w:ascii="Times New Roman" w:hAnsi="Times New Roman" w:cs="Times New Roman"/>
                <w:sz w:val="20"/>
                <w:szCs w:val="20"/>
              </w:rPr>
            </w:pPr>
            <w:r w:rsidRPr="00B0530F">
              <w:rPr>
                <w:rFonts w:ascii="Times New Roman" w:hAnsi="Times New Roman" w:cs="Times New Roman"/>
                <w:sz w:val="20"/>
                <w:szCs w:val="20"/>
              </w:rPr>
              <w:t>Free/Reduced Price Lunch Proportions</w:t>
            </w:r>
          </w:p>
        </w:tc>
        <w:tc>
          <w:tcPr>
            <w:tcW w:w="3420" w:type="dxa"/>
            <w:vAlign w:val="center"/>
          </w:tcPr>
          <w:p w14:paraId="29960F82" w14:textId="77777777" w:rsidR="002B0D6F" w:rsidRPr="00B0530F" w:rsidRDefault="002B0D6F" w:rsidP="000B77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87" w:lineRule="atLeast"/>
              <w:jc w:val="center"/>
              <w:rPr>
                <w:rFonts w:ascii="Times New Roman" w:eastAsia="Times New Roman" w:hAnsi="Times New Roman" w:cs="Times New Roman"/>
                <w:color w:val="000000"/>
                <w:sz w:val="20"/>
                <w:szCs w:val="20"/>
              </w:rPr>
            </w:pPr>
            <w:r w:rsidRPr="00B0530F">
              <w:rPr>
                <w:rFonts w:ascii="Times New Roman" w:eastAsia="Times New Roman" w:hAnsi="Times New Roman" w:cs="Times New Roman"/>
                <w:color w:val="000000"/>
                <w:sz w:val="20"/>
                <w:szCs w:val="20"/>
                <w:bdr w:val="none" w:sz="0" w:space="0" w:color="auto" w:frame="1"/>
              </w:rPr>
              <w:t>1.0436 (1.0244 - 1.0630)</w:t>
            </w:r>
          </w:p>
        </w:tc>
        <w:tc>
          <w:tcPr>
            <w:tcW w:w="1980" w:type="dxa"/>
          </w:tcPr>
          <w:p w14:paraId="7CDDB51B" w14:textId="77777777" w:rsidR="002B0D6F" w:rsidRPr="00B0530F" w:rsidRDefault="002B0D6F" w:rsidP="000B7716">
            <w:pPr>
              <w:jc w:val="center"/>
              <w:rPr>
                <w:rFonts w:ascii="Times New Roman" w:hAnsi="Times New Roman" w:cs="Times New Roman"/>
                <w:sz w:val="20"/>
                <w:szCs w:val="20"/>
              </w:rPr>
            </w:pPr>
            <w:r w:rsidRPr="00B0530F">
              <w:rPr>
                <w:rFonts w:ascii="Times New Roman" w:hAnsi="Times New Roman" w:cs="Times New Roman"/>
                <w:sz w:val="20"/>
                <w:szCs w:val="20"/>
              </w:rPr>
              <w:t>&lt;0.0001*</w:t>
            </w:r>
          </w:p>
        </w:tc>
      </w:tr>
      <w:tr w:rsidR="002B0D6F" w:rsidRPr="00B0530F" w14:paraId="1864D9B2" w14:textId="77777777" w:rsidTr="003C18B6">
        <w:tc>
          <w:tcPr>
            <w:tcW w:w="3960" w:type="dxa"/>
          </w:tcPr>
          <w:p w14:paraId="3AC388F6"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School Locale</w:t>
            </w:r>
          </w:p>
        </w:tc>
        <w:tc>
          <w:tcPr>
            <w:tcW w:w="3420" w:type="dxa"/>
          </w:tcPr>
          <w:p w14:paraId="7A6A0880" w14:textId="77777777" w:rsidR="002B0D6F" w:rsidRPr="00B0530F" w:rsidRDefault="002B0D6F" w:rsidP="005A54B0">
            <w:pPr>
              <w:jc w:val="center"/>
              <w:rPr>
                <w:rFonts w:ascii="Times New Roman" w:hAnsi="Times New Roman" w:cs="Times New Roman"/>
                <w:sz w:val="20"/>
                <w:szCs w:val="20"/>
              </w:rPr>
            </w:pPr>
          </w:p>
        </w:tc>
        <w:tc>
          <w:tcPr>
            <w:tcW w:w="1980" w:type="dxa"/>
          </w:tcPr>
          <w:p w14:paraId="50D50D1C" w14:textId="77777777" w:rsidR="002B0D6F" w:rsidRPr="00B0530F" w:rsidRDefault="002B0D6F" w:rsidP="005A54B0">
            <w:pPr>
              <w:jc w:val="center"/>
              <w:rPr>
                <w:rFonts w:ascii="Times New Roman" w:hAnsi="Times New Roman" w:cs="Times New Roman"/>
                <w:sz w:val="20"/>
                <w:szCs w:val="20"/>
              </w:rPr>
            </w:pPr>
          </w:p>
        </w:tc>
      </w:tr>
      <w:tr w:rsidR="002B0D6F" w:rsidRPr="00B0530F" w14:paraId="1DCEE4B3" w14:textId="77777777" w:rsidTr="003C18B6">
        <w:tc>
          <w:tcPr>
            <w:tcW w:w="3960" w:type="dxa"/>
          </w:tcPr>
          <w:p w14:paraId="70003211"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City</w:t>
            </w:r>
          </w:p>
        </w:tc>
        <w:tc>
          <w:tcPr>
            <w:tcW w:w="5400" w:type="dxa"/>
            <w:gridSpan w:val="2"/>
          </w:tcPr>
          <w:p w14:paraId="528D9D0D"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Reference</w:t>
            </w:r>
          </w:p>
        </w:tc>
      </w:tr>
      <w:tr w:rsidR="002B0D6F" w:rsidRPr="00B0530F" w14:paraId="630789CC" w14:textId="77777777" w:rsidTr="003C18B6">
        <w:tc>
          <w:tcPr>
            <w:tcW w:w="3960" w:type="dxa"/>
          </w:tcPr>
          <w:p w14:paraId="25286CDD"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Suburban</w:t>
            </w:r>
          </w:p>
        </w:tc>
        <w:tc>
          <w:tcPr>
            <w:tcW w:w="3420" w:type="dxa"/>
          </w:tcPr>
          <w:p w14:paraId="1AE518DA" w14:textId="77777777" w:rsidR="002B0D6F" w:rsidRPr="00B0530F" w:rsidRDefault="002B0D6F" w:rsidP="005A54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87" w:lineRule="atLeast"/>
              <w:jc w:val="center"/>
              <w:rPr>
                <w:rFonts w:ascii="Times New Roman" w:eastAsia="Times New Roman" w:hAnsi="Times New Roman" w:cs="Times New Roman"/>
                <w:color w:val="000000"/>
                <w:sz w:val="20"/>
                <w:szCs w:val="20"/>
              </w:rPr>
            </w:pPr>
            <w:r w:rsidRPr="00B0530F">
              <w:rPr>
                <w:rFonts w:ascii="Times New Roman" w:eastAsia="Times New Roman" w:hAnsi="Times New Roman" w:cs="Times New Roman"/>
                <w:color w:val="000000"/>
                <w:sz w:val="20"/>
                <w:szCs w:val="20"/>
                <w:bdr w:val="none" w:sz="0" w:space="0" w:color="auto" w:frame="1"/>
              </w:rPr>
              <w:t>1.2064 (1.0605 - 1.3524)</w:t>
            </w:r>
          </w:p>
        </w:tc>
        <w:tc>
          <w:tcPr>
            <w:tcW w:w="1980" w:type="dxa"/>
          </w:tcPr>
          <w:p w14:paraId="61F7305F"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0.0057</w:t>
            </w:r>
          </w:p>
        </w:tc>
      </w:tr>
      <w:tr w:rsidR="002B0D6F" w:rsidRPr="00B0530F" w14:paraId="19ADE74D" w14:textId="77777777" w:rsidTr="003C18B6">
        <w:tc>
          <w:tcPr>
            <w:tcW w:w="3960" w:type="dxa"/>
          </w:tcPr>
          <w:p w14:paraId="333E366B"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Town</w:t>
            </w:r>
          </w:p>
        </w:tc>
        <w:tc>
          <w:tcPr>
            <w:tcW w:w="3420" w:type="dxa"/>
          </w:tcPr>
          <w:p w14:paraId="74BA8281" w14:textId="77777777" w:rsidR="002B0D6F" w:rsidRPr="00B0530F" w:rsidRDefault="002B0D6F" w:rsidP="005A54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87" w:lineRule="atLeast"/>
              <w:jc w:val="center"/>
              <w:rPr>
                <w:rFonts w:ascii="Times New Roman" w:eastAsia="Times New Roman" w:hAnsi="Times New Roman" w:cs="Times New Roman"/>
                <w:color w:val="000000"/>
                <w:sz w:val="20"/>
                <w:szCs w:val="20"/>
              </w:rPr>
            </w:pPr>
            <w:r w:rsidRPr="00B0530F">
              <w:rPr>
                <w:rFonts w:ascii="Times New Roman" w:eastAsia="Times New Roman" w:hAnsi="Times New Roman" w:cs="Times New Roman"/>
                <w:color w:val="000000"/>
                <w:sz w:val="20"/>
                <w:szCs w:val="20"/>
                <w:bdr w:val="none" w:sz="0" w:space="0" w:color="auto" w:frame="1"/>
              </w:rPr>
              <w:t>1.5774 (1.3807 - 1.7518)</w:t>
            </w:r>
          </w:p>
        </w:tc>
        <w:tc>
          <w:tcPr>
            <w:tcW w:w="1980" w:type="dxa"/>
          </w:tcPr>
          <w:p w14:paraId="322D94B0"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&lt;0.0001*</w:t>
            </w:r>
          </w:p>
        </w:tc>
      </w:tr>
      <w:tr w:rsidR="002B0D6F" w:rsidRPr="00B0530F" w14:paraId="185F2C77" w14:textId="77777777" w:rsidTr="003C18B6">
        <w:tc>
          <w:tcPr>
            <w:tcW w:w="3960" w:type="dxa"/>
            <w:tcBorders>
              <w:bottom w:val="single" w:sz="4" w:space="0" w:color="auto"/>
            </w:tcBorders>
          </w:tcPr>
          <w:p w14:paraId="3F8F33C3"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Rural</w:t>
            </w:r>
          </w:p>
        </w:tc>
        <w:tc>
          <w:tcPr>
            <w:tcW w:w="3420" w:type="dxa"/>
            <w:tcBorders>
              <w:bottom w:val="single" w:sz="4" w:space="0" w:color="auto"/>
            </w:tcBorders>
          </w:tcPr>
          <w:p w14:paraId="73C1A1EB" w14:textId="77777777" w:rsidR="002B0D6F" w:rsidRPr="00B0530F" w:rsidRDefault="002B0D6F" w:rsidP="005A54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87" w:lineRule="atLeast"/>
              <w:jc w:val="center"/>
              <w:rPr>
                <w:rFonts w:ascii="Times New Roman" w:eastAsia="Times New Roman" w:hAnsi="Times New Roman" w:cs="Times New Roman"/>
                <w:color w:val="000000"/>
                <w:sz w:val="20"/>
                <w:szCs w:val="20"/>
              </w:rPr>
            </w:pPr>
            <w:r w:rsidRPr="00B0530F">
              <w:rPr>
                <w:rFonts w:ascii="Times New Roman" w:eastAsia="Times New Roman" w:hAnsi="Times New Roman" w:cs="Times New Roman"/>
                <w:color w:val="000000"/>
                <w:sz w:val="20"/>
                <w:szCs w:val="20"/>
                <w:bdr w:val="none" w:sz="0" w:space="0" w:color="auto" w:frame="1"/>
              </w:rPr>
              <w:t>1.2549 (1.0934 - 1.4139)</w:t>
            </w:r>
          </w:p>
        </w:tc>
        <w:tc>
          <w:tcPr>
            <w:tcW w:w="1980" w:type="dxa"/>
            <w:tcBorders>
              <w:bottom w:val="single" w:sz="4" w:space="0" w:color="auto"/>
            </w:tcBorders>
          </w:tcPr>
          <w:p w14:paraId="666DABA8"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0.0020*</w:t>
            </w:r>
          </w:p>
        </w:tc>
      </w:tr>
    </w:tbl>
    <w:p w14:paraId="1639A24E" w14:textId="77777777" w:rsidR="002B0D6F" w:rsidRDefault="002B0D6F" w:rsidP="005A54B0">
      <w:pPr>
        <w:spacing w:after="0" w:line="240" w:lineRule="auto"/>
        <w:rPr>
          <w:rFonts w:ascii="Times New Roman" w:eastAsia="PMingLiU" w:hAnsi="Times New Roman" w:cs="Times New Roman"/>
          <w:sz w:val="20"/>
          <w:szCs w:val="20"/>
        </w:rPr>
      </w:pPr>
    </w:p>
    <w:p w14:paraId="1E5C3718" w14:textId="77777777" w:rsidR="00A15B3B" w:rsidRPr="00B0530F" w:rsidRDefault="00A15B3B" w:rsidP="005A54B0">
      <w:pPr>
        <w:spacing w:after="0" w:line="240" w:lineRule="auto"/>
        <w:rPr>
          <w:rFonts w:ascii="Times New Roman" w:eastAsia="PMingLiU" w:hAnsi="Times New Roman" w:cs="Times New Roman"/>
          <w:sz w:val="20"/>
          <w:szCs w:val="20"/>
        </w:rPr>
      </w:pPr>
    </w:p>
    <w:p w14:paraId="28E8FB3B" w14:textId="5D169205" w:rsidR="002B0D6F" w:rsidRPr="002675C5" w:rsidRDefault="002B0D6F" w:rsidP="005A54B0">
      <w:pPr>
        <w:spacing w:after="0" w:line="240" w:lineRule="auto"/>
        <w:rPr>
          <w:rFonts w:ascii="Times New Roman" w:eastAsia="PMingLiU" w:hAnsi="Times New Roman" w:cs="Times New Roman"/>
          <w:szCs w:val="24"/>
        </w:rPr>
      </w:pPr>
      <w:r w:rsidRPr="00B4696E">
        <w:rPr>
          <w:rFonts w:ascii="Times New Roman" w:eastAsia="PMingLiU" w:hAnsi="Times New Roman" w:cs="Times New Roman"/>
          <w:b/>
          <w:szCs w:val="24"/>
        </w:rPr>
        <w:t xml:space="preserve">Table </w:t>
      </w:r>
      <w:r w:rsidR="00461513">
        <w:rPr>
          <w:rFonts w:ascii="Times New Roman" w:eastAsia="PMingLiU" w:hAnsi="Times New Roman" w:cs="Times New Roman"/>
          <w:b/>
          <w:szCs w:val="24"/>
        </w:rPr>
        <w:t>S1</w:t>
      </w:r>
      <w:r w:rsidR="0014068F">
        <w:rPr>
          <w:rFonts w:ascii="Times New Roman" w:eastAsia="PMingLiU" w:hAnsi="Times New Roman" w:cs="Times New Roman"/>
          <w:b/>
          <w:szCs w:val="24"/>
        </w:rPr>
        <w:t>7</w:t>
      </w:r>
      <w:r w:rsidRPr="00B4696E">
        <w:rPr>
          <w:rFonts w:ascii="Times New Roman" w:eastAsia="PMingLiU" w:hAnsi="Times New Roman" w:cs="Times New Roman"/>
          <w:b/>
          <w:szCs w:val="24"/>
        </w:rPr>
        <w:t>.</w:t>
      </w:r>
      <w:r w:rsidRPr="00B4696E">
        <w:rPr>
          <w:rFonts w:ascii="Times New Roman" w:eastAsia="PMingLiU" w:hAnsi="Times New Roman" w:cs="Times New Roman"/>
          <w:szCs w:val="24"/>
        </w:rPr>
        <w:t xml:space="preserve"> </w:t>
      </w:r>
      <w:r w:rsidRPr="002675C5">
        <w:rPr>
          <w:rFonts w:ascii="Times New Roman" w:eastAsia="PMingLiU" w:hAnsi="Times New Roman" w:cs="Times New Roman"/>
          <w:noProof/>
          <w:szCs w:val="24"/>
        </w:rPr>
        <w:t xml:space="preserve">The </w:t>
      </w:r>
      <w:r w:rsidR="006F0DDA">
        <w:rPr>
          <w:rFonts w:ascii="Times New Roman" w:eastAsia="PMingLiU" w:hAnsi="Times New Roman" w:cs="Times New Roman"/>
          <w:noProof/>
          <w:szCs w:val="24"/>
        </w:rPr>
        <w:t>c</w:t>
      </w:r>
      <w:r w:rsidR="00146B11" w:rsidRPr="002675C5">
        <w:rPr>
          <w:rFonts w:ascii="Times New Roman" w:eastAsia="PMingLiU" w:hAnsi="Times New Roman" w:cs="Times New Roman"/>
          <w:noProof/>
          <w:szCs w:val="24"/>
        </w:rPr>
        <w:t xml:space="preserve">rude </w:t>
      </w:r>
      <w:r w:rsidR="006F0DDA">
        <w:rPr>
          <w:rFonts w:ascii="Times New Roman" w:eastAsia="PMingLiU" w:hAnsi="Times New Roman" w:cs="Times New Roman"/>
          <w:szCs w:val="24"/>
        </w:rPr>
        <w:t>relative risk of s</w:t>
      </w:r>
      <w:r w:rsidRPr="002675C5">
        <w:rPr>
          <w:rFonts w:ascii="Times New Roman" w:eastAsia="PMingLiU" w:hAnsi="Times New Roman" w:cs="Times New Roman"/>
          <w:szCs w:val="24"/>
        </w:rPr>
        <w:t>chools having</w:t>
      </w:r>
      <w:r w:rsidR="006F0DDA">
        <w:rPr>
          <w:rFonts w:ascii="Times New Roman" w:eastAsia="PMingLiU" w:hAnsi="Times New Roman" w:cs="Times New Roman"/>
          <w:szCs w:val="24"/>
        </w:rPr>
        <w:t xml:space="preserve"> an USC identified via Twitter search among GA public s</w:t>
      </w:r>
      <w:r w:rsidRPr="002675C5">
        <w:rPr>
          <w:rFonts w:ascii="Times New Roman" w:eastAsia="PMingLiU" w:hAnsi="Times New Roman" w:cs="Times New Roman"/>
          <w:szCs w:val="24"/>
        </w:rPr>
        <w:t>chools with an active Twitter coverage (2015</w:t>
      </w:r>
      <w:r w:rsidR="006F0DDA">
        <w:rPr>
          <w:rFonts w:ascii="Times New Roman" w:eastAsia="PMingLiU" w:hAnsi="Times New Roman" w:cs="Times New Roman"/>
          <w:szCs w:val="24"/>
        </w:rPr>
        <w:t xml:space="preserve"> </w:t>
      </w:r>
      <w:r w:rsidR="006F0DDA">
        <w:rPr>
          <w:rFonts w:ascii="Times New Roman" w:eastAsia="PMingLiU" w:hAnsi="Times New Roman" w:cs="Times New Roman"/>
          <w:szCs w:val="20"/>
        </w:rPr>
        <w:t xml:space="preserve">– </w:t>
      </w:r>
      <w:r w:rsidR="006F0DDA">
        <w:rPr>
          <w:rFonts w:ascii="Times New Roman" w:eastAsia="PMingLiU" w:hAnsi="Times New Roman" w:cs="Times New Roman"/>
          <w:szCs w:val="24"/>
        </w:rPr>
        <w:t>2016 school y</w:t>
      </w:r>
      <w:r w:rsidRPr="002675C5">
        <w:rPr>
          <w:rFonts w:ascii="Times New Roman" w:eastAsia="PMingLiU" w:hAnsi="Times New Roman" w:cs="Times New Roman"/>
          <w:szCs w:val="24"/>
        </w:rPr>
        <w:t>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3510"/>
        <w:gridCol w:w="1980"/>
      </w:tblGrid>
      <w:tr w:rsidR="002B0D6F" w:rsidRPr="002675C5" w14:paraId="18980C16" w14:textId="77777777" w:rsidTr="003C18B6">
        <w:tc>
          <w:tcPr>
            <w:tcW w:w="3870" w:type="dxa"/>
            <w:tcBorders>
              <w:top w:val="single" w:sz="8" w:space="0" w:color="auto"/>
              <w:bottom w:val="single" w:sz="4" w:space="0" w:color="auto"/>
            </w:tcBorders>
          </w:tcPr>
          <w:p w14:paraId="0CFAC84D" w14:textId="77777777" w:rsidR="002B0D6F" w:rsidRPr="002675C5" w:rsidRDefault="002B0D6F" w:rsidP="005A54B0">
            <w:pPr>
              <w:rPr>
                <w:rFonts w:ascii="Times New Roman" w:hAnsi="Times New Roman" w:cs="Times New Roman"/>
                <w:b/>
                <w:sz w:val="20"/>
                <w:szCs w:val="20"/>
              </w:rPr>
            </w:pPr>
            <w:r w:rsidRPr="002675C5">
              <w:rPr>
                <w:rFonts w:ascii="Times New Roman" w:hAnsi="Times New Roman" w:cs="Times New Roman"/>
                <w:b/>
                <w:sz w:val="20"/>
                <w:szCs w:val="20"/>
              </w:rPr>
              <w:t>Predictor Variable</w:t>
            </w:r>
          </w:p>
        </w:tc>
        <w:tc>
          <w:tcPr>
            <w:tcW w:w="3510" w:type="dxa"/>
            <w:tcBorders>
              <w:top w:val="single" w:sz="8" w:space="0" w:color="auto"/>
              <w:bottom w:val="single" w:sz="4" w:space="0" w:color="auto"/>
            </w:tcBorders>
          </w:tcPr>
          <w:p w14:paraId="0BE2D87D" w14:textId="77777777" w:rsidR="002B0D6F" w:rsidRPr="002675C5" w:rsidRDefault="002B0D6F" w:rsidP="005A54B0">
            <w:pPr>
              <w:contextualSpacing/>
              <w:jc w:val="center"/>
              <w:rPr>
                <w:rFonts w:ascii="Times New Roman" w:hAnsi="Times New Roman" w:cs="Times New Roman"/>
                <w:b/>
                <w:sz w:val="20"/>
                <w:szCs w:val="20"/>
              </w:rPr>
            </w:pPr>
            <w:r w:rsidRPr="002675C5">
              <w:rPr>
                <w:rFonts w:ascii="Times New Roman" w:hAnsi="Times New Roman" w:cs="Times New Roman"/>
                <w:b/>
                <w:sz w:val="20"/>
                <w:szCs w:val="20"/>
              </w:rPr>
              <w:t>Relative Risk (95% CI)</w:t>
            </w:r>
          </w:p>
        </w:tc>
        <w:tc>
          <w:tcPr>
            <w:tcW w:w="1980" w:type="dxa"/>
            <w:tcBorders>
              <w:top w:val="single" w:sz="8" w:space="0" w:color="auto"/>
              <w:bottom w:val="single" w:sz="4" w:space="0" w:color="auto"/>
            </w:tcBorders>
          </w:tcPr>
          <w:p w14:paraId="1897F4D3" w14:textId="77777777" w:rsidR="002B0D6F" w:rsidRPr="002675C5" w:rsidRDefault="002B0D6F" w:rsidP="005A54B0">
            <w:pPr>
              <w:contextualSpacing/>
              <w:jc w:val="center"/>
              <w:rPr>
                <w:rFonts w:ascii="Times New Roman" w:hAnsi="Times New Roman" w:cs="Times New Roman"/>
                <w:b/>
                <w:sz w:val="20"/>
                <w:szCs w:val="20"/>
              </w:rPr>
            </w:pPr>
            <w:r w:rsidRPr="002675C5">
              <w:rPr>
                <w:rFonts w:ascii="Times New Roman" w:hAnsi="Times New Roman" w:cs="Times New Roman"/>
                <w:b/>
                <w:sz w:val="20"/>
                <w:szCs w:val="20"/>
              </w:rPr>
              <w:t>P-value</w:t>
            </w:r>
          </w:p>
        </w:tc>
      </w:tr>
      <w:tr w:rsidR="002B0D6F" w:rsidRPr="002675C5" w14:paraId="5B2205C1" w14:textId="77777777" w:rsidTr="003C18B6">
        <w:tc>
          <w:tcPr>
            <w:tcW w:w="3870" w:type="dxa"/>
            <w:tcBorders>
              <w:top w:val="single" w:sz="4" w:space="0" w:color="auto"/>
            </w:tcBorders>
          </w:tcPr>
          <w:p w14:paraId="1C145BC5" w14:textId="77777777" w:rsidR="002B0D6F" w:rsidRPr="002675C5" w:rsidRDefault="002B0D6F" w:rsidP="000B7716">
            <w:pPr>
              <w:rPr>
                <w:rFonts w:ascii="Times New Roman" w:hAnsi="Times New Roman" w:cs="Times New Roman"/>
                <w:sz w:val="20"/>
                <w:szCs w:val="20"/>
              </w:rPr>
            </w:pPr>
            <w:r w:rsidRPr="002675C5">
              <w:rPr>
                <w:rFonts w:ascii="Times New Roman" w:hAnsi="Times New Roman" w:cs="Times New Roman"/>
                <w:sz w:val="20"/>
                <w:szCs w:val="20"/>
              </w:rPr>
              <w:t>Student Population</w:t>
            </w:r>
          </w:p>
        </w:tc>
        <w:tc>
          <w:tcPr>
            <w:tcW w:w="3510" w:type="dxa"/>
            <w:tcBorders>
              <w:top w:val="single" w:sz="4" w:space="0" w:color="auto"/>
            </w:tcBorders>
          </w:tcPr>
          <w:p w14:paraId="54115BBF" w14:textId="77777777" w:rsidR="002B0D6F" w:rsidRPr="002675C5" w:rsidRDefault="002B0D6F" w:rsidP="000B7716">
            <w:pPr>
              <w:jc w:val="center"/>
              <w:rPr>
                <w:rFonts w:ascii="Times New Roman" w:hAnsi="Times New Roman" w:cs="Times New Roman"/>
                <w:sz w:val="20"/>
                <w:szCs w:val="20"/>
              </w:rPr>
            </w:pPr>
            <w:r w:rsidRPr="002675C5">
              <w:rPr>
                <w:rFonts w:ascii="Times New Roman" w:eastAsia="Times New Roman" w:hAnsi="Times New Roman" w:cs="Times New Roman"/>
                <w:color w:val="000000"/>
                <w:sz w:val="20"/>
                <w:szCs w:val="20"/>
                <w:bdr w:val="none" w:sz="0" w:space="0" w:color="auto" w:frame="1"/>
              </w:rPr>
              <w:t>1.0102 (0.9960 – 1.0249)</w:t>
            </w:r>
          </w:p>
        </w:tc>
        <w:tc>
          <w:tcPr>
            <w:tcW w:w="1980" w:type="dxa"/>
            <w:tcBorders>
              <w:top w:val="single" w:sz="4" w:space="0" w:color="auto"/>
            </w:tcBorders>
          </w:tcPr>
          <w:p w14:paraId="38F99DA8" w14:textId="77777777" w:rsidR="002B0D6F" w:rsidRPr="002675C5" w:rsidRDefault="002B0D6F" w:rsidP="000B7716">
            <w:pPr>
              <w:jc w:val="center"/>
              <w:rPr>
                <w:rFonts w:ascii="Times New Roman" w:hAnsi="Times New Roman" w:cs="Times New Roman"/>
                <w:sz w:val="20"/>
                <w:szCs w:val="20"/>
              </w:rPr>
            </w:pPr>
            <w:r w:rsidRPr="002675C5">
              <w:rPr>
                <w:rFonts w:ascii="Times New Roman" w:hAnsi="Times New Roman" w:cs="Times New Roman"/>
                <w:sz w:val="20"/>
                <w:szCs w:val="20"/>
              </w:rPr>
              <w:t>0.1540</w:t>
            </w:r>
          </w:p>
        </w:tc>
      </w:tr>
      <w:tr w:rsidR="002B0D6F" w:rsidRPr="002675C5" w14:paraId="101469F2" w14:textId="77777777" w:rsidTr="003C18B6">
        <w:tc>
          <w:tcPr>
            <w:tcW w:w="3870" w:type="dxa"/>
          </w:tcPr>
          <w:p w14:paraId="4343A125" w14:textId="77777777" w:rsidR="002B0D6F" w:rsidRPr="002675C5" w:rsidRDefault="002B0D6F" w:rsidP="000B7716">
            <w:pPr>
              <w:rPr>
                <w:rFonts w:ascii="Times New Roman" w:hAnsi="Times New Roman" w:cs="Times New Roman"/>
                <w:sz w:val="20"/>
                <w:szCs w:val="20"/>
              </w:rPr>
            </w:pPr>
            <w:r w:rsidRPr="002675C5">
              <w:rPr>
                <w:rFonts w:ascii="Times New Roman" w:hAnsi="Times New Roman" w:cs="Times New Roman"/>
                <w:sz w:val="20"/>
                <w:szCs w:val="20"/>
              </w:rPr>
              <w:t>Student-Teacher Ratio</w:t>
            </w:r>
          </w:p>
        </w:tc>
        <w:tc>
          <w:tcPr>
            <w:tcW w:w="3510" w:type="dxa"/>
          </w:tcPr>
          <w:p w14:paraId="1489CEBA" w14:textId="77777777" w:rsidR="002B0D6F" w:rsidRPr="002675C5" w:rsidRDefault="002B0D6F" w:rsidP="000B7716">
            <w:pPr>
              <w:jc w:val="center"/>
              <w:rPr>
                <w:rFonts w:ascii="Times New Roman" w:hAnsi="Times New Roman" w:cs="Times New Roman"/>
                <w:sz w:val="20"/>
                <w:szCs w:val="20"/>
              </w:rPr>
            </w:pPr>
            <w:r w:rsidRPr="002675C5">
              <w:rPr>
                <w:rFonts w:ascii="Times New Roman" w:eastAsia="Times New Roman" w:hAnsi="Times New Roman" w:cs="Times New Roman"/>
                <w:color w:val="000000"/>
                <w:sz w:val="20"/>
                <w:szCs w:val="20"/>
                <w:bdr w:val="none" w:sz="0" w:space="0" w:color="auto" w:frame="1"/>
              </w:rPr>
              <w:t>1.0035 (0.9853 - 1.0192)</w:t>
            </w:r>
          </w:p>
        </w:tc>
        <w:tc>
          <w:tcPr>
            <w:tcW w:w="1980" w:type="dxa"/>
          </w:tcPr>
          <w:p w14:paraId="05CC7796" w14:textId="77777777" w:rsidR="002B0D6F" w:rsidRPr="002675C5" w:rsidRDefault="002B0D6F" w:rsidP="000B7716">
            <w:pPr>
              <w:jc w:val="center"/>
              <w:rPr>
                <w:rFonts w:ascii="Times New Roman" w:hAnsi="Times New Roman" w:cs="Times New Roman"/>
                <w:sz w:val="20"/>
                <w:szCs w:val="20"/>
              </w:rPr>
            </w:pPr>
            <w:r w:rsidRPr="002675C5">
              <w:rPr>
                <w:rFonts w:ascii="Times New Roman" w:hAnsi="Times New Roman" w:cs="Times New Roman"/>
                <w:sz w:val="20"/>
                <w:szCs w:val="20"/>
              </w:rPr>
              <w:t>0.6610</w:t>
            </w:r>
          </w:p>
        </w:tc>
      </w:tr>
      <w:tr w:rsidR="002B0D6F" w:rsidRPr="002675C5" w14:paraId="286A78B5" w14:textId="77777777" w:rsidTr="003C18B6">
        <w:tc>
          <w:tcPr>
            <w:tcW w:w="3870" w:type="dxa"/>
          </w:tcPr>
          <w:p w14:paraId="7A312215" w14:textId="77777777" w:rsidR="002B0D6F" w:rsidRPr="002675C5" w:rsidRDefault="002B0D6F" w:rsidP="000B7716">
            <w:pPr>
              <w:rPr>
                <w:rFonts w:ascii="Times New Roman" w:hAnsi="Times New Roman" w:cs="Times New Roman"/>
                <w:sz w:val="20"/>
                <w:szCs w:val="20"/>
              </w:rPr>
            </w:pPr>
            <w:r w:rsidRPr="002675C5">
              <w:rPr>
                <w:rFonts w:ascii="Times New Roman" w:hAnsi="Times New Roman" w:cs="Times New Roman"/>
                <w:sz w:val="20"/>
                <w:szCs w:val="20"/>
              </w:rPr>
              <w:t xml:space="preserve">Free/Reduced Price Lunch Proportions </w:t>
            </w:r>
          </w:p>
        </w:tc>
        <w:tc>
          <w:tcPr>
            <w:tcW w:w="3510" w:type="dxa"/>
          </w:tcPr>
          <w:p w14:paraId="49F5702C" w14:textId="77777777" w:rsidR="002B0D6F" w:rsidRPr="002675C5" w:rsidRDefault="002B0D6F" w:rsidP="000B7716">
            <w:pPr>
              <w:jc w:val="center"/>
              <w:rPr>
                <w:rFonts w:ascii="Times New Roman" w:hAnsi="Times New Roman" w:cs="Times New Roman"/>
                <w:sz w:val="20"/>
                <w:szCs w:val="20"/>
              </w:rPr>
            </w:pPr>
            <w:r w:rsidRPr="002675C5">
              <w:rPr>
                <w:rFonts w:ascii="Times New Roman" w:eastAsia="Times New Roman" w:hAnsi="Times New Roman" w:cs="Times New Roman"/>
                <w:color w:val="000000"/>
                <w:sz w:val="20"/>
                <w:szCs w:val="20"/>
                <w:bdr w:val="none" w:sz="0" w:space="0" w:color="auto" w:frame="1"/>
              </w:rPr>
              <w:t>0.9920 (0.9626 – 1.0223)</w:t>
            </w:r>
          </w:p>
        </w:tc>
        <w:tc>
          <w:tcPr>
            <w:tcW w:w="1980" w:type="dxa"/>
          </w:tcPr>
          <w:p w14:paraId="67DD1B3A" w14:textId="77777777" w:rsidR="002B0D6F" w:rsidRPr="002675C5" w:rsidRDefault="002B0D6F" w:rsidP="000B7716">
            <w:pPr>
              <w:jc w:val="center"/>
              <w:rPr>
                <w:rFonts w:ascii="Times New Roman" w:hAnsi="Times New Roman" w:cs="Times New Roman"/>
                <w:sz w:val="20"/>
                <w:szCs w:val="20"/>
              </w:rPr>
            </w:pPr>
            <w:r w:rsidRPr="002675C5">
              <w:rPr>
                <w:rFonts w:ascii="Times New Roman" w:hAnsi="Times New Roman" w:cs="Times New Roman"/>
                <w:sz w:val="20"/>
                <w:szCs w:val="20"/>
              </w:rPr>
              <w:t>0.6000</w:t>
            </w:r>
          </w:p>
        </w:tc>
      </w:tr>
      <w:tr w:rsidR="002B0D6F" w:rsidRPr="002675C5" w14:paraId="172E3995" w14:textId="77777777" w:rsidTr="003C18B6">
        <w:tc>
          <w:tcPr>
            <w:tcW w:w="3870" w:type="dxa"/>
          </w:tcPr>
          <w:p w14:paraId="17A57C2B" w14:textId="77777777" w:rsidR="002B0D6F" w:rsidRPr="002675C5" w:rsidRDefault="002B0D6F" w:rsidP="005A54B0">
            <w:pPr>
              <w:rPr>
                <w:rFonts w:ascii="Times New Roman" w:hAnsi="Times New Roman" w:cs="Times New Roman"/>
                <w:sz w:val="20"/>
                <w:szCs w:val="20"/>
              </w:rPr>
            </w:pPr>
            <w:r w:rsidRPr="002675C5">
              <w:rPr>
                <w:rFonts w:ascii="Times New Roman" w:hAnsi="Times New Roman" w:cs="Times New Roman"/>
                <w:sz w:val="20"/>
                <w:szCs w:val="20"/>
              </w:rPr>
              <w:t>School Locale</w:t>
            </w:r>
          </w:p>
        </w:tc>
        <w:tc>
          <w:tcPr>
            <w:tcW w:w="3510" w:type="dxa"/>
          </w:tcPr>
          <w:p w14:paraId="42992AE1" w14:textId="77777777" w:rsidR="002B0D6F" w:rsidRPr="002675C5" w:rsidRDefault="002B0D6F" w:rsidP="005A54B0">
            <w:pPr>
              <w:jc w:val="center"/>
              <w:rPr>
                <w:rFonts w:ascii="Times New Roman" w:hAnsi="Times New Roman" w:cs="Times New Roman"/>
                <w:sz w:val="20"/>
                <w:szCs w:val="20"/>
              </w:rPr>
            </w:pPr>
          </w:p>
        </w:tc>
        <w:tc>
          <w:tcPr>
            <w:tcW w:w="1980" w:type="dxa"/>
          </w:tcPr>
          <w:p w14:paraId="090EC87E" w14:textId="77777777" w:rsidR="002B0D6F" w:rsidRPr="002675C5" w:rsidRDefault="002B0D6F" w:rsidP="005A54B0">
            <w:pPr>
              <w:jc w:val="center"/>
              <w:rPr>
                <w:rFonts w:ascii="Times New Roman" w:hAnsi="Times New Roman" w:cs="Times New Roman"/>
                <w:sz w:val="20"/>
                <w:szCs w:val="20"/>
              </w:rPr>
            </w:pPr>
          </w:p>
        </w:tc>
      </w:tr>
      <w:tr w:rsidR="002B0D6F" w:rsidRPr="002675C5" w14:paraId="441313EA" w14:textId="77777777" w:rsidTr="003C18B6">
        <w:tc>
          <w:tcPr>
            <w:tcW w:w="3870" w:type="dxa"/>
          </w:tcPr>
          <w:p w14:paraId="6363B842" w14:textId="77777777" w:rsidR="002B0D6F" w:rsidRPr="002675C5" w:rsidRDefault="002B0D6F" w:rsidP="005A54B0">
            <w:pPr>
              <w:rPr>
                <w:rFonts w:ascii="Times New Roman" w:hAnsi="Times New Roman" w:cs="Times New Roman"/>
                <w:sz w:val="20"/>
                <w:szCs w:val="20"/>
              </w:rPr>
            </w:pPr>
            <w:r w:rsidRPr="002675C5">
              <w:rPr>
                <w:rFonts w:ascii="Times New Roman" w:hAnsi="Times New Roman" w:cs="Times New Roman"/>
                <w:sz w:val="20"/>
                <w:szCs w:val="20"/>
              </w:rPr>
              <w:t xml:space="preserve">        City</w:t>
            </w:r>
          </w:p>
        </w:tc>
        <w:tc>
          <w:tcPr>
            <w:tcW w:w="5490" w:type="dxa"/>
            <w:gridSpan w:val="2"/>
          </w:tcPr>
          <w:p w14:paraId="03A09F7C" w14:textId="77777777" w:rsidR="002B0D6F" w:rsidRPr="002675C5" w:rsidRDefault="002B0D6F" w:rsidP="005A54B0">
            <w:pPr>
              <w:jc w:val="center"/>
              <w:rPr>
                <w:rFonts w:ascii="Times New Roman" w:hAnsi="Times New Roman" w:cs="Times New Roman"/>
                <w:sz w:val="20"/>
                <w:szCs w:val="20"/>
              </w:rPr>
            </w:pPr>
            <w:r w:rsidRPr="002675C5">
              <w:rPr>
                <w:rFonts w:ascii="Times New Roman" w:hAnsi="Times New Roman" w:cs="Times New Roman"/>
                <w:sz w:val="20"/>
                <w:szCs w:val="20"/>
              </w:rPr>
              <w:t>Reference</w:t>
            </w:r>
          </w:p>
        </w:tc>
      </w:tr>
      <w:tr w:rsidR="002B0D6F" w:rsidRPr="002675C5" w14:paraId="07A1DA6D" w14:textId="77777777" w:rsidTr="003C18B6">
        <w:tc>
          <w:tcPr>
            <w:tcW w:w="3870" w:type="dxa"/>
          </w:tcPr>
          <w:p w14:paraId="2AEFD6DE" w14:textId="77777777" w:rsidR="002B0D6F" w:rsidRPr="002675C5" w:rsidRDefault="002B0D6F" w:rsidP="005A54B0">
            <w:pPr>
              <w:rPr>
                <w:rFonts w:ascii="Times New Roman" w:hAnsi="Times New Roman" w:cs="Times New Roman"/>
                <w:sz w:val="20"/>
                <w:szCs w:val="20"/>
              </w:rPr>
            </w:pPr>
            <w:r w:rsidRPr="002675C5">
              <w:rPr>
                <w:rFonts w:ascii="Times New Roman" w:hAnsi="Times New Roman" w:cs="Times New Roman"/>
                <w:sz w:val="20"/>
                <w:szCs w:val="20"/>
              </w:rPr>
              <w:t xml:space="preserve">        Suburban</w:t>
            </w:r>
          </w:p>
        </w:tc>
        <w:tc>
          <w:tcPr>
            <w:tcW w:w="3510" w:type="dxa"/>
          </w:tcPr>
          <w:p w14:paraId="4E12DAD7" w14:textId="77777777" w:rsidR="002B0D6F" w:rsidRPr="002675C5" w:rsidRDefault="002B0D6F" w:rsidP="005A54B0">
            <w:pPr>
              <w:jc w:val="center"/>
              <w:rPr>
                <w:rFonts w:ascii="Times New Roman" w:hAnsi="Times New Roman" w:cs="Times New Roman"/>
                <w:sz w:val="20"/>
                <w:szCs w:val="20"/>
              </w:rPr>
            </w:pPr>
            <w:r w:rsidRPr="002675C5">
              <w:rPr>
                <w:rFonts w:ascii="Times New Roman" w:hAnsi="Times New Roman" w:cs="Times New Roman"/>
                <w:sz w:val="20"/>
                <w:szCs w:val="20"/>
              </w:rPr>
              <w:t>2.4004 (1.9836 – 2.8332)</w:t>
            </w:r>
          </w:p>
        </w:tc>
        <w:tc>
          <w:tcPr>
            <w:tcW w:w="1980" w:type="dxa"/>
          </w:tcPr>
          <w:p w14:paraId="44623BED" w14:textId="77777777" w:rsidR="002B0D6F" w:rsidRPr="002675C5" w:rsidRDefault="002B0D6F" w:rsidP="005A54B0">
            <w:pPr>
              <w:jc w:val="center"/>
              <w:rPr>
                <w:rFonts w:ascii="Times New Roman" w:hAnsi="Times New Roman" w:cs="Times New Roman"/>
                <w:sz w:val="20"/>
                <w:szCs w:val="20"/>
              </w:rPr>
            </w:pPr>
            <w:r w:rsidRPr="002675C5">
              <w:rPr>
                <w:rFonts w:ascii="Times New Roman" w:hAnsi="Times New Roman" w:cs="Times New Roman"/>
                <w:sz w:val="20"/>
                <w:szCs w:val="20"/>
              </w:rPr>
              <w:t>&lt;0.0001*</w:t>
            </w:r>
          </w:p>
        </w:tc>
      </w:tr>
      <w:tr w:rsidR="002B0D6F" w:rsidRPr="002675C5" w14:paraId="33F89D0E" w14:textId="77777777" w:rsidTr="003C18B6">
        <w:tc>
          <w:tcPr>
            <w:tcW w:w="3870" w:type="dxa"/>
          </w:tcPr>
          <w:p w14:paraId="67454D94" w14:textId="77777777" w:rsidR="002B0D6F" w:rsidRPr="002675C5" w:rsidRDefault="002B0D6F" w:rsidP="005A54B0">
            <w:pPr>
              <w:rPr>
                <w:rFonts w:ascii="Times New Roman" w:hAnsi="Times New Roman" w:cs="Times New Roman"/>
                <w:sz w:val="20"/>
                <w:szCs w:val="20"/>
              </w:rPr>
            </w:pPr>
            <w:r w:rsidRPr="002675C5">
              <w:rPr>
                <w:rFonts w:ascii="Times New Roman" w:hAnsi="Times New Roman" w:cs="Times New Roman"/>
                <w:sz w:val="20"/>
                <w:szCs w:val="20"/>
              </w:rPr>
              <w:t xml:space="preserve">        Town</w:t>
            </w:r>
          </w:p>
        </w:tc>
        <w:tc>
          <w:tcPr>
            <w:tcW w:w="3510" w:type="dxa"/>
          </w:tcPr>
          <w:p w14:paraId="68BE19A1" w14:textId="77777777" w:rsidR="002B0D6F" w:rsidRPr="002675C5" w:rsidRDefault="002B0D6F" w:rsidP="005A54B0">
            <w:pPr>
              <w:jc w:val="center"/>
              <w:rPr>
                <w:rFonts w:ascii="Times New Roman" w:hAnsi="Times New Roman" w:cs="Times New Roman"/>
                <w:sz w:val="20"/>
                <w:szCs w:val="20"/>
              </w:rPr>
            </w:pPr>
            <w:r w:rsidRPr="002675C5">
              <w:rPr>
                <w:rFonts w:ascii="Times New Roman" w:eastAsia="Times New Roman" w:hAnsi="Times New Roman" w:cs="Times New Roman"/>
                <w:color w:val="000000"/>
                <w:sz w:val="20"/>
                <w:szCs w:val="20"/>
                <w:bdr w:val="none" w:sz="0" w:space="0" w:color="auto" w:frame="1"/>
              </w:rPr>
              <w:t>2.6794 (2.1650 – 3.1555)</w:t>
            </w:r>
          </w:p>
        </w:tc>
        <w:tc>
          <w:tcPr>
            <w:tcW w:w="1980" w:type="dxa"/>
          </w:tcPr>
          <w:p w14:paraId="5FEA20C9" w14:textId="77777777" w:rsidR="002B0D6F" w:rsidRPr="002675C5" w:rsidRDefault="002B0D6F" w:rsidP="005A54B0">
            <w:pPr>
              <w:jc w:val="center"/>
              <w:rPr>
                <w:rFonts w:ascii="Times New Roman" w:hAnsi="Times New Roman" w:cs="Times New Roman"/>
                <w:sz w:val="20"/>
                <w:szCs w:val="20"/>
              </w:rPr>
            </w:pPr>
            <w:r w:rsidRPr="002675C5">
              <w:rPr>
                <w:rFonts w:ascii="Times New Roman" w:hAnsi="Times New Roman" w:cs="Times New Roman"/>
                <w:sz w:val="20"/>
                <w:szCs w:val="20"/>
              </w:rPr>
              <w:t>&lt;0.0001*</w:t>
            </w:r>
          </w:p>
        </w:tc>
      </w:tr>
      <w:tr w:rsidR="002B0D6F" w:rsidRPr="002675C5" w14:paraId="3078BAF9" w14:textId="77777777" w:rsidTr="003C18B6">
        <w:tc>
          <w:tcPr>
            <w:tcW w:w="3870" w:type="dxa"/>
            <w:tcBorders>
              <w:bottom w:val="single" w:sz="8" w:space="0" w:color="auto"/>
            </w:tcBorders>
          </w:tcPr>
          <w:p w14:paraId="63ADFA5A" w14:textId="77777777" w:rsidR="002B0D6F" w:rsidRPr="002675C5" w:rsidRDefault="002B0D6F" w:rsidP="005A54B0">
            <w:pPr>
              <w:rPr>
                <w:rFonts w:ascii="Times New Roman" w:hAnsi="Times New Roman" w:cs="Times New Roman"/>
                <w:sz w:val="20"/>
                <w:szCs w:val="20"/>
              </w:rPr>
            </w:pPr>
            <w:r w:rsidRPr="002675C5">
              <w:rPr>
                <w:rFonts w:ascii="Times New Roman" w:hAnsi="Times New Roman" w:cs="Times New Roman"/>
                <w:sz w:val="20"/>
                <w:szCs w:val="20"/>
              </w:rPr>
              <w:t xml:space="preserve">        Rural</w:t>
            </w:r>
          </w:p>
        </w:tc>
        <w:tc>
          <w:tcPr>
            <w:tcW w:w="3510" w:type="dxa"/>
            <w:tcBorders>
              <w:bottom w:val="single" w:sz="8" w:space="0" w:color="auto"/>
            </w:tcBorders>
          </w:tcPr>
          <w:p w14:paraId="246A277D" w14:textId="77777777" w:rsidR="002B0D6F" w:rsidRPr="002675C5" w:rsidRDefault="002B0D6F" w:rsidP="005A54B0">
            <w:pPr>
              <w:jc w:val="center"/>
              <w:rPr>
                <w:rFonts w:ascii="Times New Roman" w:hAnsi="Times New Roman" w:cs="Times New Roman"/>
                <w:sz w:val="20"/>
                <w:szCs w:val="20"/>
              </w:rPr>
            </w:pPr>
            <w:r w:rsidRPr="002675C5">
              <w:rPr>
                <w:rFonts w:ascii="Times New Roman" w:eastAsia="Times New Roman" w:hAnsi="Times New Roman" w:cs="Times New Roman"/>
                <w:color w:val="000000"/>
                <w:sz w:val="20"/>
                <w:szCs w:val="20"/>
                <w:bdr w:val="none" w:sz="0" w:space="0" w:color="auto" w:frame="1"/>
              </w:rPr>
              <w:t>2.1765 (1.7318 – 2.6487)</w:t>
            </w:r>
          </w:p>
        </w:tc>
        <w:tc>
          <w:tcPr>
            <w:tcW w:w="1980" w:type="dxa"/>
            <w:tcBorders>
              <w:bottom w:val="single" w:sz="8" w:space="0" w:color="auto"/>
            </w:tcBorders>
          </w:tcPr>
          <w:p w14:paraId="1779A341" w14:textId="77777777" w:rsidR="002B0D6F" w:rsidRPr="002675C5" w:rsidRDefault="002B0D6F" w:rsidP="005A54B0">
            <w:pPr>
              <w:jc w:val="center"/>
              <w:rPr>
                <w:rFonts w:ascii="Times New Roman" w:hAnsi="Times New Roman" w:cs="Times New Roman"/>
                <w:sz w:val="20"/>
                <w:szCs w:val="20"/>
              </w:rPr>
            </w:pPr>
            <w:r w:rsidRPr="002675C5">
              <w:rPr>
                <w:rFonts w:ascii="Times New Roman" w:hAnsi="Times New Roman" w:cs="Times New Roman"/>
                <w:sz w:val="20"/>
                <w:szCs w:val="20"/>
              </w:rPr>
              <w:t>&lt;0.0001*</w:t>
            </w:r>
          </w:p>
        </w:tc>
      </w:tr>
    </w:tbl>
    <w:p w14:paraId="22A9AB70" w14:textId="77777777" w:rsidR="002B0D6F" w:rsidRDefault="002B0D6F" w:rsidP="005A54B0">
      <w:pPr>
        <w:spacing w:after="0"/>
        <w:rPr>
          <w:rFonts w:ascii="Times New Roman" w:eastAsia="PMingLiU" w:hAnsi="Times New Roman" w:cs="Times New Roman"/>
          <w:sz w:val="20"/>
          <w:szCs w:val="20"/>
        </w:rPr>
      </w:pPr>
    </w:p>
    <w:p w14:paraId="52BA60D2" w14:textId="77777777" w:rsidR="00A15B3B" w:rsidRPr="002675C5" w:rsidRDefault="00A15B3B" w:rsidP="005A54B0">
      <w:pPr>
        <w:spacing w:after="0"/>
        <w:rPr>
          <w:rFonts w:ascii="Times New Roman" w:eastAsia="PMingLiU" w:hAnsi="Times New Roman" w:cs="Times New Roman"/>
          <w:sz w:val="20"/>
          <w:szCs w:val="20"/>
        </w:rPr>
      </w:pPr>
    </w:p>
    <w:p w14:paraId="7B2ACB75" w14:textId="76E07AA2" w:rsidR="002B0D6F" w:rsidRPr="00B4696E" w:rsidRDefault="002B0D6F" w:rsidP="005A54B0">
      <w:pPr>
        <w:spacing w:after="0" w:line="240" w:lineRule="auto"/>
        <w:rPr>
          <w:rFonts w:ascii="Times New Roman" w:eastAsia="PMingLiU" w:hAnsi="Times New Roman" w:cs="Times New Roman"/>
          <w:szCs w:val="24"/>
        </w:rPr>
      </w:pPr>
      <w:r w:rsidRPr="002675C5">
        <w:rPr>
          <w:rFonts w:ascii="Times New Roman" w:eastAsia="PMingLiU" w:hAnsi="Times New Roman" w:cs="Times New Roman"/>
          <w:b/>
          <w:szCs w:val="24"/>
        </w:rPr>
        <w:t xml:space="preserve">Table </w:t>
      </w:r>
      <w:r w:rsidR="00461513" w:rsidRPr="002675C5">
        <w:rPr>
          <w:rFonts w:ascii="Times New Roman" w:eastAsia="PMingLiU" w:hAnsi="Times New Roman" w:cs="Times New Roman"/>
          <w:b/>
          <w:szCs w:val="24"/>
        </w:rPr>
        <w:t>S1</w:t>
      </w:r>
      <w:r w:rsidR="007B3DF9" w:rsidRPr="002675C5">
        <w:rPr>
          <w:rFonts w:ascii="Times New Roman" w:eastAsia="PMingLiU" w:hAnsi="Times New Roman" w:cs="Times New Roman"/>
          <w:b/>
          <w:szCs w:val="24"/>
        </w:rPr>
        <w:t>8</w:t>
      </w:r>
      <w:r w:rsidRPr="002675C5">
        <w:rPr>
          <w:rFonts w:ascii="Times New Roman" w:eastAsia="PMingLiU" w:hAnsi="Times New Roman" w:cs="Times New Roman"/>
          <w:b/>
          <w:szCs w:val="24"/>
        </w:rPr>
        <w:t>.</w:t>
      </w:r>
      <w:r w:rsidRPr="002675C5">
        <w:rPr>
          <w:rFonts w:ascii="Times New Roman" w:eastAsia="PMingLiU" w:hAnsi="Times New Roman" w:cs="Times New Roman"/>
          <w:szCs w:val="24"/>
        </w:rPr>
        <w:t xml:space="preserve"> </w:t>
      </w:r>
      <w:r w:rsidRPr="002675C5">
        <w:rPr>
          <w:rFonts w:ascii="Times New Roman" w:eastAsia="PMingLiU" w:hAnsi="Times New Roman" w:cs="Times New Roman"/>
          <w:noProof/>
          <w:szCs w:val="24"/>
        </w:rPr>
        <w:t xml:space="preserve">The </w:t>
      </w:r>
      <w:r w:rsidR="006F0DDA">
        <w:rPr>
          <w:rFonts w:ascii="Times New Roman" w:eastAsia="PMingLiU" w:hAnsi="Times New Roman" w:cs="Times New Roman"/>
          <w:noProof/>
          <w:szCs w:val="24"/>
        </w:rPr>
        <w:t>c</w:t>
      </w:r>
      <w:r w:rsidR="00146B11" w:rsidRPr="002675C5">
        <w:rPr>
          <w:rFonts w:ascii="Times New Roman" w:eastAsia="PMingLiU" w:hAnsi="Times New Roman" w:cs="Times New Roman"/>
          <w:noProof/>
          <w:szCs w:val="24"/>
        </w:rPr>
        <w:t xml:space="preserve">rude </w:t>
      </w:r>
      <w:r w:rsidR="006F0DDA">
        <w:rPr>
          <w:rFonts w:ascii="Times New Roman" w:eastAsia="PMingLiU" w:hAnsi="Times New Roman" w:cs="Times New Roman"/>
          <w:szCs w:val="24"/>
        </w:rPr>
        <w:t>relative risk of s</w:t>
      </w:r>
      <w:r w:rsidRPr="002675C5">
        <w:rPr>
          <w:rFonts w:ascii="Times New Roman" w:eastAsia="PMingLiU" w:hAnsi="Times New Roman" w:cs="Times New Roman"/>
          <w:szCs w:val="24"/>
        </w:rPr>
        <w:t>chools having</w:t>
      </w:r>
      <w:r w:rsidR="006F0DDA">
        <w:rPr>
          <w:rFonts w:ascii="Times New Roman" w:eastAsia="PMingLiU" w:hAnsi="Times New Roman" w:cs="Times New Roman"/>
          <w:szCs w:val="24"/>
        </w:rPr>
        <w:t xml:space="preserve"> an USC identified via Twitter search among GA public s</w:t>
      </w:r>
      <w:r w:rsidRPr="002675C5">
        <w:rPr>
          <w:rFonts w:ascii="Times New Roman" w:eastAsia="PMingLiU" w:hAnsi="Times New Roman" w:cs="Times New Roman"/>
          <w:szCs w:val="24"/>
        </w:rPr>
        <w:t>chools</w:t>
      </w:r>
      <w:r w:rsidRPr="00B4696E">
        <w:rPr>
          <w:rFonts w:ascii="Times New Roman" w:eastAsia="PMingLiU" w:hAnsi="Times New Roman" w:cs="Times New Roman"/>
          <w:szCs w:val="24"/>
        </w:rPr>
        <w:t xml:space="preserve"> with an active Twitter coverage (2016</w:t>
      </w:r>
      <w:r w:rsidR="006F0DDA">
        <w:rPr>
          <w:rFonts w:ascii="Times New Roman" w:eastAsia="PMingLiU" w:hAnsi="Times New Roman" w:cs="Times New Roman"/>
          <w:szCs w:val="24"/>
        </w:rPr>
        <w:t xml:space="preserve"> </w:t>
      </w:r>
      <w:r w:rsidR="006F0DDA">
        <w:rPr>
          <w:rFonts w:ascii="Times New Roman" w:eastAsia="PMingLiU" w:hAnsi="Times New Roman" w:cs="Times New Roman"/>
          <w:szCs w:val="20"/>
        </w:rPr>
        <w:t>–</w:t>
      </w:r>
      <w:r w:rsidR="006F0DDA">
        <w:rPr>
          <w:rFonts w:ascii="Times New Roman" w:eastAsia="PMingLiU" w:hAnsi="Times New Roman" w:cs="Times New Roman"/>
          <w:szCs w:val="24"/>
        </w:rPr>
        <w:t xml:space="preserve"> 2017 school y</w:t>
      </w:r>
      <w:r w:rsidRPr="00B4696E">
        <w:rPr>
          <w:rFonts w:ascii="Times New Roman" w:eastAsia="PMingLiU" w:hAnsi="Times New Roman" w:cs="Times New Roman"/>
          <w:szCs w:val="24"/>
        </w:rPr>
        <w:t>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3510"/>
        <w:gridCol w:w="1980"/>
      </w:tblGrid>
      <w:tr w:rsidR="002B0D6F" w:rsidRPr="00B0530F" w14:paraId="48BDEBB9" w14:textId="77777777" w:rsidTr="003C18B6">
        <w:tc>
          <w:tcPr>
            <w:tcW w:w="3870" w:type="dxa"/>
            <w:tcBorders>
              <w:top w:val="single" w:sz="8" w:space="0" w:color="auto"/>
              <w:bottom w:val="single" w:sz="4" w:space="0" w:color="auto"/>
            </w:tcBorders>
          </w:tcPr>
          <w:p w14:paraId="33CC52B9" w14:textId="77777777" w:rsidR="002B0D6F" w:rsidRPr="00B0530F" w:rsidRDefault="002B0D6F" w:rsidP="005A54B0">
            <w:pPr>
              <w:rPr>
                <w:rFonts w:ascii="Times New Roman" w:hAnsi="Times New Roman" w:cs="Times New Roman"/>
                <w:b/>
                <w:sz w:val="20"/>
                <w:szCs w:val="20"/>
              </w:rPr>
            </w:pPr>
            <w:r w:rsidRPr="00B0530F">
              <w:rPr>
                <w:rFonts w:ascii="Times New Roman" w:hAnsi="Times New Roman" w:cs="Times New Roman"/>
                <w:b/>
                <w:sz w:val="20"/>
                <w:szCs w:val="20"/>
              </w:rPr>
              <w:t>Predictor Variable</w:t>
            </w:r>
          </w:p>
        </w:tc>
        <w:tc>
          <w:tcPr>
            <w:tcW w:w="3510" w:type="dxa"/>
            <w:tcBorders>
              <w:top w:val="single" w:sz="8" w:space="0" w:color="auto"/>
              <w:bottom w:val="single" w:sz="4" w:space="0" w:color="auto"/>
            </w:tcBorders>
          </w:tcPr>
          <w:p w14:paraId="408E4991" w14:textId="77777777" w:rsidR="002B0D6F" w:rsidRPr="00B0530F" w:rsidRDefault="002B0D6F" w:rsidP="005A54B0">
            <w:pPr>
              <w:contextualSpacing/>
              <w:jc w:val="center"/>
              <w:rPr>
                <w:rFonts w:ascii="Times New Roman" w:hAnsi="Times New Roman" w:cs="Times New Roman"/>
                <w:b/>
                <w:sz w:val="20"/>
                <w:szCs w:val="20"/>
              </w:rPr>
            </w:pPr>
            <w:r w:rsidRPr="00B0530F">
              <w:rPr>
                <w:rFonts w:ascii="Times New Roman" w:hAnsi="Times New Roman" w:cs="Times New Roman"/>
                <w:b/>
                <w:sz w:val="20"/>
                <w:szCs w:val="20"/>
              </w:rPr>
              <w:t>Relative Risk (95% CI)</w:t>
            </w:r>
          </w:p>
        </w:tc>
        <w:tc>
          <w:tcPr>
            <w:tcW w:w="1980" w:type="dxa"/>
            <w:tcBorders>
              <w:top w:val="single" w:sz="8" w:space="0" w:color="auto"/>
              <w:bottom w:val="single" w:sz="4" w:space="0" w:color="auto"/>
            </w:tcBorders>
          </w:tcPr>
          <w:p w14:paraId="2DA908A8" w14:textId="77777777" w:rsidR="002B0D6F" w:rsidRPr="00B0530F" w:rsidRDefault="002B0D6F" w:rsidP="005A54B0">
            <w:pPr>
              <w:contextualSpacing/>
              <w:jc w:val="center"/>
              <w:rPr>
                <w:rFonts w:ascii="Times New Roman" w:hAnsi="Times New Roman" w:cs="Times New Roman"/>
                <w:b/>
                <w:sz w:val="20"/>
                <w:szCs w:val="20"/>
              </w:rPr>
            </w:pPr>
            <w:r w:rsidRPr="00B0530F">
              <w:rPr>
                <w:rFonts w:ascii="Times New Roman" w:hAnsi="Times New Roman" w:cs="Times New Roman"/>
                <w:b/>
                <w:sz w:val="20"/>
                <w:szCs w:val="20"/>
              </w:rPr>
              <w:t>P-value</w:t>
            </w:r>
          </w:p>
        </w:tc>
      </w:tr>
      <w:tr w:rsidR="002B0D6F" w:rsidRPr="00B0530F" w14:paraId="0B7CB643" w14:textId="77777777" w:rsidTr="003C18B6">
        <w:tc>
          <w:tcPr>
            <w:tcW w:w="3870" w:type="dxa"/>
            <w:tcBorders>
              <w:top w:val="single" w:sz="4" w:space="0" w:color="auto"/>
            </w:tcBorders>
          </w:tcPr>
          <w:p w14:paraId="3908F81E" w14:textId="77777777" w:rsidR="002B0D6F" w:rsidRPr="00B0530F" w:rsidRDefault="002B0D6F" w:rsidP="000B7716">
            <w:pPr>
              <w:rPr>
                <w:rFonts w:ascii="Times New Roman" w:hAnsi="Times New Roman" w:cs="Times New Roman"/>
                <w:sz w:val="20"/>
                <w:szCs w:val="20"/>
              </w:rPr>
            </w:pPr>
            <w:r w:rsidRPr="00B0530F">
              <w:rPr>
                <w:rFonts w:ascii="Times New Roman" w:hAnsi="Times New Roman" w:cs="Times New Roman"/>
                <w:sz w:val="20"/>
                <w:szCs w:val="20"/>
              </w:rPr>
              <w:t>Student Population</w:t>
            </w:r>
          </w:p>
        </w:tc>
        <w:tc>
          <w:tcPr>
            <w:tcW w:w="3510" w:type="dxa"/>
            <w:tcBorders>
              <w:top w:val="single" w:sz="4" w:space="0" w:color="auto"/>
            </w:tcBorders>
          </w:tcPr>
          <w:p w14:paraId="28235D8F" w14:textId="77777777" w:rsidR="002B0D6F" w:rsidRPr="00B0530F" w:rsidRDefault="002B0D6F" w:rsidP="000B7716">
            <w:pPr>
              <w:jc w:val="center"/>
              <w:rPr>
                <w:rFonts w:ascii="Times New Roman" w:hAnsi="Times New Roman" w:cs="Times New Roman"/>
                <w:sz w:val="20"/>
                <w:szCs w:val="20"/>
              </w:rPr>
            </w:pPr>
            <w:r w:rsidRPr="00B0530F">
              <w:rPr>
                <w:rFonts w:ascii="Times New Roman" w:eastAsia="Times New Roman" w:hAnsi="Times New Roman" w:cs="Times New Roman"/>
                <w:color w:val="000000"/>
                <w:sz w:val="20"/>
                <w:szCs w:val="20"/>
                <w:bdr w:val="none" w:sz="0" w:space="0" w:color="auto" w:frame="1"/>
              </w:rPr>
              <w:t>0.9906 (0.9805 - 0.9999)</w:t>
            </w:r>
          </w:p>
        </w:tc>
        <w:tc>
          <w:tcPr>
            <w:tcW w:w="1980" w:type="dxa"/>
            <w:tcBorders>
              <w:top w:val="single" w:sz="4" w:space="0" w:color="auto"/>
            </w:tcBorders>
          </w:tcPr>
          <w:p w14:paraId="6FC8F570" w14:textId="77777777" w:rsidR="002B0D6F" w:rsidRPr="00B0530F" w:rsidRDefault="002B0D6F" w:rsidP="000B7716">
            <w:pPr>
              <w:jc w:val="center"/>
              <w:rPr>
                <w:rFonts w:ascii="Times New Roman" w:hAnsi="Times New Roman" w:cs="Times New Roman"/>
                <w:sz w:val="20"/>
                <w:szCs w:val="20"/>
              </w:rPr>
            </w:pPr>
            <w:r w:rsidRPr="00B0530F">
              <w:rPr>
                <w:rFonts w:ascii="Times New Roman" w:hAnsi="Times New Roman" w:cs="Times New Roman"/>
                <w:sz w:val="20"/>
                <w:szCs w:val="20"/>
              </w:rPr>
              <w:t>0.0579</w:t>
            </w:r>
          </w:p>
        </w:tc>
      </w:tr>
      <w:tr w:rsidR="002B0D6F" w:rsidRPr="00B0530F" w14:paraId="7F9FC35C" w14:textId="77777777" w:rsidTr="003C18B6">
        <w:tc>
          <w:tcPr>
            <w:tcW w:w="3870" w:type="dxa"/>
          </w:tcPr>
          <w:p w14:paraId="4A68E375" w14:textId="77777777" w:rsidR="002B0D6F" w:rsidRPr="00B0530F" w:rsidRDefault="002B0D6F" w:rsidP="000B7716">
            <w:pPr>
              <w:rPr>
                <w:rFonts w:ascii="Times New Roman" w:hAnsi="Times New Roman" w:cs="Times New Roman"/>
                <w:sz w:val="20"/>
                <w:szCs w:val="20"/>
              </w:rPr>
            </w:pPr>
            <w:r w:rsidRPr="00B0530F">
              <w:rPr>
                <w:rFonts w:ascii="Times New Roman" w:hAnsi="Times New Roman" w:cs="Times New Roman"/>
                <w:sz w:val="20"/>
                <w:szCs w:val="20"/>
              </w:rPr>
              <w:t>Student-Teacher Ratio</w:t>
            </w:r>
          </w:p>
        </w:tc>
        <w:tc>
          <w:tcPr>
            <w:tcW w:w="3510" w:type="dxa"/>
          </w:tcPr>
          <w:p w14:paraId="34EAE568" w14:textId="77777777" w:rsidR="002B0D6F" w:rsidRPr="00B0530F" w:rsidRDefault="002B0D6F" w:rsidP="000B7716">
            <w:pPr>
              <w:jc w:val="center"/>
              <w:rPr>
                <w:rFonts w:ascii="Times New Roman" w:hAnsi="Times New Roman" w:cs="Times New Roman"/>
                <w:sz w:val="20"/>
                <w:szCs w:val="20"/>
              </w:rPr>
            </w:pPr>
            <w:r w:rsidRPr="00B0530F">
              <w:rPr>
                <w:rFonts w:ascii="Times New Roman" w:eastAsia="Times New Roman" w:hAnsi="Times New Roman" w:cs="Times New Roman"/>
                <w:color w:val="000000"/>
                <w:sz w:val="20"/>
                <w:szCs w:val="20"/>
                <w:bdr w:val="none" w:sz="0" w:space="0" w:color="auto" w:frame="1"/>
              </w:rPr>
              <w:t>1.0041 (0.9940 - 1.0159)</w:t>
            </w:r>
          </w:p>
        </w:tc>
        <w:tc>
          <w:tcPr>
            <w:tcW w:w="1980" w:type="dxa"/>
          </w:tcPr>
          <w:p w14:paraId="326FA1D2" w14:textId="77777777" w:rsidR="002B0D6F" w:rsidRPr="00B0530F" w:rsidRDefault="002B0D6F" w:rsidP="000B7716">
            <w:pPr>
              <w:jc w:val="center"/>
              <w:rPr>
                <w:rFonts w:ascii="Times New Roman" w:hAnsi="Times New Roman" w:cs="Times New Roman"/>
                <w:sz w:val="20"/>
                <w:szCs w:val="20"/>
              </w:rPr>
            </w:pPr>
            <w:r w:rsidRPr="00B0530F">
              <w:rPr>
                <w:rFonts w:ascii="Times New Roman" w:hAnsi="Times New Roman" w:cs="Times New Roman"/>
                <w:sz w:val="20"/>
                <w:szCs w:val="20"/>
              </w:rPr>
              <w:t>0.4350</w:t>
            </w:r>
          </w:p>
        </w:tc>
      </w:tr>
      <w:tr w:rsidR="002B0D6F" w:rsidRPr="00B0530F" w14:paraId="0865049A" w14:textId="77777777" w:rsidTr="003C18B6">
        <w:tc>
          <w:tcPr>
            <w:tcW w:w="3870" w:type="dxa"/>
          </w:tcPr>
          <w:p w14:paraId="2F16AAF7" w14:textId="77777777" w:rsidR="002B0D6F" w:rsidRPr="00B0530F" w:rsidRDefault="002B0D6F" w:rsidP="000B7716">
            <w:pPr>
              <w:rPr>
                <w:rFonts w:ascii="Times New Roman" w:hAnsi="Times New Roman" w:cs="Times New Roman"/>
                <w:sz w:val="20"/>
                <w:szCs w:val="20"/>
              </w:rPr>
            </w:pPr>
            <w:r w:rsidRPr="00B0530F">
              <w:rPr>
                <w:rFonts w:ascii="Times New Roman" w:hAnsi="Times New Roman" w:cs="Times New Roman"/>
                <w:sz w:val="20"/>
                <w:szCs w:val="20"/>
              </w:rPr>
              <w:t xml:space="preserve">Free/Reduced Price Lunch Proportions </w:t>
            </w:r>
          </w:p>
        </w:tc>
        <w:tc>
          <w:tcPr>
            <w:tcW w:w="3510" w:type="dxa"/>
          </w:tcPr>
          <w:p w14:paraId="13A99A07" w14:textId="77777777" w:rsidR="002B0D6F" w:rsidRPr="00B0530F" w:rsidRDefault="002B0D6F" w:rsidP="000B7716">
            <w:pPr>
              <w:jc w:val="center"/>
              <w:rPr>
                <w:rFonts w:ascii="Times New Roman" w:hAnsi="Times New Roman" w:cs="Times New Roman"/>
                <w:sz w:val="20"/>
                <w:szCs w:val="20"/>
              </w:rPr>
            </w:pPr>
            <w:r w:rsidRPr="00B0530F">
              <w:rPr>
                <w:rFonts w:ascii="Times New Roman" w:eastAsia="Times New Roman" w:hAnsi="Times New Roman" w:cs="Times New Roman"/>
                <w:color w:val="000000"/>
                <w:sz w:val="20"/>
                <w:szCs w:val="20"/>
                <w:bdr w:val="none" w:sz="0" w:space="0" w:color="auto" w:frame="1"/>
              </w:rPr>
              <w:t>1.0232 (1.0057 - 1.0409)</w:t>
            </w:r>
          </w:p>
        </w:tc>
        <w:tc>
          <w:tcPr>
            <w:tcW w:w="1980" w:type="dxa"/>
          </w:tcPr>
          <w:p w14:paraId="6C86BF47" w14:textId="77777777" w:rsidR="002B0D6F" w:rsidRPr="00B0530F" w:rsidRDefault="002B0D6F" w:rsidP="000B7716">
            <w:pPr>
              <w:jc w:val="center"/>
              <w:rPr>
                <w:rFonts w:ascii="Times New Roman" w:hAnsi="Times New Roman" w:cs="Times New Roman"/>
                <w:sz w:val="20"/>
                <w:szCs w:val="20"/>
              </w:rPr>
            </w:pPr>
            <w:r w:rsidRPr="00B0530F">
              <w:rPr>
                <w:rFonts w:ascii="Times New Roman" w:hAnsi="Times New Roman" w:cs="Times New Roman"/>
                <w:sz w:val="20"/>
                <w:szCs w:val="20"/>
              </w:rPr>
              <w:t>0.0094*</w:t>
            </w:r>
          </w:p>
        </w:tc>
      </w:tr>
      <w:tr w:rsidR="002B0D6F" w:rsidRPr="00B0530F" w14:paraId="1731025B" w14:textId="77777777" w:rsidTr="003C18B6">
        <w:tc>
          <w:tcPr>
            <w:tcW w:w="3870" w:type="dxa"/>
          </w:tcPr>
          <w:p w14:paraId="266E3A86"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School Locale</w:t>
            </w:r>
          </w:p>
        </w:tc>
        <w:tc>
          <w:tcPr>
            <w:tcW w:w="3510" w:type="dxa"/>
          </w:tcPr>
          <w:p w14:paraId="6DC7F175" w14:textId="77777777" w:rsidR="002B0D6F" w:rsidRPr="00B0530F" w:rsidRDefault="002B0D6F" w:rsidP="005A54B0">
            <w:pPr>
              <w:jc w:val="center"/>
              <w:rPr>
                <w:rFonts w:ascii="Times New Roman" w:hAnsi="Times New Roman" w:cs="Times New Roman"/>
                <w:sz w:val="20"/>
                <w:szCs w:val="20"/>
              </w:rPr>
            </w:pPr>
          </w:p>
        </w:tc>
        <w:tc>
          <w:tcPr>
            <w:tcW w:w="1980" w:type="dxa"/>
          </w:tcPr>
          <w:p w14:paraId="2A86F9FC" w14:textId="77777777" w:rsidR="002B0D6F" w:rsidRPr="00B0530F" w:rsidRDefault="002B0D6F" w:rsidP="005A54B0">
            <w:pPr>
              <w:jc w:val="center"/>
              <w:rPr>
                <w:rFonts w:ascii="Times New Roman" w:hAnsi="Times New Roman" w:cs="Times New Roman"/>
                <w:sz w:val="20"/>
                <w:szCs w:val="20"/>
              </w:rPr>
            </w:pPr>
          </w:p>
        </w:tc>
      </w:tr>
      <w:tr w:rsidR="002B0D6F" w:rsidRPr="00B0530F" w14:paraId="2A4DE425" w14:textId="77777777" w:rsidTr="003C18B6">
        <w:tc>
          <w:tcPr>
            <w:tcW w:w="3870" w:type="dxa"/>
          </w:tcPr>
          <w:p w14:paraId="4E340D50"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City</w:t>
            </w:r>
          </w:p>
        </w:tc>
        <w:tc>
          <w:tcPr>
            <w:tcW w:w="5490" w:type="dxa"/>
            <w:gridSpan w:val="2"/>
          </w:tcPr>
          <w:p w14:paraId="3DEF8F01"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sz w:val="20"/>
                <w:szCs w:val="20"/>
              </w:rPr>
              <w:t>Reference</w:t>
            </w:r>
          </w:p>
        </w:tc>
      </w:tr>
      <w:tr w:rsidR="002B0D6F" w:rsidRPr="00B0530F" w14:paraId="3308AF0F" w14:textId="77777777" w:rsidTr="003C18B6">
        <w:tc>
          <w:tcPr>
            <w:tcW w:w="3870" w:type="dxa"/>
          </w:tcPr>
          <w:p w14:paraId="09361D90"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Suburban</w:t>
            </w:r>
          </w:p>
        </w:tc>
        <w:tc>
          <w:tcPr>
            <w:tcW w:w="3510" w:type="dxa"/>
          </w:tcPr>
          <w:p w14:paraId="7C18C0AD" w14:textId="77777777" w:rsidR="002B0D6F" w:rsidRPr="00B0530F" w:rsidRDefault="002B0D6F" w:rsidP="005A54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87" w:lineRule="atLeast"/>
              <w:jc w:val="center"/>
              <w:rPr>
                <w:rFonts w:ascii="Times New Roman" w:eastAsia="Times New Roman" w:hAnsi="Times New Roman" w:cs="Times New Roman"/>
                <w:color w:val="000000"/>
                <w:sz w:val="20"/>
                <w:szCs w:val="20"/>
              </w:rPr>
            </w:pPr>
            <w:r w:rsidRPr="00B0530F">
              <w:rPr>
                <w:rFonts w:ascii="Times New Roman" w:eastAsia="Times New Roman" w:hAnsi="Times New Roman" w:cs="Times New Roman"/>
                <w:color w:val="000000"/>
                <w:sz w:val="20"/>
                <w:szCs w:val="20"/>
                <w:bdr w:val="none" w:sz="0" w:space="0" w:color="auto" w:frame="1"/>
              </w:rPr>
              <w:t>0.8942 (0.7701 - 1.0231)</w:t>
            </w:r>
          </w:p>
        </w:tc>
        <w:tc>
          <w:tcPr>
            <w:tcW w:w="1980" w:type="dxa"/>
          </w:tcPr>
          <w:p w14:paraId="5CA4A2DC"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color w:val="000000"/>
                <w:sz w:val="20"/>
                <w:szCs w:val="20"/>
                <w:bdr w:val="none" w:sz="0" w:space="0" w:color="auto" w:frame="1"/>
              </w:rPr>
              <w:t>0.107</w:t>
            </w:r>
          </w:p>
        </w:tc>
      </w:tr>
      <w:tr w:rsidR="002B0D6F" w:rsidRPr="00B0530F" w14:paraId="0D0BE202" w14:textId="77777777" w:rsidTr="003C18B6">
        <w:tc>
          <w:tcPr>
            <w:tcW w:w="3870" w:type="dxa"/>
          </w:tcPr>
          <w:p w14:paraId="6F30A3D2"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Town</w:t>
            </w:r>
          </w:p>
        </w:tc>
        <w:tc>
          <w:tcPr>
            <w:tcW w:w="3510" w:type="dxa"/>
          </w:tcPr>
          <w:p w14:paraId="3809932B" w14:textId="77777777" w:rsidR="002B0D6F" w:rsidRPr="00B0530F" w:rsidRDefault="002B0D6F" w:rsidP="005A54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87" w:lineRule="atLeast"/>
              <w:jc w:val="center"/>
              <w:rPr>
                <w:rFonts w:ascii="Times New Roman" w:eastAsia="Times New Roman" w:hAnsi="Times New Roman" w:cs="Times New Roman"/>
                <w:color w:val="000000"/>
                <w:sz w:val="20"/>
                <w:szCs w:val="20"/>
              </w:rPr>
            </w:pPr>
            <w:r w:rsidRPr="00B0530F">
              <w:rPr>
                <w:rFonts w:ascii="Times New Roman" w:eastAsia="Times New Roman" w:hAnsi="Times New Roman" w:cs="Times New Roman"/>
                <w:color w:val="000000"/>
                <w:sz w:val="20"/>
                <w:szCs w:val="20"/>
                <w:bdr w:val="none" w:sz="0" w:space="0" w:color="auto" w:frame="1"/>
              </w:rPr>
              <w:t>0.9520 (0.7665 - 1.1443)</w:t>
            </w:r>
          </w:p>
        </w:tc>
        <w:tc>
          <w:tcPr>
            <w:tcW w:w="1980" w:type="dxa"/>
          </w:tcPr>
          <w:p w14:paraId="625FB767"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color w:val="000000"/>
                <w:sz w:val="20"/>
                <w:szCs w:val="20"/>
                <w:bdr w:val="none" w:sz="0" w:space="0" w:color="auto" w:frame="1"/>
              </w:rPr>
              <w:t>0.623</w:t>
            </w:r>
          </w:p>
        </w:tc>
      </w:tr>
      <w:tr w:rsidR="002B0D6F" w:rsidRPr="00B0530F" w14:paraId="23941426" w14:textId="77777777" w:rsidTr="003C18B6">
        <w:tc>
          <w:tcPr>
            <w:tcW w:w="3870" w:type="dxa"/>
            <w:tcBorders>
              <w:bottom w:val="single" w:sz="8" w:space="0" w:color="auto"/>
            </w:tcBorders>
          </w:tcPr>
          <w:p w14:paraId="1BEA164F" w14:textId="77777777" w:rsidR="002B0D6F" w:rsidRPr="00B0530F" w:rsidRDefault="002B0D6F" w:rsidP="005A54B0">
            <w:pPr>
              <w:rPr>
                <w:rFonts w:ascii="Times New Roman" w:hAnsi="Times New Roman" w:cs="Times New Roman"/>
                <w:sz w:val="20"/>
                <w:szCs w:val="20"/>
              </w:rPr>
            </w:pPr>
            <w:r w:rsidRPr="00B0530F">
              <w:rPr>
                <w:rFonts w:ascii="Times New Roman" w:hAnsi="Times New Roman" w:cs="Times New Roman"/>
                <w:sz w:val="20"/>
                <w:szCs w:val="20"/>
              </w:rPr>
              <w:t xml:space="preserve">        Rural</w:t>
            </w:r>
          </w:p>
        </w:tc>
        <w:tc>
          <w:tcPr>
            <w:tcW w:w="3510" w:type="dxa"/>
            <w:tcBorders>
              <w:bottom w:val="single" w:sz="8" w:space="0" w:color="auto"/>
            </w:tcBorders>
          </w:tcPr>
          <w:p w14:paraId="7E669549" w14:textId="77777777" w:rsidR="002B0D6F" w:rsidRPr="00B0530F" w:rsidRDefault="002B0D6F" w:rsidP="005A54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87" w:lineRule="atLeast"/>
              <w:jc w:val="center"/>
              <w:rPr>
                <w:rFonts w:ascii="Times New Roman" w:eastAsia="Times New Roman" w:hAnsi="Times New Roman" w:cs="Times New Roman"/>
                <w:color w:val="000000"/>
                <w:sz w:val="20"/>
                <w:szCs w:val="20"/>
              </w:rPr>
            </w:pPr>
            <w:r w:rsidRPr="00B0530F">
              <w:rPr>
                <w:rFonts w:ascii="Times New Roman" w:eastAsia="Times New Roman" w:hAnsi="Times New Roman" w:cs="Times New Roman"/>
                <w:color w:val="000000"/>
                <w:sz w:val="20"/>
                <w:szCs w:val="20"/>
                <w:bdr w:val="none" w:sz="0" w:space="0" w:color="auto" w:frame="1"/>
              </w:rPr>
              <w:t>0.8861 (0.7487 - 1.0297)</w:t>
            </w:r>
          </w:p>
        </w:tc>
        <w:tc>
          <w:tcPr>
            <w:tcW w:w="1980" w:type="dxa"/>
            <w:tcBorders>
              <w:bottom w:val="single" w:sz="8" w:space="0" w:color="auto"/>
            </w:tcBorders>
          </w:tcPr>
          <w:p w14:paraId="407A0163" w14:textId="77777777" w:rsidR="002B0D6F" w:rsidRPr="00B0530F" w:rsidRDefault="002B0D6F" w:rsidP="005A54B0">
            <w:pPr>
              <w:jc w:val="center"/>
              <w:rPr>
                <w:rFonts w:ascii="Times New Roman" w:hAnsi="Times New Roman" w:cs="Times New Roman"/>
                <w:sz w:val="20"/>
                <w:szCs w:val="20"/>
              </w:rPr>
            </w:pPr>
            <w:r w:rsidRPr="00B0530F">
              <w:rPr>
                <w:rFonts w:ascii="Times New Roman" w:hAnsi="Times New Roman" w:cs="Times New Roman"/>
                <w:color w:val="000000"/>
                <w:sz w:val="20"/>
                <w:szCs w:val="20"/>
                <w:bdr w:val="none" w:sz="0" w:space="0" w:color="auto" w:frame="1"/>
              </w:rPr>
              <w:t>0.119</w:t>
            </w:r>
          </w:p>
        </w:tc>
      </w:tr>
    </w:tbl>
    <w:p w14:paraId="02D5BFD7" w14:textId="77777777" w:rsidR="002B0D6F" w:rsidRPr="00B0530F" w:rsidRDefault="002B0D6F" w:rsidP="005A54B0">
      <w:pPr>
        <w:spacing w:after="0" w:line="240" w:lineRule="auto"/>
        <w:rPr>
          <w:rFonts w:ascii="Times New Roman" w:eastAsia="PMingLiU" w:hAnsi="Times New Roman" w:cs="Times New Roman"/>
          <w:sz w:val="20"/>
          <w:szCs w:val="20"/>
        </w:rPr>
      </w:pPr>
    </w:p>
    <w:p w14:paraId="5D2D39E6" w14:textId="77777777" w:rsidR="002B0D6F" w:rsidRPr="00B0530F" w:rsidRDefault="002B0D6F" w:rsidP="005A54B0">
      <w:pPr>
        <w:spacing w:after="0" w:line="240" w:lineRule="auto"/>
        <w:rPr>
          <w:rFonts w:ascii="Times New Roman" w:eastAsia="PMingLiU" w:hAnsi="Times New Roman" w:cs="Times New Roman"/>
          <w:sz w:val="20"/>
          <w:szCs w:val="20"/>
        </w:rPr>
      </w:pPr>
    </w:p>
    <w:p w14:paraId="2B131F80" w14:textId="77777777" w:rsidR="002B0D6F" w:rsidRPr="00B0530F" w:rsidRDefault="002B0D6F" w:rsidP="005A54B0">
      <w:pPr>
        <w:spacing w:after="0"/>
        <w:rPr>
          <w:rFonts w:ascii="Times New Roman" w:eastAsia="PMingLiU" w:hAnsi="Times New Roman" w:cs="Times New Roman"/>
          <w:sz w:val="20"/>
          <w:szCs w:val="20"/>
        </w:rPr>
      </w:pPr>
    </w:p>
    <w:p w14:paraId="04B099D1" w14:textId="12702DFB" w:rsidR="00D30476" w:rsidRPr="00D30476" w:rsidRDefault="00D30476" w:rsidP="00D30476">
      <w:pPr>
        <w:rPr>
          <w:rFonts w:cstheme="minorHAnsi"/>
          <w:sz w:val="22"/>
        </w:rPr>
      </w:pPr>
      <w:r w:rsidRPr="00D30476">
        <w:rPr>
          <w:rFonts w:ascii="Times New Roman" w:hAnsi="Times New Roman" w:cs="Times New Roman"/>
          <w:b/>
          <w:szCs w:val="24"/>
        </w:rPr>
        <w:lastRenderedPageBreak/>
        <w:t xml:space="preserve">Table </w:t>
      </w:r>
      <w:r>
        <w:rPr>
          <w:rFonts w:ascii="Times New Roman" w:hAnsi="Times New Roman" w:cs="Times New Roman"/>
          <w:b/>
          <w:szCs w:val="24"/>
        </w:rPr>
        <w:t>S</w:t>
      </w:r>
      <w:r w:rsidRPr="00D30476">
        <w:rPr>
          <w:rFonts w:ascii="Times New Roman" w:hAnsi="Times New Roman" w:cs="Times New Roman"/>
          <w:b/>
          <w:szCs w:val="24"/>
        </w:rPr>
        <w:t>1</w:t>
      </w:r>
      <w:r>
        <w:rPr>
          <w:rFonts w:ascii="Times New Roman" w:hAnsi="Times New Roman" w:cs="Times New Roman"/>
          <w:b/>
          <w:szCs w:val="24"/>
        </w:rPr>
        <w:t>9</w:t>
      </w:r>
      <w:r w:rsidRPr="00D30476">
        <w:rPr>
          <w:rFonts w:ascii="Times New Roman" w:hAnsi="Times New Roman" w:cs="Times New Roman"/>
          <w:b/>
          <w:szCs w:val="24"/>
        </w:rPr>
        <w:t>.</w:t>
      </w:r>
      <w:r>
        <w:rPr>
          <w:rFonts w:ascii="Times New Roman" w:hAnsi="Times New Roman" w:cs="Times New Roman"/>
          <w:szCs w:val="24"/>
        </w:rPr>
        <w:t xml:space="preserve"> </w:t>
      </w:r>
      <w:r w:rsidRPr="00D30476">
        <w:rPr>
          <w:rFonts w:cstheme="minorHAnsi"/>
          <w:sz w:val="22"/>
        </w:rPr>
        <w:t>Distribution of schools with and without at least one unplanned school closure (USC) announcement captured by Twitter compared to online systematic search (OSS) among 1864 individual Georgia public schools with active Twitter coverage.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235"/>
        <w:gridCol w:w="1345"/>
        <w:gridCol w:w="1700"/>
        <w:gridCol w:w="1345"/>
        <w:gridCol w:w="1725"/>
      </w:tblGrid>
      <w:tr w:rsidR="002D6D46" w:rsidRPr="00A15B3B" w14:paraId="76ECD5D4" w14:textId="77777777" w:rsidTr="003040DF">
        <w:tc>
          <w:tcPr>
            <w:tcW w:w="3258" w:type="dxa"/>
            <w:tcBorders>
              <w:top w:val="single" w:sz="4" w:space="0" w:color="auto"/>
              <w:bottom w:val="single" w:sz="4" w:space="0" w:color="auto"/>
            </w:tcBorders>
          </w:tcPr>
          <w:p w14:paraId="463897E5" w14:textId="77777777" w:rsidR="002D6D46" w:rsidRPr="00A15B3B" w:rsidRDefault="002D6D46" w:rsidP="007B4B2B">
            <w:pPr>
              <w:rPr>
                <w:rFonts w:ascii="Times New Roman" w:hAnsi="Times New Roman" w:cs="Times New Roman"/>
                <w:sz w:val="20"/>
              </w:rPr>
            </w:pPr>
          </w:p>
        </w:tc>
        <w:tc>
          <w:tcPr>
            <w:tcW w:w="3060" w:type="dxa"/>
            <w:gridSpan w:val="2"/>
            <w:tcBorders>
              <w:top w:val="single" w:sz="4" w:space="0" w:color="auto"/>
              <w:bottom w:val="single" w:sz="4" w:space="0" w:color="auto"/>
            </w:tcBorders>
          </w:tcPr>
          <w:p w14:paraId="0D20793C" w14:textId="74E9DCC0" w:rsidR="002D6D46" w:rsidRPr="00A15B3B" w:rsidRDefault="002D6D46" w:rsidP="002D6D46">
            <w:pPr>
              <w:jc w:val="center"/>
              <w:rPr>
                <w:rFonts w:ascii="Times New Roman" w:hAnsi="Times New Roman" w:cs="Times New Roman"/>
                <w:sz w:val="20"/>
              </w:rPr>
            </w:pPr>
            <w:r w:rsidRPr="00A15B3B">
              <w:rPr>
                <w:rFonts w:ascii="Times New Roman" w:hAnsi="Times New Roman" w:cs="Times New Roman"/>
                <w:sz w:val="20"/>
              </w:rPr>
              <w:t>2015-16</w:t>
            </w:r>
          </w:p>
        </w:tc>
        <w:tc>
          <w:tcPr>
            <w:tcW w:w="3086" w:type="dxa"/>
            <w:gridSpan w:val="2"/>
            <w:tcBorders>
              <w:top w:val="single" w:sz="4" w:space="0" w:color="auto"/>
              <w:bottom w:val="single" w:sz="4" w:space="0" w:color="auto"/>
            </w:tcBorders>
          </w:tcPr>
          <w:p w14:paraId="37A2ADA8" w14:textId="6DC44E13" w:rsidR="002D6D46" w:rsidRPr="00A15B3B" w:rsidRDefault="002D6D46" w:rsidP="002D6D46">
            <w:pPr>
              <w:jc w:val="center"/>
              <w:rPr>
                <w:rFonts w:ascii="Times New Roman" w:hAnsi="Times New Roman" w:cs="Times New Roman"/>
                <w:sz w:val="20"/>
              </w:rPr>
            </w:pPr>
            <w:r w:rsidRPr="00A15B3B">
              <w:rPr>
                <w:rFonts w:ascii="Times New Roman" w:hAnsi="Times New Roman" w:cs="Times New Roman"/>
                <w:sz w:val="20"/>
              </w:rPr>
              <w:t>2016-17</w:t>
            </w:r>
          </w:p>
        </w:tc>
      </w:tr>
      <w:tr w:rsidR="002D6D46" w:rsidRPr="00A15B3B" w14:paraId="582A9045" w14:textId="77777777" w:rsidTr="003040DF">
        <w:tc>
          <w:tcPr>
            <w:tcW w:w="3258" w:type="dxa"/>
            <w:tcBorders>
              <w:top w:val="single" w:sz="4" w:space="0" w:color="auto"/>
            </w:tcBorders>
          </w:tcPr>
          <w:p w14:paraId="76D41103" w14:textId="77777777" w:rsidR="002D6D46" w:rsidRPr="00A15B3B" w:rsidRDefault="002D6D46" w:rsidP="007B4B2B">
            <w:pPr>
              <w:rPr>
                <w:rFonts w:ascii="Times New Roman" w:hAnsi="Times New Roman" w:cs="Times New Roman"/>
                <w:sz w:val="20"/>
              </w:rPr>
            </w:pPr>
          </w:p>
        </w:tc>
        <w:tc>
          <w:tcPr>
            <w:tcW w:w="1350" w:type="dxa"/>
            <w:tcBorders>
              <w:top w:val="single" w:sz="4" w:space="0" w:color="auto"/>
            </w:tcBorders>
          </w:tcPr>
          <w:p w14:paraId="409D889D" w14:textId="77777777" w:rsidR="002D6D46" w:rsidRPr="00A15B3B" w:rsidRDefault="002D6D46" w:rsidP="007B4B2B">
            <w:pPr>
              <w:rPr>
                <w:rFonts w:ascii="Times New Roman" w:hAnsi="Times New Roman" w:cs="Times New Roman"/>
                <w:sz w:val="20"/>
              </w:rPr>
            </w:pPr>
            <w:r w:rsidRPr="00A15B3B">
              <w:rPr>
                <w:rFonts w:ascii="Times New Roman" w:hAnsi="Times New Roman" w:cs="Times New Roman"/>
                <w:sz w:val="20"/>
              </w:rPr>
              <w:t>n (% of sub-category)</w:t>
            </w:r>
          </w:p>
        </w:tc>
        <w:tc>
          <w:tcPr>
            <w:tcW w:w="1710" w:type="dxa"/>
            <w:tcBorders>
              <w:top w:val="single" w:sz="4" w:space="0" w:color="auto"/>
            </w:tcBorders>
          </w:tcPr>
          <w:p w14:paraId="768ED7DB" w14:textId="77777777" w:rsidR="002D6D46" w:rsidRPr="00A15B3B" w:rsidRDefault="002D6D46" w:rsidP="007B4B2B">
            <w:pPr>
              <w:rPr>
                <w:rFonts w:ascii="Times New Roman" w:hAnsi="Times New Roman" w:cs="Times New Roman"/>
                <w:sz w:val="20"/>
              </w:rPr>
            </w:pPr>
            <w:r w:rsidRPr="00A15B3B">
              <w:rPr>
                <w:rFonts w:ascii="Times New Roman" w:hAnsi="Times New Roman" w:cs="Times New Roman"/>
                <w:sz w:val="20"/>
              </w:rPr>
              <w:t>% of schools with active Twitter coverage</w:t>
            </w:r>
          </w:p>
        </w:tc>
        <w:tc>
          <w:tcPr>
            <w:tcW w:w="1350" w:type="dxa"/>
            <w:tcBorders>
              <w:top w:val="single" w:sz="4" w:space="0" w:color="auto"/>
            </w:tcBorders>
          </w:tcPr>
          <w:p w14:paraId="60FBF12E" w14:textId="77777777" w:rsidR="002D6D46" w:rsidRPr="00A15B3B" w:rsidRDefault="002D6D46" w:rsidP="007B4B2B">
            <w:pPr>
              <w:rPr>
                <w:rFonts w:ascii="Times New Roman" w:hAnsi="Times New Roman" w:cs="Times New Roman"/>
                <w:sz w:val="20"/>
              </w:rPr>
            </w:pPr>
            <w:r w:rsidRPr="00A15B3B">
              <w:rPr>
                <w:rFonts w:ascii="Times New Roman" w:hAnsi="Times New Roman" w:cs="Times New Roman"/>
                <w:sz w:val="20"/>
              </w:rPr>
              <w:t>n (% of sub-category)</w:t>
            </w:r>
          </w:p>
        </w:tc>
        <w:tc>
          <w:tcPr>
            <w:tcW w:w="1736" w:type="dxa"/>
            <w:tcBorders>
              <w:top w:val="single" w:sz="4" w:space="0" w:color="auto"/>
            </w:tcBorders>
          </w:tcPr>
          <w:p w14:paraId="3C605F08" w14:textId="77777777" w:rsidR="002D6D46" w:rsidRPr="00A15B3B" w:rsidRDefault="002D6D46" w:rsidP="007B4B2B">
            <w:pPr>
              <w:rPr>
                <w:rFonts w:ascii="Times New Roman" w:hAnsi="Times New Roman" w:cs="Times New Roman"/>
                <w:sz w:val="20"/>
              </w:rPr>
            </w:pPr>
            <w:r w:rsidRPr="00A15B3B">
              <w:rPr>
                <w:rFonts w:ascii="Times New Roman" w:hAnsi="Times New Roman" w:cs="Times New Roman"/>
                <w:sz w:val="20"/>
              </w:rPr>
              <w:t>% of schools with active Twitter coverage</w:t>
            </w:r>
          </w:p>
        </w:tc>
      </w:tr>
      <w:tr w:rsidR="002D6D46" w:rsidRPr="00A15B3B" w14:paraId="0AD8ECE0" w14:textId="77777777" w:rsidTr="003040DF">
        <w:tc>
          <w:tcPr>
            <w:tcW w:w="3258" w:type="dxa"/>
            <w:tcBorders>
              <w:top w:val="single" w:sz="4" w:space="0" w:color="auto"/>
              <w:bottom w:val="nil"/>
            </w:tcBorders>
          </w:tcPr>
          <w:p w14:paraId="73ED8327" w14:textId="293A5652" w:rsidR="002D6D46" w:rsidRPr="00A15B3B" w:rsidRDefault="002D6D46" w:rsidP="007B4B2B">
            <w:pPr>
              <w:rPr>
                <w:rFonts w:ascii="Times New Roman" w:hAnsi="Times New Roman" w:cs="Times New Roman"/>
                <w:b/>
                <w:sz w:val="20"/>
              </w:rPr>
            </w:pPr>
            <w:r w:rsidRPr="00A15B3B">
              <w:rPr>
                <w:rFonts w:ascii="Times New Roman" w:hAnsi="Times New Roman" w:cs="Times New Roman"/>
                <w:b/>
                <w:sz w:val="20"/>
              </w:rPr>
              <w:t>Schools with USC announcements identified</w:t>
            </w:r>
            <w:r w:rsidR="003040DF" w:rsidRPr="00A15B3B">
              <w:rPr>
                <w:rFonts w:ascii="Times New Roman" w:hAnsi="Times New Roman" w:cs="Times New Roman"/>
                <w:b/>
                <w:sz w:val="20"/>
              </w:rPr>
              <w:t xml:space="preserve">: </w:t>
            </w:r>
            <w:r w:rsidRPr="00A15B3B">
              <w:rPr>
                <w:rFonts w:ascii="Times New Roman" w:hAnsi="Times New Roman" w:cs="Times New Roman"/>
                <w:b/>
                <w:sz w:val="20"/>
              </w:rPr>
              <w:t>Total</w:t>
            </w:r>
          </w:p>
        </w:tc>
        <w:tc>
          <w:tcPr>
            <w:tcW w:w="1350" w:type="dxa"/>
            <w:tcBorders>
              <w:top w:val="single" w:sz="4" w:space="0" w:color="auto"/>
              <w:bottom w:val="nil"/>
            </w:tcBorders>
          </w:tcPr>
          <w:p w14:paraId="79CD5212" w14:textId="729A2798" w:rsidR="002D6D46" w:rsidRPr="00A15B3B" w:rsidRDefault="002D6D46" w:rsidP="007B4B2B">
            <w:pPr>
              <w:jc w:val="right"/>
              <w:rPr>
                <w:rFonts w:ascii="Times New Roman" w:hAnsi="Times New Roman" w:cs="Times New Roman"/>
                <w:b/>
                <w:sz w:val="20"/>
              </w:rPr>
            </w:pPr>
            <w:r w:rsidRPr="00A15B3B">
              <w:rPr>
                <w:rFonts w:ascii="Times New Roman" w:hAnsi="Times New Roman" w:cs="Times New Roman"/>
                <w:b/>
                <w:sz w:val="20"/>
              </w:rPr>
              <w:t>638</w:t>
            </w:r>
            <w:r w:rsidR="003040DF" w:rsidRPr="00A15B3B">
              <w:rPr>
                <w:rFonts w:ascii="Times New Roman" w:hAnsi="Times New Roman" w:cs="Times New Roman"/>
                <w:b/>
                <w:sz w:val="20"/>
              </w:rPr>
              <w:t xml:space="preserve"> (100)</w:t>
            </w:r>
          </w:p>
        </w:tc>
        <w:tc>
          <w:tcPr>
            <w:tcW w:w="1710" w:type="dxa"/>
            <w:tcBorders>
              <w:top w:val="single" w:sz="4" w:space="0" w:color="auto"/>
              <w:bottom w:val="nil"/>
            </w:tcBorders>
          </w:tcPr>
          <w:p w14:paraId="54D273C0" w14:textId="0CF80C14" w:rsidR="002D6D46" w:rsidRPr="00A15B3B" w:rsidRDefault="008C621B" w:rsidP="007B4B2B">
            <w:pPr>
              <w:rPr>
                <w:rFonts w:ascii="Times New Roman" w:hAnsi="Times New Roman" w:cs="Times New Roman"/>
                <w:b/>
                <w:sz w:val="20"/>
              </w:rPr>
            </w:pPr>
            <w:r w:rsidRPr="00A15B3B">
              <w:rPr>
                <w:rFonts w:ascii="Times New Roman" w:hAnsi="Times New Roman" w:cs="Times New Roman"/>
                <w:b/>
                <w:sz w:val="20"/>
              </w:rPr>
              <w:t>34.23</w:t>
            </w:r>
          </w:p>
        </w:tc>
        <w:tc>
          <w:tcPr>
            <w:tcW w:w="1350" w:type="dxa"/>
            <w:tcBorders>
              <w:top w:val="single" w:sz="4" w:space="0" w:color="auto"/>
              <w:bottom w:val="nil"/>
            </w:tcBorders>
          </w:tcPr>
          <w:p w14:paraId="28AF664B" w14:textId="1EEDF39F" w:rsidR="002D6D46" w:rsidRPr="00A15B3B" w:rsidRDefault="002D6D46" w:rsidP="007B4B2B">
            <w:pPr>
              <w:jc w:val="right"/>
              <w:rPr>
                <w:rFonts w:ascii="Times New Roman" w:hAnsi="Times New Roman" w:cs="Times New Roman"/>
                <w:b/>
                <w:sz w:val="20"/>
              </w:rPr>
            </w:pPr>
            <w:r w:rsidRPr="00A15B3B">
              <w:rPr>
                <w:rFonts w:ascii="Times New Roman" w:hAnsi="Times New Roman" w:cs="Times New Roman"/>
                <w:b/>
                <w:sz w:val="20"/>
              </w:rPr>
              <w:t>981</w:t>
            </w:r>
            <w:r w:rsidR="003040DF" w:rsidRPr="00A15B3B">
              <w:rPr>
                <w:rFonts w:ascii="Times New Roman" w:hAnsi="Times New Roman" w:cs="Times New Roman"/>
                <w:b/>
                <w:sz w:val="20"/>
              </w:rPr>
              <w:t xml:space="preserve"> (100)</w:t>
            </w:r>
          </w:p>
        </w:tc>
        <w:tc>
          <w:tcPr>
            <w:tcW w:w="1736" w:type="dxa"/>
            <w:tcBorders>
              <w:top w:val="single" w:sz="4" w:space="0" w:color="auto"/>
              <w:bottom w:val="nil"/>
            </w:tcBorders>
          </w:tcPr>
          <w:p w14:paraId="6BF4010B" w14:textId="0B052192" w:rsidR="002D6D46" w:rsidRPr="00A15B3B" w:rsidRDefault="008C621B" w:rsidP="007B4B2B">
            <w:pPr>
              <w:rPr>
                <w:rFonts w:ascii="Times New Roman" w:hAnsi="Times New Roman" w:cs="Times New Roman"/>
                <w:b/>
                <w:sz w:val="20"/>
              </w:rPr>
            </w:pPr>
            <w:r w:rsidRPr="00A15B3B">
              <w:rPr>
                <w:rFonts w:ascii="Times New Roman" w:hAnsi="Times New Roman" w:cs="Times New Roman"/>
                <w:b/>
                <w:sz w:val="20"/>
              </w:rPr>
              <w:t>52.63</w:t>
            </w:r>
          </w:p>
        </w:tc>
      </w:tr>
      <w:tr w:rsidR="003040DF" w:rsidRPr="00A15B3B" w14:paraId="4ED453C7" w14:textId="77777777" w:rsidTr="003040DF">
        <w:tc>
          <w:tcPr>
            <w:tcW w:w="3258" w:type="dxa"/>
            <w:tcBorders>
              <w:top w:val="nil"/>
              <w:bottom w:val="nil"/>
              <w:right w:val="nil"/>
            </w:tcBorders>
          </w:tcPr>
          <w:p w14:paraId="4A176623" w14:textId="19140E79" w:rsidR="003040DF" w:rsidRPr="00A15B3B" w:rsidRDefault="003040DF" w:rsidP="003040DF">
            <w:pPr>
              <w:jc w:val="right"/>
              <w:rPr>
                <w:rFonts w:ascii="Times New Roman" w:hAnsi="Times New Roman" w:cs="Times New Roman"/>
                <w:b/>
                <w:sz w:val="20"/>
              </w:rPr>
            </w:pPr>
            <w:r w:rsidRPr="00A15B3B">
              <w:rPr>
                <w:rFonts w:ascii="Times New Roman" w:hAnsi="Times New Roman" w:cs="Times New Roman"/>
                <w:i/>
                <w:sz w:val="20"/>
              </w:rPr>
              <w:t>City</w:t>
            </w:r>
          </w:p>
        </w:tc>
        <w:tc>
          <w:tcPr>
            <w:tcW w:w="1350" w:type="dxa"/>
            <w:tcBorders>
              <w:top w:val="nil"/>
              <w:left w:val="nil"/>
              <w:bottom w:val="nil"/>
              <w:right w:val="nil"/>
            </w:tcBorders>
          </w:tcPr>
          <w:p w14:paraId="7EB61864" w14:textId="588598B3" w:rsidR="003040DF" w:rsidRPr="00A15B3B" w:rsidRDefault="003040DF" w:rsidP="003040DF">
            <w:pPr>
              <w:jc w:val="right"/>
              <w:rPr>
                <w:rFonts w:ascii="Times New Roman" w:hAnsi="Times New Roman" w:cs="Times New Roman"/>
                <w:sz w:val="20"/>
              </w:rPr>
            </w:pPr>
            <w:r w:rsidRPr="00A15B3B">
              <w:rPr>
                <w:rFonts w:ascii="Times New Roman" w:hAnsi="Times New Roman" w:cs="Times New Roman"/>
                <w:sz w:val="20"/>
              </w:rPr>
              <w:t>87  (13.64)</w:t>
            </w:r>
          </w:p>
        </w:tc>
        <w:tc>
          <w:tcPr>
            <w:tcW w:w="1710" w:type="dxa"/>
            <w:tcBorders>
              <w:top w:val="nil"/>
              <w:left w:val="nil"/>
              <w:bottom w:val="nil"/>
              <w:right w:val="nil"/>
            </w:tcBorders>
          </w:tcPr>
          <w:p w14:paraId="2AD29FB4" w14:textId="77777777" w:rsidR="003040DF" w:rsidRPr="00A15B3B" w:rsidRDefault="003040DF" w:rsidP="003040DF">
            <w:pPr>
              <w:rPr>
                <w:rFonts w:ascii="Times New Roman" w:hAnsi="Times New Roman" w:cs="Times New Roman"/>
                <w:sz w:val="20"/>
              </w:rPr>
            </w:pPr>
          </w:p>
        </w:tc>
        <w:tc>
          <w:tcPr>
            <w:tcW w:w="1350" w:type="dxa"/>
            <w:tcBorders>
              <w:top w:val="nil"/>
              <w:left w:val="nil"/>
              <w:bottom w:val="nil"/>
              <w:right w:val="nil"/>
            </w:tcBorders>
          </w:tcPr>
          <w:p w14:paraId="6D457B1A" w14:textId="6A77B2D1" w:rsidR="003040DF" w:rsidRPr="00A15B3B" w:rsidRDefault="003040DF" w:rsidP="003040DF">
            <w:pPr>
              <w:jc w:val="right"/>
              <w:rPr>
                <w:rFonts w:ascii="Times New Roman" w:hAnsi="Times New Roman" w:cs="Times New Roman"/>
                <w:sz w:val="20"/>
              </w:rPr>
            </w:pPr>
            <w:r w:rsidRPr="00A15B3B">
              <w:rPr>
                <w:rFonts w:ascii="Times New Roman" w:hAnsi="Times New Roman" w:cs="Times New Roman"/>
                <w:sz w:val="20"/>
              </w:rPr>
              <w:t>190 (19.37)</w:t>
            </w:r>
          </w:p>
        </w:tc>
        <w:tc>
          <w:tcPr>
            <w:tcW w:w="1736" w:type="dxa"/>
            <w:tcBorders>
              <w:top w:val="nil"/>
              <w:left w:val="nil"/>
              <w:bottom w:val="nil"/>
            </w:tcBorders>
          </w:tcPr>
          <w:p w14:paraId="1D9095EC" w14:textId="77777777" w:rsidR="003040DF" w:rsidRPr="00A15B3B" w:rsidRDefault="003040DF" w:rsidP="003040DF">
            <w:pPr>
              <w:rPr>
                <w:rFonts w:ascii="Times New Roman" w:hAnsi="Times New Roman" w:cs="Times New Roman"/>
                <w:sz w:val="20"/>
              </w:rPr>
            </w:pPr>
          </w:p>
        </w:tc>
      </w:tr>
      <w:tr w:rsidR="003040DF" w:rsidRPr="00A15B3B" w14:paraId="5207054A" w14:textId="77777777" w:rsidTr="003040DF">
        <w:tc>
          <w:tcPr>
            <w:tcW w:w="3258" w:type="dxa"/>
            <w:tcBorders>
              <w:top w:val="nil"/>
              <w:bottom w:val="nil"/>
              <w:right w:val="nil"/>
            </w:tcBorders>
          </w:tcPr>
          <w:p w14:paraId="49B614B7" w14:textId="317BFC38" w:rsidR="003040DF" w:rsidRPr="00A15B3B" w:rsidRDefault="003040DF" w:rsidP="003040DF">
            <w:pPr>
              <w:jc w:val="right"/>
              <w:rPr>
                <w:rFonts w:ascii="Times New Roman" w:hAnsi="Times New Roman" w:cs="Times New Roman"/>
                <w:b/>
                <w:sz w:val="20"/>
              </w:rPr>
            </w:pPr>
            <w:r w:rsidRPr="00A15B3B">
              <w:rPr>
                <w:rFonts w:ascii="Times New Roman" w:hAnsi="Times New Roman" w:cs="Times New Roman"/>
                <w:i/>
                <w:sz w:val="20"/>
              </w:rPr>
              <w:t>Suburban</w:t>
            </w:r>
          </w:p>
        </w:tc>
        <w:tc>
          <w:tcPr>
            <w:tcW w:w="1350" w:type="dxa"/>
            <w:tcBorders>
              <w:top w:val="nil"/>
              <w:left w:val="nil"/>
              <w:bottom w:val="nil"/>
              <w:right w:val="nil"/>
            </w:tcBorders>
          </w:tcPr>
          <w:p w14:paraId="69459362" w14:textId="3C587FEC" w:rsidR="003040DF" w:rsidRPr="00A15B3B" w:rsidRDefault="003040DF" w:rsidP="003040DF">
            <w:pPr>
              <w:jc w:val="right"/>
              <w:rPr>
                <w:rFonts w:ascii="Times New Roman" w:hAnsi="Times New Roman" w:cs="Times New Roman"/>
                <w:sz w:val="20"/>
              </w:rPr>
            </w:pPr>
            <w:r w:rsidRPr="00A15B3B">
              <w:rPr>
                <w:rFonts w:ascii="Times New Roman" w:hAnsi="Times New Roman" w:cs="Times New Roman"/>
                <w:sz w:val="20"/>
              </w:rPr>
              <w:t>285 (44.67)</w:t>
            </w:r>
          </w:p>
        </w:tc>
        <w:tc>
          <w:tcPr>
            <w:tcW w:w="1710" w:type="dxa"/>
            <w:tcBorders>
              <w:top w:val="nil"/>
              <w:left w:val="nil"/>
              <w:bottom w:val="nil"/>
              <w:right w:val="nil"/>
            </w:tcBorders>
          </w:tcPr>
          <w:p w14:paraId="2D340DD0" w14:textId="77777777" w:rsidR="003040DF" w:rsidRPr="00A15B3B" w:rsidRDefault="003040DF" w:rsidP="003040DF">
            <w:pPr>
              <w:rPr>
                <w:rFonts w:ascii="Times New Roman" w:hAnsi="Times New Roman" w:cs="Times New Roman"/>
                <w:sz w:val="20"/>
              </w:rPr>
            </w:pPr>
          </w:p>
        </w:tc>
        <w:tc>
          <w:tcPr>
            <w:tcW w:w="1350" w:type="dxa"/>
            <w:tcBorders>
              <w:top w:val="nil"/>
              <w:left w:val="nil"/>
              <w:bottom w:val="nil"/>
              <w:right w:val="nil"/>
            </w:tcBorders>
          </w:tcPr>
          <w:p w14:paraId="4102BE07" w14:textId="17B3DED1" w:rsidR="003040DF" w:rsidRPr="00A15B3B" w:rsidRDefault="003040DF" w:rsidP="003040DF">
            <w:pPr>
              <w:jc w:val="right"/>
              <w:rPr>
                <w:rFonts w:ascii="Times New Roman" w:hAnsi="Times New Roman" w:cs="Times New Roman"/>
                <w:sz w:val="20"/>
              </w:rPr>
            </w:pPr>
            <w:r w:rsidRPr="00A15B3B">
              <w:rPr>
                <w:rFonts w:ascii="Times New Roman" w:hAnsi="Times New Roman" w:cs="Times New Roman"/>
                <w:sz w:val="20"/>
              </w:rPr>
              <w:t>405 (41.28)</w:t>
            </w:r>
          </w:p>
        </w:tc>
        <w:tc>
          <w:tcPr>
            <w:tcW w:w="1736" w:type="dxa"/>
            <w:tcBorders>
              <w:top w:val="nil"/>
              <w:left w:val="nil"/>
              <w:bottom w:val="nil"/>
            </w:tcBorders>
          </w:tcPr>
          <w:p w14:paraId="2140E7BD" w14:textId="77777777" w:rsidR="003040DF" w:rsidRPr="00A15B3B" w:rsidRDefault="003040DF" w:rsidP="003040DF">
            <w:pPr>
              <w:rPr>
                <w:rFonts w:ascii="Times New Roman" w:hAnsi="Times New Roman" w:cs="Times New Roman"/>
                <w:sz w:val="20"/>
              </w:rPr>
            </w:pPr>
          </w:p>
        </w:tc>
      </w:tr>
      <w:tr w:rsidR="003040DF" w:rsidRPr="00A15B3B" w14:paraId="5130945A" w14:textId="77777777" w:rsidTr="003040DF">
        <w:tc>
          <w:tcPr>
            <w:tcW w:w="3258" w:type="dxa"/>
            <w:tcBorders>
              <w:top w:val="nil"/>
              <w:bottom w:val="nil"/>
              <w:right w:val="nil"/>
            </w:tcBorders>
          </w:tcPr>
          <w:p w14:paraId="59028E9E" w14:textId="7C87B606" w:rsidR="003040DF" w:rsidRPr="00A15B3B" w:rsidRDefault="003040DF" w:rsidP="003040DF">
            <w:pPr>
              <w:jc w:val="right"/>
              <w:rPr>
                <w:rFonts w:ascii="Times New Roman" w:hAnsi="Times New Roman" w:cs="Times New Roman"/>
                <w:b/>
                <w:sz w:val="20"/>
              </w:rPr>
            </w:pPr>
            <w:r w:rsidRPr="00A15B3B">
              <w:rPr>
                <w:rFonts w:ascii="Times New Roman" w:hAnsi="Times New Roman" w:cs="Times New Roman"/>
                <w:i/>
                <w:sz w:val="20"/>
              </w:rPr>
              <w:t>Town</w:t>
            </w:r>
          </w:p>
        </w:tc>
        <w:tc>
          <w:tcPr>
            <w:tcW w:w="1350" w:type="dxa"/>
            <w:tcBorders>
              <w:top w:val="nil"/>
              <w:left w:val="nil"/>
              <w:bottom w:val="nil"/>
              <w:right w:val="nil"/>
            </w:tcBorders>
          </w:tcPr>
          <w:p w14:paraId="52262554" w14:textId="2A304392" w:rsidR="003040DF" w:rsidRPr="00A15B3B" w:rsidRDefault="003040DF" w:rsidP="003040DF">
            <w:pPr>
              <w:jc w:val="right"/>
              <w:rPr>
                <w:rFonts w:ascii="Times New Roman" w:hAnsi="Times New Roman" w:cs="Times New Roman"/>
                <w:sz w:val="20"/>
              </w:rPr>
            </w:pPr>
            <w:r w:rsidRPr="00A15B3B">
              <w:rPr>
                <w:rFonts w:ascii="Times New Roman" w:hAnsi="Times New Roman" w:cs="Times New Roman"/>
                <w:sz w:val="20"/>
              </w:rPr>
              <w:t>80 (12.54)</w:t>
            </w:r>
          </w:p>
        </w:tc>
        <w:tc>
          <w:tcPr>
            <w:tcW w:w="1710" w:type="dxa"/>
            <w:tcBorders>
              <w:top w:val="nil"/>
              <w:left w:val="nil"/>
              <w:bottom w:val="nil"/>
              <w:right w:val="nil"/>
            </w:tcBorders>
          </w:tcPr>
          <w:p w14:paraId="1C72F0DE" w14:textId="77777777" w:rsidR="003040DF" w:rsidRPr="00A15B3B" w:rsidRDefault="003040DF" w:rsidP="003040DF">
            <w:pPr>
              <w:rPr>
                <w:rFonts w:ascii="Times New Roman" w:hAnsi="Times New Roman" w:cs="Times New Roman"/>
                <w:sz w:val="20"/>
              </w:rPr>
            </w:pPr>
          </w:p>
        </w:tc>
        <w:tc>
          <w:tcPr>
            <w:tcW w:w="1350" w:type="dxa"/>
            <w:tcBorders>
              <w:top w:val="nil"/>
              <w:left w:val="nil"/>
              <w:bottom w:val="nil"/>
              <w:right w:val="nil"/>
            </w:tcBorders>
          </w:tcPr>
          <w:p w14:paraId="008F36F7" w14:textId="7C0F5A98" w:rsidR="003040DF" w:rsidRPr="00A15B3B" w:rsidRDefault="003040DF" w:rsidP="003040DF">
            <w:pPr>
              <w:jc w:val="right"/>
              <w:rPr>
                <w:rFonts w:ascii="Times New Roman" w:hAnsi="Times New Roman" w:cs="Times New Roman"/>
                <w:sz w:val="20"/>
              </w:rPr>
            </w:pPr>
            <w:r w:rsidRPr="00A15B3B">
              <w:rPr>
                <w:rFonts w:ascii="Times New Roman" w:hAnsi="Times New Roman" w:cs="Times New Roman"/>
                <w:sz w:val="20"/>
              </w:rPr>
              <w:t>115 (11.72)</w:t>
            </w:r>
          </w:p>
        </w:tc>
        <w:tc>
          <w:tcPr>
            <w:tcW w:w="1736" w:type="dxa"/>
            <w:tcBorders>
              <w:top w:val="nil"/>
              <w:left w:val="nil"/>
              <w:bottom w:val="nil"/>
            </w:tcBorders>
          </w:tcPr>
          <w:p w14:paraId="113C4BB2" w14:textId="77777777" w:rsidR="003040DF" w:rsidRPr="00A15B3B" w:rsidRDefault="003040DF" w:rsidP="003040DF">
            <w:pPr>
              <w:rPr>
                <w:rFonts w:ascii="Times New Roman" w:hAnsi="Times New Roman" w:cs="Times New Roman"/>
                <w:sz w:val="20"/>
              </w:rPr>
            </w:pPr>
          </w:p>
        </w:tc>
      </w:tr>
      <w:tr w:rsidR="003040DF" w:rsidRPr="00A15B3B" w14:paraId="3F217A13" w14:textId="77777777" w:rsidTr="003040DF">
        <w:tc>
          <w:tcPr>
            <w:tcW w:w="3258" w:type="dxa"/>
            <w:tcBorders>
              <w:top w:val="nil"/>
              <w:bottom w:val="nil"/>
              <w:right w:val="nil"/>
            </w:tcBorders>
          </w:tcPr>
          <w:p w14:paraId="22E86EFA" w14:textId="7D5F0188" w:rsidR="003040DF" w:rsidRPr="00A15B3B" w:rsidRDefault="003040DF" w:rsidP="003040DF">
            <w:pPr>
              <w:jc w:val="right"/>
              <w:rPr>
                <w:rFonts w:ascii="Times New Roman" w:hAnsi="Times New Roman" w:cs="Times New Roman"/>
                <w:b/>
                <w:sz w:val="20"/>
              </w:rPr>
            </w:pPr>
            <w:r w:rsidRPr="00A15B3B">
              <w:rPr>
                <w:rFonts w:ascii="Times New Roman" w:hAnsi="Times New Roman" w:cs="Times New Roman"/>
                <w:i/>
                <w:sz w:val="20"/>
              </w:rPr>
              <w:t>Rural</w:t>
            </w:r>
          </w:p>
        </w:tc>
        <w:tc>
          <w:tcPr>
            <w:tcW w:w="1350" w:type="dxa"/>
            <w:tcBorders>
              <w:top w:val="nil"/>
              <w:left w:val="nil"/>
              <w:bottom w:val="nil"/>
              <w:right w:val="nil"/>
            </w:tcBorders>
          </w:tcPr>
          <w:p w14:paraId="49F628B0" w14:textId="189D12C8" w:rsidR="003040DF" w:rsidRPr="00A15B3B" w:rsidRDefault="003040DF" w:rsidP="003040DF">
            <w:pPr>
              <w:jc w:val="right"/>
              <w:rPr>
                <w:rFonts w:ascii="Times New Roman" w:hAnsi="Times New Roman" w:cs="Times New Roman"/>
                <w:sz w:val="20"/>
              </w:rPr>
            </w:pPr>
            <w:r w:rsidRPr="00A15B3B">
              <w:rPr>
                <w:rFonts w:ascii="Times New Roman" w:hAnsi="Times New Roman" w:cs="Times New Roman"/>
                <w:sz w:val="20"/>
              </w:rPr>
              <w:t>182 (28.53)</w:t>
            </w:r>
          </w:p>
        </w:tc>
        <w:tc>
          <w:tcPr>
            <w:tcW w:w="1710" w:type="dxa"/>
            <w:tcBorders>
              <w:top w:val="nil"/>
              <w:left w:val="nil"/>
              <w:bottom w:val="nil"/>
              <w:right w:val="nil"/>
            </w:tcBorders>
          </w:tcPr>
          <w:p w14:paraId="0383C6CD" w14:textId="77777777" w:rsidR="003040DF" w:rsidRPr="00A15B3B" w:rsidRDefault="003040DF" w:rsidP="003040DF">
            <w:pPr>
              <w:rPr>
                <w:rFonts w:ascii="Times New Roman" w:hAnsi="Times New Roman" w:cs="Times New Roman"/>
                <w:sz w:val="20"/>
              </w:rPr>
            </w:pPr>
          </w:p>
        </w:tc>
        <w:tc>
          <w:tcPr>
            <w:tcW w:w="1350" w:type="dxa"/>
            <w:tcBorders>
              <w:top w:val="nil"/>
              <w:left w:val="nil"/>
              <w:bottom w:val="nil"/>
              <w:right w:val="nil"/>
            </w:tcBorders>
          </w:tcPr>
          <w:p w14:paraId="716E584C" w14:textId="43DC78B4" w:rsidR="003040DF" w:rsidRPr="00A15B3B" w:rsidRDefault="003040DF" w:rsidP="003040DF">
            <w:pPr>
              <w:jc w:val="right"/>
              <w:rPr>
                <w:rFonts w:ascii="Times New Roman" w:hAnsi="Times New Roman" w:cs="Times New Roman"/>
                <w:sz w:val="20"/>
              </w:rPr>
            </w:pPr>
            <w:r w:rsidRPr="00A15B3B">
              <w:rPr>
                <w:rFonts w:ascii="Times New Roman" w:hAnsi="Times New Roman" w:cs="Times New Roman"/>
                <w:sz w:val="20"/>
              </w:rPr>
              <w:t>261 (26.61)</w:t>
            </w:r>
          </w:p>
        </w:tc>
        <w:tc>
          <w:tcPr>
            <w:tcW w:w="1736" w:type="dxa"/>
            <w:tcBorders>
              <w:top w:val="nil"/>
              <w:left w:val="nil"/>
              <w:bottom w:val="nil"/>
            </w:tcBorders>
          </w:tcPr>
          <w:p w14:paraId="313E53CC" w14:textId="77777777" w:rsidR="003040DF" w:rsidRPr="00A15B3B" w:rsidRDefault="003040DF" w:rsidP="003040DF">
            <w:pPr>
              <w:rPr>
                <w:rFonts w:ascii="Times New Roman" w:hAnsi="Times New Roman" w:cs="Times New Roman"/>
                <w:sz w:val="20"/>
              </w:rPr>
            </w:pPr>
          </w:p>
        </w:tc>
      </w:tr>
      <w:tr w:rsidR="003040DF" w:rsidRPr="00A15B3B" w14:paraId="1777D389" w14:textId="77777777" w:rsidTr="003040DF">
        <w:tc>
          <w:tcPr>
            <w:tcW w:w="3258" w:type="dxa"/>
            <w:tcBorders>
              <w:top w:val="nil"/>
              <w:bottom w:val="nil"/>
              <w:right w:val="nil"/>
            </w:tcBorders>
          </w:tcPr>
          <w:p w14:paraId="39469B21" w14:textId="40CABA43" w:rsidR="003040DF" w:rsidRPr="00A15B3B" w:rsidRDefault="003040DF" w:rsidP="003040DF">
            <w:pPr>
              <w:jc w:val="right"/>
              <w:rPr>
                <w:rFonts w:ascii="Times New Roman" w:hAnsi="Times New Roman" w:cs="Times New Roman"/>
                <w:b/>
                <w:sz w:val="20"/>
              </w:rPr>
            </w:pPr>
            <w:r w:rsidRPr="00A15B3B">
              <w:rPr>
                <w:rFonts w:ascii="Times New Roman" w:hAnsi="Times New Roman" w:cs="Times New Roman"/>
                <w:i/>
                <w:sz w:val="20"/>
              </w:rPr>
              <w:t>Unknown locale</w:t>
            </w:r>
          </w:p>
        </w:tc>
        <w:tc>
          <w:tcPr>
            <w:tcW w:w="1350" w:type="dxa"/>
            <w:tcBorders>
              <w:top w:val="nil"/>
              <w:left w:val="nil"/>
              <w:bottom w:val="nil"/>
              <w:right w:val="nil"/>
            </w:tcBorders>
          </w:tcPr>
          <w:p w14:paraId="64BA241E" w14:textId="5CE634DB" w:rsidR="003040DF" w:rsidRPr="00A15B3B" w:rsidRDefault="003040DF" w:rsidP="003040DF">
            <w:pPr>
              <w:jc w:val="right"/>
              <w:rPr>
                <w:rFonts w:ascii="Times New Roman" w:hAnsi="Times New Roman" w:cs="Times New Roman"/>
                <w:sz w:val="20"/>
              </w:rPr>
            </w:pPr>
            <w:r w:rsidRPr="00A15B3B">
              <w:rPr>
                <w:rFonts w:ascii="Times New Roman" w:hAnsi="Times New Roman" w:cs="Times New Roman"/>
                <w:sz w:val="20"/>
              </w:rPr>
              <w:t>4 (0.63)</w:t>
            </w:r>
          </w:p>
        </w:tc>
        <w:tc>
          <w:tcPr>
            <w:tcW w:w="1710" w:type="dxa"/>
            <w:tcBorders>
              <w:top w:val="nil"/>
              <w:left w:val="nil"/>
              <w:bottom w:val="nil"/>
              <w:right w:val="nil"/>
            </w:tcBorders>
          </w:tcPr>
          <w:p w14:paraId="540878A6" w14:textId="77777777" w:rsidR="003040DF" w:rsidRPr="00A15B3B" w:rsidRDefault="003040DF" w:rsidP="003040DF">
            <w:pPr>
              <w:rPr>
                <w:rFonts w:ascii="Times New Roman" w:hAnsi="Times New Roman" w:cs="Times New Roman"/>
                <w:sz w:val="20"/>
              </w:rPr>
            </w:pPr>
          </w:p>
        </w:tc>
        <w:tc>
          <w:tcPr>
            <w:tcW w:w="1350" w:type="dxa"/>
            <w:tcBorders>
              <w:top w:val="nil"/>
              <w:left w:val="nil"/>
              <w:bottom w:val="nil"/>
              <w:right w:val="nil"/>
            </w:tcBorders>
          </w:tcPr>
          <w:p w14:paraId="64096BC4" w14:textId="0C917905" w:rsidR="003040DF" w:rsidRPr="00A15B3B" w:rsidRDefault="003040DF" w:rsidP="003040DF">
            <w:pPr>
              <w:jc w:val="right"/>
              <w:rPr>
                <w:rFonts w:ascii="Times New Roman" w:hAnsi="Times New Roman" w:cs="Times New Roman"/>
                <w:sz w:val="20"/>
              </w:rPr>
            </w:pPr>
            <w:r w:rsidRPr="00A15B3B">
              <w:rPr>
                <w:rFonts w:ascii="Times New Roman" w:hAnsi="Times New Roman" w:cs="Times New Roman"/>
                <w:sz w:val="20"/>
              </w:rPr>
              <w:t>10 (1.02)</w:t>
            </w:r>
          </w:p>
        </w:tc>
        <w:tc>
          <w:tcPr>
            <w:tcW w:w="1736" w:type="dxa"/>
            <w:tcBorders>
              <w:top w:val="nil"/>
              <w:left w:val="nil"/>
              <w:bottom w:val="nil"/>
            </w:tcBorders>
          </w:tcPr>
          <w:p w14:paraId="58783AE2" w14:textId="77777777" w:rsidR="003040DF" w:rsidRPr="00A15B3B" w:rsidRDefault="003040DF" w:rsidP="003040DF">
            <w:pPr>
              <w:rPr>
                <w:rFonts w:ascii="Times New Roman" w:hAnsi="Times New Roman" w:cs="Times New Roman"/>
                <w:sz w:val="20"/>
              </w:rPr>
            </w:pPr>
          </w:p>
        </w:tc>
      </w:tr>
      <w:tr w:rsidR="003040DF" w:rsidRPr="00A15B3B" w14:paraId="07D3A41C" w14:textId="77777777" w:rsidTr="003040DF">
        <w:tc>
          <w:tcPr>
            <w:tcW w:w="3258" w:type="dxa"/>
            <w:tcBorders>
              <w:top w:val="nil"/>
              <w:bottom w:val="single" w:sz="4" w:space="0" w:color="auto"/>
              <w:right w:val="nil"/>
            </w:tcBorders>
          </w:tcPr>
          <w:p w14:paraId="01D5BA2D" w14:textId="77777777" w:rsidR="003040DF" w:rsidRPr="00A15B3B" w:rsidRDefault="003040DF" w:rsidP="003040DF">
            <w:pPr>
              <w:jc w:val="right"/>
              <w:rPr>
                <w:rFonts w:ascii="Times New Roman" w:hAnsi="Times New Roman" w:cs="Times New Roman"/>
                <w:i/>
                <w:sz w:val="20"/>
              </w:rPr>
            </w:pPr>
          </w:p>
        </w:tc>
        <w:tc>
          <w:tcPr>
            <w:tcW w:w="1350" w:type="dxa"/>
            <w:tcBorders>
              <w:top w:val="nil"/>
              <w:left w:val="nil"/>
              <w:bottom w:val="single" w:sz="4" w:space="0" w:color="auto"/>
              <w:right w:val="nil"/>
            </w:tcBorders>
          </w:tcPr>
          <w:p w14:paraId="7F53F356" w14:textId="77777777" w:rsidR="003040DF" w:rsidRPr="00A15B3B" w:rsidRDefault="003040DF" w:rsidP="003040DF">
            <w:pPr>
              <w:jc w:val="right"/>
              <w:rPr>
                <w:rFonts w:ascii="Times New Roman" w:hAnsi="Times New Roman" w:cs="Times New Roman"/>
                <w:sz w:val="20"/>
              </w:rPr>
            </w:pPr>
          </w:p>
        </w:tc>
        <w:tc>
          <w:tcPr>
            <w:tcW w:w="1710" w:type="dxa"/>
            <w:tcBorders>
              <w:top w:val="nil"/>
              <w:left w:val="nil"/>
              <w:bottom w:val="single" w:sz="4" w:space="0" w:color="auto"/>
              <w:right w:val="nil"/>
            </w:tcBorders>
          </w:tcPr>
          <w:p w14:paraId="52AB23C7" w14:textId="77777777" w:rsidR="003040DF" w:rsidRPr="00A15B3B" w:rsidRDefault="003040DF" w:rsidP="003040DF">
            <w:pPr>
              <w:rPr>
                <w:rFonts w:ascii="Times New Roman" w:hAnsi="Times New Roman" w:cs="Times New Roman"/>
                <w:sz w:val="20"/>
              </w:rPr>
            </w:pPr>
          </w:p>
        </w:tc>
        <w:tc>
          <w:tcPr>
            <w:tcW w:w="1350" w:type="dxa"/>
            <w:tcBorders>
              <w:top w:val="nil"/>
              <w:left w:val="nil"/>
              <w:bottom w:val="single" w:sz="4" w:space="0" w:color="auto"/>
              <w:right w:val="nil"/>
            </w:tcBorders>
          </w:tcPr>
          <w:p w14:paraId="0A886BAD" w14:textId="77777777" w:rsidR="003040DF" w:rsidRPr="00A15B3B" w:rsidRDefault="003040DF" w:rsidP="003040DF">
            <w:pPr>
              <w:jc w:val="right"/>
              <w:rPr>
                <w:rFonts w:ascii="Times New Roman" w:hAnsi="Times New Roman" w:cs="Times New Roman"/>
                <w:sz w:val="20"/>
              </w:rPr>
            </w:pPr>
          </w:p>
        </w:tc>
        <w:tc>
          <w:tcPr>
            <w:tcW w:w="1736" w:type="dxa"/>
            <w:tcBorders>
              <w:top w:val="nil"/>
              <w:left w:val="nil"/>
              <w:bottom w:val="single" w:sz="4" w:space="0" w:color="auto"/>
            </w:tcBorders>
          </w:tcPr>
          <w:p w14:paraId="2E979248" w14:textId="77777777" w:rsidR="003040DF" w:rsidRPr="00A15B3B" w:rsidRDefault="003040DF" w:rsidP="003040DF">
            <w:pPr>
              <w:rPr>
                <w:rFonts w:ascii="Times New Roman" w:hAnsi="Times New Roman" w:cs="Times New Roman"/>
                <w:sz w:val="20"/>
              </w:rPr>
            </w:pPr>
          </w:p>
        </w:tc>
      </w:tr>
      <w:tr w:rsidR="002D6D46" w:rsidRPr="00A15B3B" w14:paraId="5D5B5D1A" w14:textId="77777777" w:rsidTr="003040DF">
        <w:tc>
          <w:tcPr>
            <w:tcW w:w="3258" w:type="dxa"/>
          </w:tcPr>
          <w:p w14:paraId="3F03F3D0" w14:textId="449C9F03" w:rsidR="002D6D46" w:rsidRPr="00A15B3B" w:rsidRDefault="003040DF" w:rsidP="003040DF">
            <w:pPr>
              <w:jc w:val="right"/>
              <w:rPr>
                <w:rFonts w:ascii="Times New Roman" w:hAnsi="Times New Roman" w:cs="Times New Roman"/>
                <w:b/>
                <w:sz w:val="20"/>
              </w:rPr>
            </w:pPr>
            <w:r w:rsidRPr="00A15B3B">
              <w:rPr>
                <w:rFonts w:ascii="Times New Roman" w:hAnsi="Times New Roman" w:cs="Times New Roman"/>
                <w:b/>
                <w:sz w:val="20"/>
              </w:rPr>
              <w:t>Via OSS and Twitter:</w:t>
            </w:r>
            <w:r w:rsidR="002D6D46" w:rsidRPr="00A15B3B">
              <w:rPr>
                <w:rFonts w:ascii="Times New Roman" w:hAnsi="Times New Roman" w:cs="Times New Roman"/>
                <w:b/>
                <w:sz w:val="20"/>
              </w:rPr>
              <w:t xml:space="preserve"> Subtotal</w:t>
            </w:r>
          </w:p>
        </w:tc>
        <w:tc>
          <w:tcPr>
            <w:tcW w:w="1350" w:type="dxa"/>
          </w:tcPr>
          <w:p w14:paraId="15AD535F" w14:textId="77777777" w:rsidR="002D6D46" w:rsidRPr="00A15B3B" w:rsidRDefault="002D6D46" w:rsidP="007B4B2B">
            <w:pPr>
              <w:jc w:val="right"/>
              <w:rPr>
                <w:rFonts w:ascii="Times New Roman" w:hAnsi="Times New Roman" w:cs="Times New Roman"/>
                <w:b/>
                <w:sz w:val="20"/>
              </w:rPr>
            </w:pPr>
            <w:r w:rsidRPr="00A15B3B">
              <w:rPr>
                <w:rFonts w:ascii="Times New Roman" w:hAnsi="Times New Roman" w:cs="Times New Roman"/>
                <w:b/>
                <w:sz w:val="20"/>
              </w:rPr>
              <w:t>201 (100)</w:t>
            </w:r>
          </w:p>
        </w:tc>
        <w:tc>
          <w:tcPr>
            <w:tcW w:w="1710" w:type="dxa"/>
          </w:tcPr>
          <w:p w14:paraId="35643110" w14:textId="05BE7988" w:rsidR="002D6D46" w:rsidRPr="00A15B3B" w:rsidRDefault="008C621B" w:rsidP="007B4B2B">
            <w:pPr>
              <w:rPr>
                <w:rFonts w:ascii="Times New Roman" w:hAnsi="Times New Roman" w:cs="Times New Roman"/>
                <w:b/>
                <w:sz w:val="20"/>
              </w:rPr>
            </w:pPr>
            <w:r w:rsidRPr="00A15B3B">
              <w:rPr>
                <w:rFonts w:ascii="Times New Roman" w:hAnsi="Times New Roman" w:cs="Times New Roman"/>
                <w:b/>
                <w:sz w:val="20"/>
              </w:rPr>
              <w:t>10.78</w:t>
            </w:r>
          </w:p>
        </w:tc>
        <w:tc>
          <w:tcPr>
            <w:tcW w:w="1350" w:type="dxa"/>
          </w:tcPr>
          <w:p w14:paraId="5FBB0C93" w14:textId="77777777" w:rsidR="002D6D46" w:rsidRPr="00A15B3B" w:rsidRDefault="002D6D46" w:rsidP="007B4B2B">
            <w:pPr>
              <w:jc w:val="right"/>
              <w:rPr>
                <w:rFonts w:ascii="Times New Roman" w:hAnsi="Times New Roman" w:cs="Times New Roman"/>
                <w:b/>
                <w:sz w:val="20"/>
              </w:rPr>
            </w:pPr>
            <w:r w:rsidRPr="00A15B3B">
              <w:rPr>
                <w:rFonts w:ascii="Times New Roman" w:hAnsi="Times New Roman" w:cs="Times New Roman"/>
                <w:b/>
                <w:sz w:val="20"/>
              </w:rPr>
              <w:t>696 (100)</w:t>
            </w:r>
          </w:p>
        </w:tc>
        <w:tc>
          <w:tcPr>
            <w:tcW w:w="1736" w:type="dxa"/>
          </w:tcPr>
          <w:p w14:paraId="25DE5479" w14:textId="1266CA61" w:rsidR="002D6D46" w:rsidRPr="00A15B3B" w:rsidRDefault="008C621B" w:rsidP="007B4B2B">
            <w:pPr>
              <w:rPr>
                <w:rFonts w:ascii="Times New Roman" w:hAnsi="Times New Roman" w:cs="Times New Roman"/>
                <w:b/>
                <w:sz w:val="20"/>
              </w:rPr>
            </w:pPr>
            <w:r w:rsidRPr="00A15B3B">
              <w:rPr>
                <w:rFonts w:ascii="Times New Roman" w:hAnsi="Times New Roman" w:cs="Times New Roman"/>
                <w:b/>
                <w:sz w:val="20"/>
              </w:rPr>
              <w:t>37.34</w:t>
            </w:r>
          </w:p>
        </w:tc>
      </w:tr>
      <w:tr w:rsidR="002D6D46" w:rsidRPr="00A15B3B" w14:paraId="7C0CBBA7" w14:textId="77777777" w:rsidTr="003040DF">
        <w:tc>
          <w:tcPr>
            <w:tcW w:w="3258" w:type="dxa"/>
          </w:tcPr>
          <w:p w14:paraId="150FA2A9" w14:textId="77777777" w:rsidR="002D6D46" w:rsidRPr="00A15B3B" w:rsidRDefault="002D6D46" w:rsidP="007B4B2B">
            <w:pPr>
              <w:jc w:val="right"/>
              <w:rPr>
                <w:rFonts w:ascii="Times New Roman" w:hAnsi="Times New Roman" w:cs="Times New Roman"/>
                <w:i/>
                <w:sz w:val="20"/>
              </w:rPr>
            </w:pPr>
            <w:r w:rsidRPr="00A15B3B">
              <w:rPr>
                <w:rFonts w:ascii="Times New Roman" w:hAnsi="Times New Roman" w:cs="Times New Roman"/>
                <w:i/>
                <w:sz w:val="20"/>
              </w:rPr>
              <w:t>City</w:t>
            </w:r>
          </w:p>
        </w:tc>
        <w:tc>
          <w:tcPr>
            <w:tcW w:w="1350" w:type="dxa"/>
          </w:tcPr>
          <w:p w14:paraId="13DFFCAC"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27 (13.43)</w:t>
            </w:r>
          </w:p>
        </w:tc>
        <w:tc>
          <w:tcPr>
            <w:tcW w:w="1710" w:type="dxa"/>
          </w:tcPr>
          <w:p w14:paraId="12ED0CB5" w14:textId="77777777" w:rsidR="002D6D46" w:rsidRPr="00A15B3B" w:rsidRDefault="002D6D46" w:rsidP="007B4B2B">
            <w:pPr>
              <w:rPr>
                <w:rFonts w:ascii="Times New Roman" w:hAnsi="Times New Roman" w:cs="Times New Roman"/>
                <w:sz w:val="20"/>
              </w:rPr>
            </w:pPr>
          </w:p>
        </w:tc>
        <w:tc>
          <w:tcPr>
            <w:tcW w:w="1350" w:type="dxa"/>
          </w:tcPr>
          <w:p w14:paraId="2B0D3467"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127 (18.25)</w:t>
            </w:r>
          </w:p>
        </w:tc>
        <w:tc>
          <w:tcPr>
            <w:tcW w:w="1736" w:type="dxa"/>
          </w:tcPr>
          <w:p w14:paraId="34A0132F" w14:textId="77777777" w:rsidR="002D6D46" w:rsidRPr="00A15B3B" w:rsidRDefault="002D6D46" w:rsidP="007B4B2B">
            <w:pPr>
              <w:rPr>
                <w:rFonts w:ascii="Times New Roman" w:hAnsi="Times New Roman" w:cs="Times New Roman"/>
                <w:sz w:val="20"/>
              </w:rPr>
            </w:pPr>
          </w:p>
        </w:tc>
      </w:tr>
      <w:tr w:rsidR="002D6D46" w:rsidRPr="00A15B3B" w14:paraId="495FE7D2" w14:textId="77777777" w:rsidTr="003040DF">
        <w:tc>
          <w:tcPr>
            <w:tcW w:w="3258" w:type="dxa"/>
          </w:tcPr>
          <w:p w14:paraId="0F87DDBF" w14:textId="77777777" w:rsidR="002D6D46" w:rsidRPr="00A15B3B" w:rsidRDefault="002D6D46" w:rsidP="007B4B2B">
            <w:pPr>
              <w:jc w:val="right"/>
              <w:rPr>
                <w:rFonts w:ascii="Times New Roman" w:hAnsi="Times New Roman" w:cs="Times New Roman"/>
                <w:i/>
                <w:sz w:val="20"/>
              </w:rPr>
            </w:pPr>
            <w:r w:rsidRPr="00A15B3B">
              <w:rPr>
                <w:rFonts w:ascii="Times New Roman" w:hAnsi="Times New Roman" w:cs="Times New Roman"/>
                <w:i/>
                <w:sz w:val="20"/>
              </w:rPr>
              <w:t>Suburban</w:t>
            </w:r>
          </w:p>
        </w:tc>
        <w:tc>
          <w:tcPr>
            <w:tcW w:w="1350" w:type="dxa"/>
          </w:tcPr>
          <w:p w14:paraId="6A52A766"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48 (23.88)</w:t>
            </w:r>
          </w:p>
        </w:tc>
        <w:tc>
          <w:tcPr>
            <w:tcW w:w="1710" w:type="dxa"/>
          </w:tcPr>
          <w:p w14:paraId="7FECEB0A" w14:textId="77777777" w:rsidR="002D6D46" w:rsidRPr="00A15B3B" w:rsidRDefault="002D6D46" w:rsidP="007B4B2B">
            <w:pPr>
              <w:rPr>
                <w:rFonts w:ascii="Times New Roman" w:hAnsi="Times New Roman" w:cs="Times New Roman"/>
                <w:sz w:val="20"/>
              </w:rPr>
            </w:pPr>
          </w:p>
        </w:tc>
        <w:tc>
          <w:tcPr>
            <w:tcW w:w="1350" w:type="dxa"/>
          </w:tcPr>
          <w:p w14:paraId="3F01C98E"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331 (47.56)</w:t>
            </w:r>
          </w:p>
        </w:tc>
        <w:tc>
          <w:tcPr>
            <w:tcW w:w="1736" w:type="dxa"/>
          </w:tcPr>
          <w:p w14:paraId="429E2E38" w14:textId="77777777" w:rsidR="002D6D46" w:rsidRPr="00A15B3B" w:rsidRDefault="002D6D46" w:rsidP="007B4B2B">
            <w:pPr>
              <w:rPr>
                <w:rFonts w:ascii="Times New Roman" w:hAnsi="Times New Roman" w:cs="Times New Roman"/>
                <w:sz w:val="20"/>
              </w:rPr>
            </w:pPr>
          </w:p>
        </w:tc>
      </w:tr>
      <w:tr w:rsidR="002D6D46" w:rsidRPr="00A15B3B" w14:paraId="48A3375A" w14:textId="77777777" w:rsidTr="003040DF">
        <w:tc>
          <w:tcPr>
            <w:tcW w:w="3258" w:type="dxa"/>
          </w:tcPr>
          <w:p w14:paraId="7F4D3615" w14:textId="77777777" w:rsidR="002D6D46" w:rsidRPr="00A15B3B" w:rsidRDefault="002D6D46" w:rsidP="007B4B2B">
            <w:pPr>
              <w:jc w:val="right"/>
              <w:rPr>
                <w:rFonts w:ascii="Times New Roman" w:hAnsi="Times New Roman" w:cs="Times New Roman"/>
                <w:i/>
                <w:sz w:val="20"/>
              </w:rPr>
            </w:pPr>
            <w:r w:rsidRPr="00A15B3B">
              <w:rPr>
                <w:rFonts w:ascii="Times New Roman" w:hAnsi="Times New Roman" w:cs="Times New Roman"/>
                <w:i/>
                <w:sz w:val="20"/>
              </w:rPr>
              <w:t>Town</w:t>
            </w:r>
          </w:p>
        </w:tc>
        <w:tc>
          <w:tcPr>
            <w:tcW w:w="1350" w:type="dxa"/>
          </w:tcPr>
          <w:p w14:paraId="5020B8D1"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45 (22.39)</w:t>
            </w:r>
          </w:p>
        </w:tc>
        <w:tc>
          <w:tcPr>
            <w:tcW w:w="1710" w:type="dxa"/>
          </w:tcPr>
          <w:p w14:paraId="125F0711" w14:textId="77777777" w:rsidR="002D6D46" w:rsidRPr="00A15B3B" w:rsidRDefault="002D6D46" w:rsidP="007B4B2B">
            <w:pPr>
              <w:rPr>
                <w:rFonts w:ascii="Times New Roman" w:hAnsi="Times New Roman" w:cs="Times New Roman"/>
                <w:sz w:val="20"/>
              </w:rPr>
            </w:pPr>
          </w:p>
        </w:tc>
        <w:tc>
          <w:tcPr>
            <w:tcW w:w="1350" w:type="dxa"/>
          </w:tcPr>
          <w:p w14:paraId="629EC22F"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70 (10.06)</w:t>
            </w:r>
          </w:p>
        </w:tc>
        <w:tc>
          <w:tcPr>
            <w:tcW w:w="1736" w:type="dxa"/>
          </w:tcPr>
          <w:p w14:paraId="7F8C68F3" w14:textId="77777777" w:rsidR="002D6D46" w:rsidRPr="00A15B3B" w:rsidRDefault="002D6D46" w:rsidP="007B4B2B">
            <w:pPr>
              <w:rPr>
                <w:rFonts w:ascii="Times New Roman" w:hAnsi="Times New Roman" w:cs="Times New Roman"/>
                <w:sz w:val="20"/>
              </w:rPr>
            </w:pPr>
          </w:p>
        </w:tc>
      </w:tr>
      <w:tr w:rsidR="002D6D46" w:rsidRPr="00A15B3B" w14:paraId="493BFA0F" w14:textId="77777777" w:rsidTr="003040DF">
        <w:tc>
          <w:tcPr>
            <w:tcW w:w="3258" w:type="dxa"/>
            <w:tcBorders>
              <w:bottom w:val="nil"/>
            </w:tcBorders>
          </w:tcPr>
          <w:p w14:paraId="388F41F3" w14:textId="77777777" w:rsidR="002D6D46" w:rsidRPr="00A15B3B" w:rsidRDefault="002D6D46" w:rsidP="007B4B2B">
            <w:pPr>
              <w:jc w:val="right"/>
              <w:rPr>
                <w:rFonts w:ascii="Times New Roman" w:hAnsi="Times New Roman" w:cs="Times New Roman"/>
                <w:i/>
                <w:sz w:val="20"/>
              </w:rPr>
            </w:pPr>
            <w:r w:rsidRPr="00A15B3B">
              <w:rPr>
                <w:rFonts w:ascii="Times New Roman" w:hAnsi="Times New Roman" w:cs="Times New Roman"/>
                <w:i/>
                <w:sz w:val="20"/>
              </w:rPr>
              <w:t>Rural</w:t>
            </w:r>
          </w:p>
        </w:tc>
        <w:tc>
          <w:tcPr>
            <w:tcW w:w="1350" w:type="dxa"/>
            <w:tcBorders>
              <w:bottom w:val="nil"/>
            </w:tcBorders>
          </w:tcPr>
          <w:p w14:paraId="6AE1E157"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80  (39.80)</w:t>
            </w:r>
          </w:p>
        </w:tc>
        <w:tc>
          <w:tcPr>
            <w:tcW w:w="1710" w:type="dxa"/>
            <w:tcBorders>
              <w:bottom w:val="nil"/>
            </w:tcBorders>
          </w:tcPr>
          <w:p w14:paraId="768EAD2E" w14:textId="77777777" w:rsidR="002D6D46" w:rsidRPr="00A15B3B" w:rsidRDefault="002D6D46" w:rsidP="007B4B2B">
            <w:pPr>
              <w:rPr>
                <w:rFonts w:ascii="Times New Roman" w:hAnsi="Times New Roman" w:cs="Times New Roman"/>
                <w:sz w:val="20"/>
              </w:rPr>
            </w:pPr>
          </w:p>
        </w:tc>
        <w:tc>
          <w:tcPr>
            <w:tcW w:w="1350" w:type="dxa"/>
            <w:tcBorders>
              <w:bottom w:val="nil"/>
            </w:tcBorders>
          </w:tcPr>
          <w:p w14:paraId="5A96B12D"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161 (23.13)</w:t>
            </w:r>
          </w:p>
        </w:tc>
        <w:tc>
          <w:tcPr>
            <w:tcW w:w="1736" w:type="dxa"/>
            <w:tcBorders>
              <w:bottom w:val="nil"/>
            </w:tcBorders>
          </w:tcPr>
          <w:p w14:paraId="6217E1BD" w14:textId="77777777" w:rsidR="002D6D46" w:rsidRPr="00A15B3B" w:rsidRDefault="002D6D46" w:rsidP="007B4B2B">
            <w:pPr>
              <w:rPr>
                <w:rFonts w:ascii="Times New Roman" w:hAnsi="Times New Roman" w:cs="Times New Roman"/>
                <w:sz w:val="20"/>
              </w:rPr>
            </w:pPr>
          </w:p>
        </w:tc>
      </w:tr>
      <w:tr w:rsidR="002D6D46" w:rsidRPr="00A15B3B" w14:paraId="7F1521C5" w14:textId="77777777" w:rsidTr="003040DF">
        <w:tc>
          <w:tcPr>
            <w:tcW w:w="3258" w:type="dxa"/>
            <w:tcBorders>
              <w:top w:val="nil"/>
              <w:bottom w:val="nil"/>
            </w:tcBorders>
          </w:tcPr>
          <w:p w14:paraId="1CF4E898" w14:textId="77777777" w:rsidR="002D6D46" w:rsidRPr="00A15B3B" w:rsidRDefault="002D6D46" w:rsidP="007B4B2B">
            <w:pPr>
              <w:jc w:val="right"/>
              <w:rPr>
                <w:rFonts w:ascii="Times New Roman" w:hAnsi="Times New Roman" w:cs="Times New Roman"/>
                <w:i/>
                <w:sz w:val="20"/>
              </w:rPr>
            </w:pPr>
            <w:r w:rsidRPr="00A15B3B">
              <w:rPr>
                <w:rFonts w:ascii="Times New Roman" w:hAnsi="Times New Roman" w:cs="Times New Roman"/>
                <w:i/>
                <w:sz w:val="20"/>
              </w:rPr>
              <w:t>Unknown locale</w:t>
            </w:r>
          </w:p>
        </w:tc>
        <w:tc>
          <w:tcPr>
            <w:tcW w:w="1350" w:type="dxa"/>
            <w:tcBorders>
              <w:top w:val="nil"/>
              <w:bottom w:val="nil"/>
            </w:tcBorders>
          </w:tcPr>
          <w:p w14:paraId="7A8BCC35"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1 (0.50)</w:t>
            </w:r>
          </w:p>
        </w:tc>
        <w:tc>
          <w:tcPr>
            <w:tcW w:w="1710" w:type="dxa"/>
            <w:tcBorders>
              <w:top w:val="nil"/>
              <w:bottom w:val="nil"/>
            </w:tcBorders>
          </w:tcPr>
          <w:p w14:paraId="602607E9" w14:textId="77777777" w:rsidR="002D6D46" w:rsidRPr="00A15B3B" w:rsidRDefault="002D6D46" w:rsidP="007B4B2B">
            <w:pPr>
              <w:rPr>
                <w:rFonts w:ascii="Times New Roman" w:hAnsi="Times New Roman" w:cs="Times New Roman"/>
                <w:sz w:val="20"/>
              </w:rPr>
            </w:pPr>
          </w:p>
        </w:tc>
        <w:tc>
          <w:tcPr>
            <w:tcW w:w="1350" w:type="dxa"/>
            <w:tcBorders>
              <w:top w:val="nil"/>
              <w:bottom w:val="nil"/>
            </w:tcBorders>
          </w:tcPr>
          <w:p w14:paraId="2E0A5CD2"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7 (1.01)</w:t>
            </w:r>
          </w:p>
        </w:tc>
        <w:tc>
          <w:tcPr>
            <w:tcW w:w="1736" w:type="dxa"/>
            <w:tcBorders>
              <w:top w:val="nil"/>
              <w:bottom w:val="nil"/>
            </w:tcBorders>
          </w:tcPr>
          <w:p w14:paraId="5E97C2B2" w14:textId="77777777" w:rsidR="002D6D46" w:rsidRPr="00A15B3B" w:rsidRDefault="002D6D46" w:rsidP="007B4B2B">
            <w:pPr>
              <w:rPr>
                <w:rFonts w:ascii="Times New Roman" w:hAnsi="Times New Roman" w:cs="Times New Roman"/>
                <w:sz w:val="20"/>
              </w:rPr>
            </w:pPr>
          </w:p>
        </w:tc>
      </w:tr>
      <w:tr w:rsidR="002D6D46" w:rsidRPr="00A15B3B" w14:paraId="398CD829" w14:textId="77777777" w:rsidTr="003040DF">
        <w:tc>
          <w:tcPr>
            <w:tcW w:w="3258" w:type="dxa"/>
            <w:tcBorders>
              <w:top w:val="nil"/>
              <w:bottom w:val="single" w:sz="4" w:space="0" w:color="auto"/>
            </w:tcBorders>
          </w:tcPr>
          <w:p w14:paraId="68BD6D1D" w14:textId="77777777" w:rsidR="002D6D46" w:rsidRPr="00A15B3B" w:rsidRDefault="002D6D46" w:rsidP="007B4B2B">
            <w:pPr>
              <w:jc w:val="right"/>
              <w:rPr>
                <w:rFonts w:ascii="Times New Roman" w:hAnsi="Times New Roman" w:cs="Times New Roman"/>
                <w:i/>
                <w:sz w:val="20"/>
              </w:rPr>
            </w:pPr>
          </w:p>
        </w:tc>
        <w:tc>
          <w:tcPr>
            <w:tcW w:w="1350" w:type="dxa"/>
            <w:tcBorders>
              <w:top w:val="nil"/>
              <w:bottom w:val="single" w:sz="4" w:space="0" w:color="auto"/>
            </w:tcBorders>
          </w:tcPr>
          <w:p w14:paraId="460FD6C3" w14:textId="77777777" w:rsidR="002D6D46" w:rsidRPr="00A15B3B" w:rsidRDefault="002D6D46" w:rsidP="007B4B2B">
            <w:pPr>
              <w:jc w:val="right"/>
              <w:rPr>
                <w:rFonts w:ascii="Times New Roman" w:hAnsi="Times New Roman" w:cs="Times New Roman"/>
                <w:sz w:val="20"/>
              </w:rPr>
            </w:pPr>
          </w:p>
        </w:tc>
        <w:tc>
          <w:tcPr>
            <w:tcW w:w="1710" w:type="dxa"/>
            <w:tcBorders>
              <w:top w:val="nil"/>
              <w:bottom w:val="single" w:sz="4" w:space="0" w:color="auto"/>
            </w:tcBorders>
          </w:tcPr>
          <w:p w14:paraId="68AEDFE3" w14:textId="77777777" w:rsidR="002D6D46" w:rsidRPr="00A15B3B" w:rsidRDefault="002D6D46" w:rsidP="007B4B2B">
            <w:pPr>
              <w:rPr>
                <w:rFonts w:ascii="Times New Roman" w:hAnsi="Times New Roman" w:cs="Times New Roman"/>
                <w:sz w:val="20"/>
              </w:rPr>
            </w:pPr>
          </w:p>
        </w:tc>
        <w:tc>
          <w:tcPr>
            <w:tcW w:w="1350" w:type="dxa"/>
            <w:tcBorders>
              <w:top w:val="nil"/>
              <w:bottom w:val="single" w:sz="4" w:space="0" w:color="auto"/>
            </w:tcBorders>
          </w:tcPr>
          <w:p w14:paraId="17CFFAA2" w14:textId="77777777" w:rsidR="002D6D46" w:rsidRPr="00A15B3B" w:rsidRDefault="002D6D46" w:rsidP="007B4B2B">
            <w:pPr>
              <w:jc w:val="right"/>
              <w:rPr>
                <w:rFonts w:ascii="Times New Roman" w:hAnsi="Times New Roman" w:cs="Times New Roman"/>
                <w:sz w:val="20"/>
              </w:rPr>
            </w:pPr>
          </w:p>
        </w:tc>
        <w:tc>
          <w:tcPr>
            <w:tcW w:w="1736" w:type="dxa"/>
            <w:tcBorders>
              <w:top w:val="nil"/>
              <w:bottom w:val="single" w:sz="4" w:space="0" w:color="auto"/>
            </w:tcBorders>
          </w:tcPr>
          <w:p w14:paraId="20CED34C" w14:textId="77777777" w:rsidR="002D6D46" w:rsidRPr="00A15B3B" w:rsidRDefault="002D6D46" w:rsidP="007B4B2B">
            <w:pPr>
              <w:rPr>
                <w:rFonts w:ascii="Times New Roman" w:hAnsi="Times New Roman" w:cs="Times New Roman"/>
                <w:sz w:val="20"/>
              </w:rPr>
            </w:pPr>
          </w:p>
        </w:tc>
      </w:tr>
      <w:tr w:rsidR="002D6D46" w:rsidRPr="00A15B3B" w14:paraId="41F2FE59" w14:textId="77777777" w:rsidTr="003040DF">
        <w:tc>
          <w:tcPr>
            <w:tcW w:w="3258" w:type="dxa"/>
            <w:tcBorders>
              <w:top w:val="single" w:sz="4" w:space="0" w:color="auto"/>
            </w:tcBorders>
          </w:tcPr>
          <w:p w14:paraId="6B4D76A8" w14:textId="082200BA" w:rsidR="002D6D46" w:rsidRPr="00A15B3B" w:rsidRDefault="003040DF" w:rsidP="003040DF">
            <w:pPr>
              <w:jc w:val="right"/>
              <w:rPr>
                <w:rFonts w:ascii="Times New Roman" w:hAnsi="Times New Roman" w:cs="Times New Roman"/>
                <w:b/>
                <w:sz w:val="20"/>
              </w:rPr>
            </w:pPr>
            <w:r w:rsidRPr="00A15B3B">
              <w:rPr>
                <w:rFonts w:ascii="Times New Roman" w:hAnsi="Times New Roman" w:cs="Times New Roman"/>
                <w:b/>
                <w:sz w:val="20"/>
              </w:rPr>
              <w:t>Via OSS only:</w:t>
            </w:r>
            <w:r w:rsidR="002D6D46" w:rsidRPr="00A15B3B">
              <w:rPr>
                <w:rFonts w:ascii="Times New Roman" w:hAnsi="Times New Roman" w:cs="Times New Roman"/>
                <w:b/>
                <w:sz w:val="20"/>
              </w:rPr>
              <w:t xml:space="preserve"> Subtotal</w:t>
            </w:r>
          </w:p>
        </w:tc>
        <w:tc>
          <w:tcPr>
            <w:tcW w:w="1350" w:type="dxa"/>
            <w:tcBorders>
              <w:top w:val="single" w:sz="4" w:space="0" w:color="auto"/>
            </w:tcBorders>
          </w:tcPr>
          <w:p w14:paraId="15CDFC1A" w14:textId="77777777" w:rsidR="002D6D46" w:rsidRPr="00A15B3B" w:rsidRDefault="002D6D46" w:rsidP="007B4B2B">
            <w:pPr>
              <w:jc w:val="right"/>
              <w:rPr>
                <w:rFonts w:ascii="Times New Roman" w:hAnsi="Times New Roman" w:cs="Times New Roman"/>
                <w:b/>
                <w:sz w:val="20"/>
              </w:rPr>
            </w:pPr>
            <w:r w:rsidRPr="00A15B3B">
              <w:rPr>
                <w:rFonts w:ascii="Times New Roman" w:hAnsi="Times New Roman" w:cs="Times New Roman"/>
                <w:b/>
                <w:sz w:val="20"/>
              </w:rPr>
              <w:t>215 (100)</w:t>
            </w:r>
          </w:p>
        </w:tc>
        <w:tc>
          <w:tcPr>
            <w:tcW w:w="1710" w:type="dxa"/>
            <w:tcBorders>
              <w:top w:val="single" w:sz="4" w:space="0" w:color="auto"/>
            </w:tcBorders>
          </w:tcPr>
          <w:p w14:paraId="1A4D28AC" w14:textId="45D3CE61" w:rsidR="002D6D46" w:rsidRPr="00A15B3B" w:rsidRDefault="008C621B" w:rsidP="007B4B2B">
            <w:pPr>
              <w:rPr>
                <w:rFonts w:ascii="Times New Roman" w:hAnsi="Times New Roman" w:cs="Times New Roman"/>
                <w:b/>
                <w:sz w:val="20"/>
              </w:rPr>
            </w:pPr>
            <w:r w:rsidRPr="00A15B3B">
              <w:rPr>
                <w:rFonts w:ascii="Times New Roman" w:hAnsi="Times New Roman" w:cs="Times New Roman"/>
                <w:b/>
                <w:sz w:val="20"/>
              </w:rPr>
              <w:t>11.53</w:t>
            </w:r>
          </w:p>
        </w:tc>
        <w:tc>
          <w:tcPr>
            <w:tcW w:w="1350" w:type="dxa"/>
            <w:tcBorders>
              <w:top w:val="single" w:sz="4" w:space="0" w:color="auto"/>
            </w:tcBorders>
          </w:tcPr>
          <w:p w14:paraId="1D1DFCF1" w14:textId="77777777" w:rsidR="002D6D46" w:rsidRPr="00A15B3B" w:rsidRDefault="002D6D46" w:rsidP="007B4B2B">
            <w:pPr>
              <w:jc w:val="right"/>
              <w:rPr>
                <w:rFonts w:ascii="Times New Roman" w:hAnsi="Times New Roman" w:cs="Times New Roman"/>
                <w:b/>
                <w:sz w:val="20"/>
              </w:rPr>
            </w:pPr>
            <w:r w:rsidRPr="00A15B3B">
              <w:rPr>
                <w:rFonts w:ascii="Times New Roman" w:hAnsi="Times New Roman" w:cs="Times New Roman"/>
                <w:b/>
                <w:sz w:val="20"/>
              </w:rPr>
              <w:t>107 (100)</w:t>
            </w:r>
          </w:p>
        </w:tc>
        <w:tc>
          <w:tcPr>
            <w:tcW w:w="1736" w:type="dxa"/>
            <w:tcBorders>
              <w:top w:val="single" w:sz="4" w:space="0" w:color="auto"/>
            </w:tcBorders>
          </w:tcPr>
          <w:p w14:paraId="227D74B5" w14:textId="5CDEC553" w:rsidR="002D6D46" w:rsidRPr="00A15B3B" w:rsidRDefault="008C621B" w:rsidP="007B4B2B">
            <w:pPr>
              <w:rPr>
                <w:rFonts w:ascii="Times New Roman" w:hAnsi="Times New Roman" w:cs="Times New Roman"/>
                <w:b/>
                <w:sz w:val="20"/>
              </w:rPr>
            </w:pPr>
            <w:r w:rsidRPr="00A15B3B">
              <w:rPr>
                <w:rFonts w:ascii="Times New Roman" w:hAnsi="Times New Roman" w:cs="Times New Roman"/>
                <w:b/>
                <w:sz w:val="20"/>
              </w:rPr>
              <w:t>5.74</w:t>
            </w:r>
          </w:p>
        </w:tc>
      </w:tr>
      <w:tr w:rsidR="002D6D46" w:rsidRPr="00A15B3B" w14:paraId="27C76BAF" w14:textId="77777777" w:rsidTr="003040DF">
        <w:tc>
          <w:tcPr>
            <w:tcW w:w="3258" w:type="dxa"/>
          </w:tcPr>
          <w:p w14:paraId="221477D2" w14:textId="77777777" w:rsidR="002D6D46" w:rsidRPr="00A15B3B" w:rsidRDefault="002D6D46" w:rsidP="007B4B2B">
            <w:pPr>
              <w:jc w:val="right"/>
              <w:rPr>
                <w:rFonts w:ascii="Times New Roman" w:hAnsi="Times New Roman" w:cs="Times New Roman"/>
                <w:i/>
                <w:sz w:val="20"/>
              </w:rPr>
            </w:pPr>
            <w:r w:rsidRPr="00A15B3B">
              <w:rPr>
                <w:rFonts w:ascii="Times New Roman" w:hAnsi="Times New Roman" w:cs="Times New Roman"/>
                <w:i/>
                <w:sz w:val="20"/>
              </w:rPr>
              <w:t>City</w:t>
            </w:r>
          </w:p>
        </w:tc>
        <w:tc>
          <w:tcPr>
            <w:tcW w:w="1350" w:type="dxa"/>
          </w:tcPr>
          <w:p w14:paraId="064584D1"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56 (26.05)</w:t>
            </w:r>
          </w:p>
        </w:tc>
        <w:tc>
          <w:tcPr>
            <w:tcW w:w="1710" w:type="dxa"/>
          </w:tcPr>
          <w:p w14:paraId="3404EB04" w14:textId="77777777" w:rsidR="002D6D46" w:rsidRPr="00A15B3B" w:rsidRDefault="002D6D46" w:rsidP="007B4B2B">
            <w:pPr>
              <w:rPr>
                <w:rFonts w:ascii="Times New Roman" w:hAnsi="Times New Roman" w:cs="Times New Roman"/>
                <w:sz w:val="20"/>
              </w:rPr>
            </w:pPr>
          </w:p>
        </w:tc>
        <w:tc>
          <w:tcPr>
            <w:tcW w:w="1350" w:type="dxa"/>
          </w:tcPr>
          <w:p w14:paraId="3BB8CEEC"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1 (0.93)</w:t>
            </w:r>
          </w:p>
        </w:tc>
        <w:tc>
          <w:tcPr>
            <w:tcW w:w="1736" w:type="dxa"/>
          </w:tcPr>
          <w:p w14:paraId="3BE6FEBD" w14:textId="77777777" w:rsidR="002D6D46" w:rsidRPr="00A15B3B" w:rsidRDefault="002D6D46" w:rsidP="007B4B2B">
            <w:pPr>
              <w:rPr>
                <w:rFonts w:ascii="Times New Roman" w:hAnsi="Times New Roman" w:cs="Times New Roman"/>
                <w:sz w:val="20"/>
              </w:rPr>
            </w:pPr>
          </w:p>
        </w:tc>
      </w:tr>
      <w:tr w:rsidR="002D6D46" w:rsidRPr="00A15B3B" w14:paraId="5774E8B0" w14:textId="77777777" w:rsidTr="003040DF">
        <w:tc>
          <w:tcPr>
            <w:tcW w:w="3258" w:type="dxa"/>
          </w:tcPr>
          <w:p w14:paraId="287AD5F1" w14:textId="77777777" w:rsidR="002D6D46" w:rsidRPr="00A15B3B" w:rsidRDefault="002D6D46" w:rsidP="007B4B2B">
            <w:pPr>
              <w:jc w:val="right"/>
              <w:rPr>
                <w:rFonts w:ascii="Times New Roman" w:hAnsi="Times New Roman" w:cs="Times New Roman"/>
                <w:i/>
                <w:sz w:val="20"/>
              </w:rPr>
            </w:pPr>
            <w:r w:rsidRPr="00A15B3B">
              <w:rPr>
                <w:rFonts w:ascii="Times New Roman" w:hAnsi="Times New Roman" w:cs="Times New Roman"/>
                <w:i/>
                <w:sz w:val="20"/>
              </w:rPr>
              <w:t>Suburban</w:t>
            </w:r>
          </w:p>
        </w:tc>
        <w:tc>
          <w:tcPr>
            <w:tcW w:w="1350" w:type="dxa"/>
          </w:tcPr>
          <w:p w14:paraId="0B6E4F54"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59 (27.44)</w:t>
            </w:r>
          </w:p>
        </w:tc>
        <w:tc>
          <w:tcPr>
            <w:tcW w:w="1710" w:type="dxa"/>
          </w:tcPr>
          <w:p w14:paraId="21E5F5A7" w14:textId="77777777" w:rsidR="002D6D46" w:rsidRPr="00A15B3B" w:rsidRDefault="002D6D46" w:rsidP="007B4B2B">
            <w:pPr>
              <w:rPr>
                <w:rFonts w:ascii="Times New Roman" w:hAnsi="Times New Roman" w:cs="Times New Roman"/>
                <w:sz w:val="20"/>
              </w:rPr>
            </w:pPr>
          </w:p>
        </w:tc>
        <w:tc>
          <w:tcPr>
            <w:tcW w:w="1350" w:type="dxa"/>
          </w:tcPr>
          <w:p w14:paraId="0E0DBA9F"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25 (23.36)</w:t>
            </w:r>
          </w:p>
        </w:tc>
        <w:tc>
          <w:tcPr>
            <w:tcW w:w="1736" w:type="dxa"/>
          </w:tcPr>
          <w:p w14:paraId="3FBD2D05" w14:textId="77777777" w:rsidR="002D6D46" w:rsidRPr="00A15B3B" w:rsidRDefault="002D6D46" w:rsidP="007B4B2B">
            <w:pPr>
              <w:rPr>
                <w:rFonts w:ascii="Times New Roman" w:hAnsi="Times New Roman" w:cs="Times New Roman"/>
                <w:sz w:val="20"/>
              </w:rPr>
            </w:pPr>
          </w:p>
        </w:tc>
      </w:tr>
      <w:tr w:rsidR="002D6D46" w:rsidRPr="00A15B3B" w14:paraId="3AE7661C" w14:textId="77777777" w:rsidTr="003040DF">
        <w:tc>
          <w:tcPr>
            <w:tcW w:w="3258" w:type="dxa"/>
          </w:tcPr>
          <w:p w14:paraId="3B0F99E7" w14:textId="77777777" w:rsidR="002D6D46" w:rsidRPr="00A15B3B" w:rsidRDefault="002D6D46" w:rsidP="007B4B2B">
            <w:pPr>
              <w:jc w:val="right"/>
              <w:rPr>
                <w:rFonts w:ascii="Times New Roman" w:hAnsi="Times New Roman" w:cs="Times New Roman"/>
                <w:i/>
                <w:sz w:val="20"/>
              </w:rPr>
            </w:pPr>
            <w:r w:rsidRPr="00A15B3B">
              <w:rPr>
                <w:rFonts w:ascii="Times New Roman" w:hAnsi="Times New Roman" w:cs="Times New Roman"/>
                <w:i/>
                <w:sz w:val="20"/>
              </w:rPr>
              <w:t>Town</w:t>
            </w:r>
          </w:p>
        </w:tc>
        <w:tc>
          <w:tcPr>
            <w:tcW w:w="1350" w:type="dxa"/>
          </w:tcPr>
          <w:p w14:paraId="60901752"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24 (11.16)</w:t>
            </w:r>
          </w:p>
        </w:tc>
        <w:tc>
          <w:tcPr>
            <w:tcW w:w="1710" w:type="dxa"/>
          </w:tcPr>
          <w:p w14:paraId="12DB8DEB" w14:textId="77777777" w:rsidR="002D6D46" w:rsidRPr="00A15B3B" w:rsidRDefault="002D6D46" w:rsidP="007B4B2B">
            <w:pPr>
              <w:rPr>
                <w:rFonts w:ascii="Times New Roman" w:hAnsi="Times New Roman" w:cs="Times New Roman"/>
                <w:sz w:val="20"/>
              </w:rPr>
            </w:pPr>
          </w:p>
        </w:tc>
        <w:tc>
          <w:tcPr>
            <w:tcW w:w="1350" w:type="dxa"/>
          </w:tcPr>
          <w:p w14:paraId="0BE01DC8"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32 (29.91)</w:t>
            </w:r>
          </w:p>
        </w:tc>
        <w:tc>
          <w:tcPr>
            <w:tcW w:w="1736" w:type="dxa"/>
          </w:tcPr>
          <w:p w14:paraId="2FE337FB" w14:textId="77777777" w:rsidR="002D6D46" w:rsidRPr="00A15B3B" w:rsidRDefault="002D6D46" w:rsidP="007B4B2B">
            <w:pPr>
              <w:rPr>
                <w:rFonts w:ascii="Times New Roman" w:hAnsi="Times New Roman" w:cs="Times New Roman"/>
                <w:sz w:val="20"/>
              </w:rPr>
            </w:pPr>
          </w:p>
        </w:tc>
      </w:tr>
      <w:tr w:rsidR="002D6D46" w:rsidRPr="00A15B3B" w14:paraId="0C4CB247" w14:textId="77777777" w:rsidTr="003040DF">
        <w:tc>
          <w:tcPr>
            <w:tcW w:w="3258" w:type="dxa"/>
            <w:tcBorders>
              <w:bottom w:val="nil"/>
            </w:tcBorders>
          </w:tcPr>
          <w:p w14:paraId="5A45166A" w14:textId="77777777" w:rsidR="002D6D46" w:rsidRPr="00A15B3B" w:rsidRDefault="002D6D46" w:rsidP="007B4B2B">
            <w:pPr>
              <w:jc w:val="right"/>
              <w:rPr>
                <w:rFonts w:ascii="Times New Roman" w:hAnsi="Times New Roman" w:cs="Times New Roman"/>
                <w:i/>
                <w:sz w:val="20"/>
              </w:rPr>
            </w:pPr>
            <w:r w:rsidRPr="00A15B3B">
              <w:rPr>
                <w:rFonts w:ascii="Times New Roman" w:hAnsi="Times New Roman" w:cs="Times New Roman"/>
                <w:i/>
                <w:sz w:val="20"/>
              </w:rPr>
              <w:t>Rural</w:t>
            </w:r>
          </w:p>
        </w:tc>
        <w:tc>
          <w:tcPr>
            <w:tcW w:w="1350" w:type="dxa"/>
            <w:tcBorders>
              <w:bottom w:val="nil"/>
            </w:tcBorders>
          </w:tcPr>
          <w:p w14:paraId="2779BCF9"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73 (33.95)</w:t>
            </w:r>
          </w:p>
        </w:tc>
        <w:tc>
          <w:tcPr>
            <w:tcW w:w="1710" w:type="dxa"/>
            <w:tcBorders>
              <w:bottom w:val="nil"/>
            </w:tcBorders>
          </w:tcPr>
          <w:p w14:paraId="0453557B" w14:textId="77777777" w:rsidR="002D6D46" w:rsidRPr="00A15B3B" w:rsidRDefault="002D6D46" w:rsidP="007B4B2B">
            <w:pPr>
              <w:rPr>
                <w:rFonts w:ascii="Times New Roman" w:hAnsi="Times New Roman" w:cs="Times New Roman"/>
                <w:sz w:val="20"/>
              </w:rPr>
            </w:pPr>
          </w:p>
        </w:tc>
        <w:tc>
          <w:tcPr>
            <w:tcW w:w="1350" w:type="dxa"/>
            <w:tcBorders>
              <w:bottom w:val="nil"/>
            </w:tcBorders>
          </w:tcPr>
          <w:p w14:paraId="0C030BEE"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49 (45.79)</w:t>
            </w:r>
          </w:p>
        </w:tc>
        <w:tc>
          <w:tcPr>
            <w:tcW w:w="1736" w:type="dxa"/>
            <w:tcBorders>
              <w:bottom w:val="nil"/>
            </w:tcBorders>
          </w:tcPr>
          <w:p w14:paraId="6BED5E6F" w14:textId="77777777" w:rsidR="002D6D46" w:rsidRPr="00A15B3B" w:rsidRDefault="002D6D46" w:rsidP="007B4B2B">
            <w:pPr>
              <w:rPr>
                <w:rFonts w:ascii="Times New Roman" w:hAnsi="Times New Roman" w:cs="Times New Roman"/>
                <w:sz w:val="20"/>
              </w:rPr>
            </w:pPr>
          </w:p>
        </w:tc>
      </w:tr>
      <w:tr w:rsidR="002D6D46" w:rsidRPr="00A15B3B" w14:paraId="3EFBEFAA" w14:textId="77777777" w:rsidTr="003040DF">
        <w:tc>
          <w:tcPr>
            <w:tcW w:w="3258" w:type="dxa"/>
            <w:tcBorders>
              <w:top w:val="nil"/>
              <w:bottom w:val="nil"/>
            </w:tcBorders>
          </w:tcPr>
          <w:p w14:paraId="755FFB46" w14:textId="77777777" w:rsidR="002D6D46" w:rsidRPr="00A15B3B" w:rsidRDefault="002D6D46" w:rsidP="007B4B2B">
            <w:pPr>
              <w:jc w:val="right"/>
              <w:rPr>
                <w:rFonts w:ascii="Times New Roman" w:hAnsi="Times New Roman" w:cs="Times New Roman"/>
                <w:i/>
                <w:sz w:val="20"/>
              </w:rPr>
            </w:pPr>
            <w:r w:rsidRPr="00A15B3B">
              <w:rPr>
                <w:rFonts w:ascii="Times New Roman" w:hAnsi="Times New Roman" w:cs="Times New Roman"/>
                <w:i/>
                <w:sz w:val="20"/>
              </w:rPr>
              <w:t>Unknown locale</w:t>
            </w:r>
          </w:p>
        </w:tc>
        <w:tc>
          <w:tcPr>
            <w:tcW w:w="1350" w:type="dxa"/>
            <w:tcBorders>
              <w:top w:val="nil"/>
              <w:bottom w:val="nil"/>
            </w:tcBorders>
          </w:tcPr>
          <w:p w14:paraId="7E379015"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3 (1.40)</w:t>
            </w:r>
          </w:p>
        </w:tc>
        <w:tc>
          <w:tcPr>
            <w:tcW w:w="1710" w:type="dxa"/>
            <w:tcBorders>
              <w:top w:val="nil"/>
              <w:bottom w:val="nil"/>
            </w:tcBorders>
          </w:tcPr>
          <w:p w14:paraId="349F65F3" w14:textId="77777777" w:rsidR="002D6D46" w:rsidRPr="00A15B3B" w:rsidRDefault="002D6D46" w:rsidP="007B4B2B">
            <w:pPr>
              <w:rPr>
                <w:rFonts w:ascii="Times New Roman" w:hAnsi="Times New Roman" w:cs="Times New Roman"/>
                <w:sz w:val="20"/>
              </w:rPr>
            </w:pPr>
          </w:p>
        </w:tc>
        <w:tc>
          <w:tcPr>
            <w:tcW w:w="1350" w:type="dxa"/>
            <w:tcBorders>
              <w:top w:val="nil"/>
              <w:bottom w:val="nil"/>
            </w:tcBorders>
          </w:tcPr>
          <w:p w14:paraId="6216D98A"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0 (0)</w:t>
            </w:r>
          </w:p>
        </w:tc>
        <w:tc>
          <w:tcPr>
            <w:tcW w:w="1736" w:type="dxa"/>
            <w:tcBorders>
              <w:top w:val="nil"/>
              <w:bottom w:val="nil"/>
            </w:tcBorders>
          </w:tcPr>
          <w:p w14:paraId="21A4812A" w14:textId="77777777" w:rsidR="002D6D46" w:rsidRPr="00A15B3B" w:rsidRDefault="002D6D46" w:rsidP="007B4B2B">
            <w:pPr>
              <w:rPr>
                <w:rFonts w:ascii="Times New Roman" w:hAnsi="Times New Roman" w:cs="Times New Roman"/>
                <w:sz w:val="20"/>
              </w:rPr>
            </w:pPr>
          </w:p>
        </w:tc>
      </w:tr>
      <w:tr w:rsidR="002D6D46" w:rsidRPr="00A15B3B" w14:paraId="2DBCBA79" w14:textId="77777777" w:rsidTr="003040DF">
        <w:tc>
          <w:tcPr>
            <w:tcW w:w="3258" w:type="dxa"/>
            <w:tcBorders>
              <w:top w:val="nil"/>
              <w:bottom w:val="single" w:sz="4" w:space="0" w:color="auto"/>
            </w:tcBorders>
          </w:tcPr>
          <w:p w14:paraId="62262A91" w14:textId="77777777" w:rsidR="002D6D46" w:rsidRPr="00A15B3B" w:rsidRDefault="002D6D46" w:rsidP="007B4B2B">
            <w:pPr>
              <w:jc w:val="right"/>
              <w:rPr>
                <w:rFonts w:ascii="Times New Roman" w:hAnsi="Times New Roman" w:cs="Times New Roman"/>
                <w:i/>
                <w:sz w:val="20"/>
              </w:rPr>
            </w:pPr>
          </w:p>
        </w:tc>
        <w:tc>
          <w:tcPr>
            <w:tcW w:w="1350" w:type="dxa"/>
            <w:tcBorders>
              <w:top w:val="nil"/>
              <w:bottom w:val="single" w:sz="4" w:space="0" w:color="auto"/>
            </w:tcBorders>
          </w:tcPr>
          <w:p w14:paraId="6D3BE666" w14:textId="77777777" w:rsidR="002D6D46" w:rsidRPr="00A15B3B" w:rsidRDefault="002D6D46" w:rsidP="007B4B2B">
            <w:pPr>
              <w:jc w:val="right"/>
              <w:rPr>
                <w:rFonts w:ascii="Times New Roman" w:hAnsi="Times New Roman" w:cs="Times New Roman"/>
                <w:sz w:val="20"/>
              </w:rPr>
            </w:pPr>
          </w:p>
        </w:tc>
        <w:tc>
          <w:tcPr>
            <w:tcW w:w="1710" w:type="dxa"/>
            <w:tcBorders>
              <w:top w:val="nil"/>
              <w:bottom w:val="single" w:sz="4" w:space="0" w:color="auto"/>
            </w:tcBorders>
          </w:tcPr>
          <w:p w14:paraId="2E02BC36" w14:textId="77777777" w:rsidR="002D6D46" w:rsidRPr="00A15B3B" w:rsidRDefault="002D6D46" w:rsidP="007B4B2B">
            <w:pPr>
              <w:rPr>
                <w:rFonts w:ascii="Times New Roman" w:hAnsi="Times New Roman" w:cs="Times New Roman"/>
                <w:sz w:val="20"/>
              </w:rPr>
            </w:pPr>
          </w:p>
        </w:tc>
        <w:tc>
          <w:tcPr>
            <w:tcW w:w="1350" w:type="dxa"/>
            <w:tcBorders>
              <w:top w:val="nil"/>
              <w:bottom w:val="single" w:sz="4" w:space="0" w:color="auto"/>
            </w:tcBorders>
          </w:tcPr>
          <w:p w14:paraId="39FB1F7C" w14:textId="77777777" w:rsidR="002D6D46" w:rsidRPr="00A15B3B" w:rsidRDefault="002D6D46" w:rsidP="007B4B2B">
            <w:pPr>
              <w:jc w:val="right"/>
              <w:rPr>
                <w:rFonts w:ascii="Times New Roman" w:hAnsi="Times New Roman" w:cs="Times New Roman"/>
                <w:sz w:val="20"/>
              </w:rPr>
            </w:pPr>
          </w:p>
        </w:tc>
        <w:tc>
          <w:tcPr>
            <w:tcW w:w="1736" w:type="dxa"/>
            <w:tcBorders>
              <w:top w:val="nil"/>
              <w:bottom w:val="single" w:sz="4" w:space="0" w:color="auto"/>
            </w:tcBorders>
          </w:tcPr>
          <w:p w14:paraId="71F3B6E7" w14:textId="77777777" w:rsidR="002D6D46" w:rsidRPr="00A15B3B" w:rsidRDefault="002D6D46" w:rsidP="007B4B2B">
            <w:pPr>
              <w:rPr>
                <w:rFonts w:ascii="Times New Roman" w:hAnsi="Times New Roman" w:cs="Times New Roman"/>
                <w:sz w:val="20"/>
              </w:rPr>
            </w:pPr>
          </w:p>
        </w:tc>
      </w:tr>
      <w:tr w:rsidR="002D6D46" w:rsidRPr="00A15B3B" w14:paraId="20D356C9" w14:textId="77777777" w:rsidTr="003040DF">
        <w:tc>
          <w:tcPr>
            <w:tcW w:w="3258" w:type="dxa"/>
            <w:tcBorders>
              <w:top w:val="single" w:sz="4" w:space="0" w:color="auto"/>
            </w:tcBorders>
          </w:tcPr>
          <w:p w14:paraId="3C4A85DB" w14:textId="78FFDFAB" w:rsidR="002D6D46" w:rsidRPr="00A15B3B" w:rsidRDefault="003040DF" w:rsidP="003040DF">
            <w:pPr>
              <w:jc w:val="right"/>
              <w:rPr>
                <w:rFonts w:ascii="Times New Roman" w:hAnsi="Times New Roman" w:cs="Times New Roman"/>
                <w:b/>
                <w:sz w:val="20"/>
              </w:rPr>
            </w:pPr>
            <w:r w:rsidRPr="00A15B3B">
              <w:rPr>
                <w:rFonts w:ascii="Times New Roman" w:hAnsi="Times New Roman" w:cs="Times New Roman"/>
                <w:b/>
                <w:sz w:val="20"/>
              </w:rPr>
              <w:t xml:space="preserve">Via Twitter only: </w:t>
            </w:r>
            <w:r w:rsidR="002D6D46" w:rsidRPr="00A15B3B">
              <w:rPr>
                <w:rFonts w:ascii="Times New Roman" w:hAnsi="Times New Roman" w:cs="Times New Roman"/>
                <w:b/>
                <w:sz w:val="20"/>
              </w:rPr>
              <w:t xml:space="preserve">Subtotal </w:t>
            </w:r>
          </w:p>
        </w:tc>
        <w:tc>
          <w:tcPr>
            <w:tcW w:w="1350" w:type="dxa"/>
            <w:tcBorders>
              <w:top w:val="single" w:sz="4" w:space="0" w:color="auto"/>
            </w:tcBorders>
          </w:tcPr>
          <w:p w14:paraId="11FDEA7E" w14:textId="77777777" w:rsidR="002D6D46" w:rsidRPr="00A15B3B" w:rsidRDefault="002D6D46" w:rsidP="007B4B2B">
            <w:pPr>
              <w:jc w:val="right"/>
              <w:rPr>
                <w:rFonts w:ascii="Times New Roman" w:hAnsi="Times New Roman" w:cs="Times New Roman"/>
                <w:b/>
                <w:sz w:val="20"/>
              </w:rPr>
            </w:pPr>
            <w:r w:rsidRPr="00A15B3B">
              <w:rPr>
                <w:rFonts w:ascii="Times New Roman" w:hAnsi="Times New Roman" w:cs="Times New Roman"/>
                <w:b/>
                <w:sz w:val="20"/>
              </w:rPr>
              <w:t>222 (100)</w:t>
            </w:r>
          </w:p>
        </w:tc>
        <w:tc>
          <w:tcPr>
            <w:tcW w:w="1710" w:type="dxa"/>
            <w:tcBorders>
              <w:top w:val="single" w:sz="4" w:space="0" w:color="auto"/>
            </w:tcBorders>
          </w:tcPr>
          <w:p w14:paraId="5519A5A2" w14:textId="6A92F4DD" w:rsidR="002D6D46" w:rsidRPr="00A15B3B" w:rsidRDefault="008C621B" w:rsidP="007B4B2B">
            <w:pPr>
              <w:rPr>
                <w:rFonts w:ascii="Times New Roman" w:hAnsi="Times New Roman" w:cs="Times New Roman"/>
                <w:b/>
                <w:sz w:val="20"/>
              </w:rPr>
            </w:pPr>
            <w:r w:rsidRPr="00A15B3B">
              <w:rPr>
                <w:rFonts w:ascii="Times New Roman" w:hAnsi="Times New Roman" w:cs="Times New Roman"/>
                <w:b/>
                <w:sz w:val="20"/>
              </w:rPr>
              <w:t>11.91</w:t>
            </w:r>
          </w:p>
        </w:tc>
        <w:tc>
          <w:tcPr>
            <w:tcW w:w="1350" w:type="dxa"/>
            <w:tcBorders>
              <w:top w:val="single" w:sz="4" w:space="0" w:color="auto"/>
            </w:tcBorders>
          </w:tcPr>
          <w:p w14:paraId="53F42B17" w14:textId="77777777" w:rsidR="002D6D46" w:rsidRPr="00A15B3B" w:rsidRDefault="002D6D46" w:rsidP="007B4B2B">
            <w:pPr>
              <w:jc w:val="right"/>
              <w:rPr>
                <w:rFonts w:ascii="Times New Roman" w:hAnsi="Times New Roman" w:cs="Times New Roman"/>
                <w:b/>
                <w:sz w:val="20"/>
              </w:rPr>
            </w:pPr>
            <w:r w:rsidRPr="00A15B3B">
              <w:rPr>
                <w:rFonts w:ascii="Times New Roman" w:hAnsi="Times New Roman" w:cs="Times New Roman"/>
                <w:b/>
                <w:sz w:val="20"/>
              </w:rPr>
              <w:t>178 (100)</w:t>
            </w:r>
          </w:p>
        </w:tc>
        <w:tc>
          <w:tcPr>
            <w:tcW w:w="1736" w:type="dxa"/>
            <w:tcBorders>
              <w:top w:val="single" w:sz="4" w:space="0" w:color="auto"/>
            </w:tcBorders>
          </w:tcPr>
          <w:p w14:paraId="5925F921" w14:textId="319A3D1F" w:rsidR="002D6D46" w:rsidRPr="00A15B3B" w:rsidRDefault="008C621B" w:rsidP="007B4B2B">
            <w:pPr>
              <w:rPr>
                <w:rFonts w:ascii="Times New Roman" w:hAnsi="Times New Roman" w:cs="Times New Roman"/>
                <w:b/>
                <w:sz w:val="20"/>
              </w:rPr>
            </w:pPr>
            <w:r w:rsidRPr="00A15B3B">
              <w:rPr>
                <w:rFonts w:ascii="Times New Roman" w:hAnsi="Times New Roman" w:cs="Times New Roman"/>
                <w:b/>
                <w:sz w:val="20"/>
              </w:rPr>
              <w:t>9.55</w:t>
            </w:r>
          </w:p>
        </w:tc>
      </w:tr>
      <w:tr w:rsidR="002D6D46" w:rsidRPr="00A15B3B" w14:paraId="02048A35" w14:textId="77777777" w:rsidTr="003040DF">
        <w:tc>
          <w:tcPr>
            <w:tcW w:w="3258" w:type="dxa"/>
          </w:tcPr>
          <w:p w14:paraId="66B510CB" w14:textId="77777777" w:rsidR="002D6D46" w:rsidRPr="00A15B3B" w:rsidRDefault="002D6D46" w:rsidP="007B4B2B">
            <w:pPr>
              <w:jc w:val="right"/>
              <w:rPr>
                <w:rFonts w:ascii="Times New Roman" w:hAnsi="Times New Roman" w:cs="Times New Roman"/>
                <w:i/>
                <w:sz w:val="20"/>
              </w:rPr>
            </w:pPr>
            <w:r w:rsidRPr="00A15B3B">
              <w:rPr>
                <w:rFonts w:ascii="Times New Roman" w:hAnsi="Times New Roman" w:cs="Times New Roman"/>
                <w:i/>
                <w:sz w:val="20"/>
              </w:rPr>
              <w:t>City</w:t>
            </w:r>
          </w:p>
        </w:tc>
        <w:tc>
          <w:tcPr>
            <w:tcW w:w="1350" w:type="dxa"/>
          </w:tcPr>
          <w:p w14:paraId="4B52294A"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4 (1.80)</w:t>
            </w:r>
          </w:p>
        </w:tc>
        <w:tc>
          <w:tcPr>
            <w:tcW w:w="1710" w:type="dxa"/>
          </w:tcPr>
          <w:p w14:paraId="2A06EB27" w14:textId="77777777" w:rsidR="002D6D46" w:rsidRPr="00A15B3B" w:rsidRDefault="002D6D46" w:rsidP="007B4B2B">
            <w:pPr>
              <w:rPr>
                <w:rFonts w:ascii="Times New Roman" w:hAnsi="Times New Roman" w:cs="Times New Roman"/>
                <w:sz w:val="20"/>
              </w:rPr>
            </w:pPr>
          </w:p>
        </w:tc>
        <w:tc>
          <w:tcPr>
            <w:tcW w:w="1350" w:type="dxa"/>
          </w:tcPr>
          <w:p w14:paraId="667806E4"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62 (34.83)</w:t>
            </w:r>
          </w:p>
        </w:tc>
        <w:tc>
          <w:tcPr>
            <w:tcW w:w="1736" w:type="dxa"/>
          </w:tcPr>
          <w:p w14:paraId="25AD3CDC" w14:textId="77777777" w:rsidR="002D6D46" w:rsidRPr="00A15B3B" w:rsidRDefault="002D6D46" w:rsidP="007B4B2B">
            <w:pPr>
              <w:rPr>
                <w:rFonts w:ascii="Times New Roman" w:hAnsi="Times New Roman" w:cs="Times New Roman"/>
                <w:sz w:val="20"/>
              </w:rPr>
            </w:pPr>
          </w:p>
        </w:tc>
      </w:tr>
      <w:tr w:rsidR="002D6D46" w:rsidRPr="00A15B3B" w14:paraId="743E2D5B" w14:textId="77777777" w:rsidTr="003040DF">
        <w:tc>
          <w:tcPr>
            <w:tcW w:w="3258" w:type="dxa"/>
          </w:tcPr>
          <w:p w14:paraId="0336D545" w14:textId="77777777" w:rsidR="002D6D46" w:rsidRPr="00A15B3B" w:rsidRDefault="002D6D46" w:rsidP="007B4B2B">
            <w:pPr>
              <w:jc w:val="right"/>
              <w:rPr>
                <w:rFonts w:ascii="Times New Roman" w:hAnsi="Times New Roman" w:cs="Times New Roman"/>
                <w:i/>
                <w:sz w:val="20"/>
              </w:rPr>
            </w:pPr>
            <w:r w:rsidRPr="00A15B3B">
              <w:rPr>
                <w:rFonts w:ascii="Times New Roman" w:hAnsi="Times New Roman" w:cs="Times New Roman"/>
                <w:i/>
                <w:sz w:val="20"/>
              </w:rPr>
              <w:t>Suburban</w:t>
            </w:r>
          </w:p>
        </w:tc>
        <w:tc>
          <w:tcPr>
            <w:tcW w:w="1350" w:type="dxa"/>
          </w:tcPr>
          <w:p w14:paraId="69A06C84"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178 (80.18)</w:t>
            </w:r>
          </w:p>
        </w:tc>
        <w:tc>
          <w:tcPr>
            <w:tcW w:w="1710" w:type="dxa"/>
          </w:tcPr>
          <w:p w14:paraId="4A6FFA7C" w14:textId="77777777" w:rsidR="002D6D46" w:rsidRPr="00A15B3B" w:rsidRDefault="002D6D46" w:rsidP="007B4B2B">
            <w:pPr>
              <w:rPr>
                <w:rFonts w:ascii="Times New Roman" w:hAnsi="Times New Roman" w:cs="Times New Roman"/>
                <w:sz w:val="20"/>
              </w:rPr>
            </w:pPr>
          </w:p>
        </w:tc>
        <w:tc>
          <w:tcPr>
            <w:tcW w:w="1350" w:type="dxa"/>
          </w:tcPr>
          <w:p w14:paraId="44E946E1"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49 (27.53)</w:t>
            </w:r>
          </w:p>
        </w:tc>
        <w:tc>
          <w:tcPr>
            <w:tcW w:w="1736" w:type="dxa"/>
          </w:tcPr>
          <w:p w14:paraId="44510BCA" w14:textId="77777777" w:rsidR="002D6D46" w:rsidRPr="00A15B3B" w:rsidRDefault="002D6D46" w:rsidP="007B4B2B">
            <w:pPr>
              <w:rPr>
                <w:rFonts w:ascii="Times New Roman" w:hAnsi="Times New Roman" w:cs="Times New Roman"/>
                <w:sz w:val="20"/>
              </w:rPr>
            </w:pPr>
          </w:p>
        </w:tc>
      </w:tr>
      <w:tr w:rsidR="002D6D46" w:rsidRPr="00A15B3B" w14:paraId="3C6EEB03" w14:textId="77777777" w:rsidTr="003040DF">
        <w:tc>
          <w:tcPr>
            <w:tcW w:w="3258" w:type="dxa"/>
          </w:tcPr>
          <w:p w14:paraId="105EE842" w14:textId="77777777" w:rsidR="002D6D46" w:rsidRPr="00A15B3B" w:rsidRDefault="002D6D46" w:rsidP="007B4B2B">
            <w:pPr>
              <w:jc w:val="right"/>
              <w:rPr>
                <w:rFonts w:ascii="Times New Roman" w:hAnsi="Times New Roman" w:cs="Times New Roman"/>
                <w:i/>
                <w:sz w:val="20"/>
              </w:rPr>
            </w:pPr>
            <w:r w:rsidRPr="00A15B3B">
              <w:rPr>
                <w:rFonts w:ascii="Times New Roman" w:hAnsi="Times New Roman" w:cs="Times New Roman"/>
                <w:i/>
                <w:sz w:val="20"/>
              </w:rPr>
              <w:t>Town</w:t>
            </w:r>
          </w:p>
        </w:tc>
        <w:tc>
          <w:tcPr>
            <w:tcW w:w="1350" w:type="dxa"/>
          </w:tcPr>
          <w:p w14:paraId="2400EA8B"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11 (4.95)</w:t>
            </w:r>
          </w:p>
        </w:tc>
        <w:tc>
          <w:tcPr>
            <w:tcW w:w="1710" w:type="dxa"/>
          </w:tcPr>
          <w:p w14:paraId="5232A3AC" w14:textId="77777777" w:rsidR="002D6D46" w:rsidRPr="00A15B3B" w:rsidRDefault="002D6D46" w:rsidP="007B4B2B">
            <w:pPr>
              <w:rPr>
                <w:rFonts w:ascii="Times New Roman" w:hAnsi="Times New Roman" w:cs="Times New Roman"/>
                <w:sz w:val="20"/>
              </w:rPr>
            </w:pPr>
          </w:p>
        </w:tc>
        <w:tc>
          <w:tcPr>
            <w:tcW w:w="1350" w:type="dxa"/>
          </w:tcPr>
          <w:p w14:paraId="7BBDDAC4"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13 (7.30)</w:t>
            </w:r>
          </w:p>
        </w:tc>
        <w:tc>
          <w:tcPr>
            <w:tcW w:w="1736" w:type="dxa"/>
          </w:tcPr>
          <w:p w14:paraId="3D7E96E0" w14:textId="77777777" w:rsidR="002D6D46" w:rsidRPr="00A15B3B" w:rsidRDefault="002D6D46" w:rsidP="007B4B2B">
            <w:pPr>
              <w:rPr>
                <w:rFonts w:ascii="Times New Roman" w:hAnsi="Times New Roman" w:cs="Times New Roman"/>
                <w:sz w:val="20"/>
              </w:rPr>
            </w:pPr>
          </w:p>
        </w:tc>
      </w:tr>
      <w:tr w:rsidR="002D6D46" w:rsidRPr="00A15B3B" w14:paraId="37A98253" w14:textId="77777777" w:rsidTr="003040DF">
        <w:tc>
          <w:tcPr>
            <w:tcW w:w="3258" w:type="dxa"/>
            <w:tcBorders>
              <w:bottom w:val="nil"/>
            </w:tcBorders>
          </w:tcPr>
          <w:p w14:paraId="063AB18D" w14:textId="77777777" w:rsidR="002D6D46" w:rsidRPr="00A15B3B" w:rsidRDefault="002D6D46" w:rsidP="007B4B2B">
            <w:pPr>
              <w:jc w:val="right"/>
              <w:rPr>
                <w:rFonts w:ascii="Times New Roman" w:hAnsi="Times New Roman" w:cs="Times New Roman"/>
                <w:i/>
                <w:sz w:val="20"/>
              </w:rPr>
            </w:pPr>
            <w:r w:rsidRPr="00A15B3B">
              <w:rPr>
                <w:rFonts w:ascii="Times New Roman" w:hAnsi="Times New Roman" w:cs="Times New Roman"/>
                <w:i/>
                <w:sz w:val="20"/>
              </w:rPr>
              <w:t>Rural</w:t>
            </w:r>
          </w:p>
        </w:tc>
        <w:tc>
          <w:tcPr>
            <w:tcW w:w="1350" w:type="dxa"/>
            <w:tcBorders>
              <w:bottom w:val="nil"/>
            </w:tcBorders>
          </w:tcPr>
          <w:p w14:paraId="14BA3170"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29 (13.06)</w:t>
            </w:r>
          </w:p>
        </w:tc>
        <w:tc>
          <w:tcPr>
            <w:tcW w:w="1710" w:type="dxa"/>
            <w:tcBorders>
              <w:bottom w:val="nil"/>
            </w:tcBorders>
          </w:tcPr>
          <w:p w14:paraId="4607468A" w14:textId="77777777" w:rsidR="002D6D46" w:rsidRPr="00A15B3B" w:rsidRDefault="002D6D46" w:rsidP="007B4B2B">
            <w:pPr>
              <w:rPr>
                <w:rFonts w:ascii="Times New Roman" w:hAnsi="Times New Roman" w:cs="Times New Roman"/>
                <w:sz w:val="20"/>
              </w:rPr>
            </w:pPr>
          </w:p>
        </w:tc>
        <w:tc>
          <w:tcPr>
            <w:tcW w:w="1350" w:type="dxa"/>
            <w:tcBorders>
              <w:bottom w:val="nil"/>
            </w:tcBorders>
          </w:tcPr>
          <w:p w14:paraId="202A0675"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51 (28.65)</w:t>
            </w:r>
          </w:p>
        </w:tc>
        <w:tc>
          <w:tcPr>
            <w:tcW w:w="1736" w:type="dxa"/>
            <w:tcBorders>
              <w:bottom w:val="nil"/>
            </w:tcBorders>
          </w:tcPr>
          <w:p w14:paraId="074686AE" w14:textId="77777777" w:rsidR="002D6D46" w:rsidRPr="00A15B3B" w:rsidRDefault="002D6D46" w:rsidP="007B4B2B">
            <w:pPr>
              <w:rPr>
                <w:rFonts w:ascii="Times New Roman" w:hAnsi="Times New Roman" w:cs="Times New Roman"/>
                <w:sz w:val="20"/>
              </w:rPr>
            </w:pPr>
          </w:p>
        </w:tc>
      </w:tr>
      <w:tr w:rsidR="002D6D46" w:rsidRPr="00A15B3B" w14:paraId="2DAB59C0" w14:textId="77777777" w:rsidTr="003040DF">
        <w:tc>
          <w:tcPr>
            <w:tcW w:w="3258" w:type="dxa"/>
            <w:tcBorders>
              <w:top w:val="nil"/>
              <w:bottom w:val="nil"/>
            </w:tcBorders>
          </w:tcPr>
          <w:p w14:paraId="7CF97E12" w14:textId="77777777" w:rsidR="002D6D46" w:rsidRPr="00A15B3B" w:rsidRDefault="002D6D46" w:rsidP="007B4B2B">
            <w:pPr>
              <w:jc w:val="right"/>
              <w:rPr>
                <w:rFonts w:ascii="Times New Roman" w:hAnsi="Times New Roman" w:cs="Times New Roman"/>
                <w:i/>
                <w:sz w:val="20"/>
              </w:rPr>
            </w:pPr>
            <w:r w:rsidRPr="00A15B3B">
              <w:rPr>
                <w:rFonts w:ascii="Times New Roman" w:hAnsi="Times New Roman" w:cs="Times New Roman"/>
                <w:i/>
                <w:sz w:val="20"/>
              </w:rPr>
              <w:t>Unknown locale</w:t>
            </w:r>
          </w:p>
        </w:tc>
        <w:tc>
          <w:tcPr>
            <w:tcW w:w="1350" w:type="dxa"/>
            <w:tcBorders>
              <w:top w:val="nil"/>
              <w:bottom w:val="nil"/>
            </w:tcBorders>
          </w:tcPr>
          <w:p w14:paraId="0A66632A"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0 (0)</w:t>
            </w:r>
          </w:p>
        </w:tc>
        <w:tc>
          <w:tcPr>
            <w:tcW w:w="1710" w:type="dxa"/>
            <w:tcBorders>
              <w:top w:val="nil"/>
              <w:bottom w:val="nil"/>
            </w:tcBorders>
          </w:tcPr>
          <w:p w14:paraId="14F70805" w14:textId="77777777" w:rsidR="002D6D46" w:rsidRPr="00A15B3B" w:rsidRDefault="002D6D46" w:rsidP="007B4B2B">
            <w:pPr>
              <w:rPr>
                <w:rFonts w:ascii="Times New Roman" w:hAnsi="Times New Roman" w:cs="Times New Roman"/>
                <w:sz w:val="20"/>
              </w:rPr>
            </w:pPr>
          </w:p>
        </w:tc>
        <w:tc>
          <w:tcPr>
            <w:tcW w:w="1350" w:type="dxa"/>
            <w:tcBorders>
              <w:top w:val="nil"/>
              <w:bottom w:val="nil"/>
            </w:tcBorders>
          </w:tcPr>
          <w:p w14:paraId="63FB5F69"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3 (1.69)</w:t>
            </w:r>
          </w:p>
        </w:tc>
        <w:tc>
          <w:tcPr>
            <w:tcW w:w="1736" w:type="dxa"/>
            <w:tcBorders>
              <w:top w:val="nil"/>
              <w:bottom w:val="nil"/>
            </w:tcBorders>
          </w:tcPr>
          <w:p w14:paraId="3D8836CE" w14:textId="77777777" w:rsidR="002D6D46" w:rsidRPr="00A15B3B" w:rsidRDefault="002D6D46" w:rsidP="007B4B2B">
            <w:pPr>
              <w:rPr>
                <w:rFonts w:ascii="Times New Roman" w:hAnsi="Times New Roman" w:cs="Times New Roman"/>
                <w:sz w:val="20"/>
              </w:rPr>
            </w:pPr>
          </w:p>
        </w:tc>
      </w:tr>
      <w:tr w:rsidR="002D6D46" w:rsidRPr="00A15B3B" w14:paraId="722ED578" w14:textId="77777777" w:rsidTr="003040DF">
        <w:tc>
          <w:tcPr>
            <w:tcW w:w="3258" w:type="dxa"/>
            <w:tcBorders>
              <w:top w:val="nil"/>
              <w:bottom w:val="single" w:sz="4" w:space="0" w:color="auto"/>
            </w:tcBorders>
          </w:tcPr>
          <w:p w14:paraId="219ED738" w14:textId="77777777" w:rsidR="002D6D46" w:rsidRPr="00A15B3B" w:rsidRDefault="002D6D46" w:rsidP="007B4B2B">
            <w:pPr>
              <w:jc w:val="right"/>
              <w:rPr>
                <w:rFonts w:ascii="Times New Roman" w:hAnsi="Times New Roman" w:cs="Times New Roman"/>
                <w:i/>
                <w:sz w:val="20"/>
              </w:rPr>
            </w:pPr>
          </w:p>
        </w:tc>
        <w:tc>
          <w:tcPr>
            <w:tcW w:w="1350" w:type="dxa"/>
            <w:tcBorders>
              <w:top w:val="nil"/>
              <w:bottom w:val="single" w:sz="4" w:space="0" w:color="auto"/>
            </w:tcBorders>
          </w:tcPr>
          <w:p w14:paraId="65B34939" w14:textId="77777777" w:rsidR="002D6D46" w:rsidRPr="00A15B3B" w:rsidRDefault="002D6D46" w:rsidP="007B4B2B">
            <w:pPr>
              <w:jc w:val="right"/>
              <w:rPr>
                <w:rFonts w:ascii="Times New Roman" w:hAnsi="Times New Roman" w:cs="Times New Roman"/>
                <w:sz w:val="20"/>
              </w:rPr>
            </w:pPr>
          </w:p>
        </w:tc>
        <w:tc>
          <w:tcPr>
            <w:tcW w:w="1710" w:type="dxa"/>
            <w:tcBorders>
              <w:top w:val="nil"/>
              <w:bottom w:val="single" w:sz="4" w:space="0" w:color="auto"/>
            </w:tcBorders>
          </w:tcPr>
          <w:p w14:paraId="2A0CED4B" w14:textId="77777777" w:rsidR="002D6D46" w:rsidRPr="00A15B3B" w:rsidRDefault="002D6D46" w:rsidP="007B4B2B">
            <w:pPr>
              <w:rPr>
                <w:rFonts w:ascii="Times New Roman" w:hAnsi="Times New Roman" w:cs="Times New Roman"/>
                <w:sz w:val="20"/>
              </w:rPr>
            </w:pPr>
          </w:p>
        </w:tc>
        <w:tc>
          <w:tcPr>
            <w:tcW w:w="1350" w:type="dxa"/>
            <w:tcBorders>
              <w:top w:val="nil"/>
              <w:bottom w:val="single" w:sz="4" w:space="0" w:color="auto"/>
            </w:tcBorders>
          </w:tcPr>
          <w:p w14:paraId="4CF82B11" w14:textId="77777777" w:rsidR="002D6D46" w:rsidRPr="00A15B3B" w:rsidRDefault="002D6D46" w:rsidP="007B4B2B">
            <w:pPr>
              <w:jc w:val="right"/>
              <w:rPr>
                <w:rFonts w:ascii="Times New Roman" w:hAnsi="Times New Roman" w:cs="Times New Roman"/>
                <w:sz w:val="20"/>
              </w:rPr>
            </w:pPr>
          </w:p>
        </w:tc>
        <w:tc>
          <w:tcPr>
            <w:tcW w:w="1736" w:type="dxa"/>
            <w:tcBorders>
              <w:top w:val="nil"/>
              <w:bottom w:val="single" w:sz="4" w:space="0" w:color="auto"/>
            </w:tcBorders>
          </w:tcPr>
          <w:p w14:paraId="6798F654" w14:textId="77777777" w:rsidR="002D6D46" w:rsidRPr="00A15B3B" w:rsidRDefault="002D6D46" w:rsidP="007B4B2B">
            <w:pPr>
              <w:rPr>
                <w:rFonts w:ascii="Times New Roman" w:hAnsi="Times New Roman" w:cs="Times New Roman"/>
                <w:sz w:val="20"/>
              </w:rPr>
            </w:pPr>
          </w:p>
        </w:tc>
      </w:tr>
      <w:tr w:rsidR="002D6D46" w:rsidRPr="00A15B3B" w14:paraId="197476D3" w14:textId="77777777" w:rsidTr="003040DF">
        <w:tc>
          <w:tcPr>
            <w:tcW w:w="3258" w:type="dxa"/>
          </w:tcPr>
          <w:p w14:paraId="0D2C9E7A" w14:textId="7E16F123" w:rsidR="002D6D46" w:rsidRPr="00A15B3B" w:rsidRDefault="002D6D46" w:rsidP="007B4B2B">
            <w:pPr>
              <w:rPr>
                <w:rFonts w:ascii="Times New Roman" w:hAnsi="Times New Roman" w:cs="Times New Roman"/>
                <w:b/>
                <w:sz w:val="20"/>
              </w:rPr>
            </w:pPr>
            <w:r w:rsidRPr="00A15B3B">
              <w:rPr>
                <w:rFonts w:ascii="Times New Roman" w:hAnsi="Times New Roman" w:cs="Times New Roman"/>
                <w:b/>
                <w:sz w:val="20"/>
              </w:rPr>
              <w:t>Schools without USC announcements identified</w:t>
            </w:r>
            <w:r w:rsidR="003040DF" w:rsidRPr="00A15B3B">
              <w:rPr>
                <w:rFonts w:ascii="Times New Roman" w:hAnsi="Times New Roman" w:cs="Times New Roman"/>
                <w:b/>
                <w:sz w:val="20"/>
              </w:rPr>
              <w:t xml:space="preserve">: </w:t>
            </w:r>
            <w:r w:rsidRPr="00A15B3B">
              <w:rPr>
                <w:rFonts w:ascii="Times New Roman" w:hAnsi="Times New Roman" w:cs="Times New Roman"/>
                <w:b/>
                <w:sz w:val="20"/>
              </w:rPr>
              <w:t>Total</w:t>
            </w:r>
          </w:p>
        </w:tc>
        <w:tc>
          <w:tcPr>
            <w:tcW w:w="1350" w:type="dxa"/>
          </w:tcPr>
          <w:p w14:paraId="03C85A9B" w14:textId="77777777" w:rsidR="002D6D46" w:rsidRPr="00A15B3B" w:rsidRDefault="002D6D46" w:rsidP="007B4B2B">
            <w:pPr>
              <w:jc w:val="right"/>
              <w:rPr>
                <w:rFonts w:ascii="Times New Roman" w:hAnsi="Times New Roman" w:cs="Times New Roman"/>
                <w:b/>
                <w:sz w:val="20"/>
              </w:rPr>
            </w:pPr>
            <w:r w:rsidRPr="00A15B3B">
              <w:rPr>
                <w:rFonts w:ascii="Times New Roman" w:hAnsi="Times New Roman" w:cs="Times New Roman"/>
                <w:b/>
                <w:sz w:val="20"/>
              </w:rPr>
              <w:t>1226 (100)</w:t>
            </w:r>
          </w:p>
        </w:tc>
        <w:tc>
          <w:tcPr>
            <w:tcW w:w="1710" w:type="dxa"/>
          </w:tcPr>
          <w:p w14:paraId="3848AD33" w14:textId="09C053C2" w:rsidR="002D6D46" w:rsidRPr="00A15B3B" w:rsidRDefault="008C621B" w:rsidP="007B4B2B">
            <w:pPr>
              <w:rPr>
                <w:rFonts w:ascii="Times New Roman" w:hAnsi="Times New Roman" w:cs="Times New Roman"/>
                <w:b/>
                <w:sz w:val="20"/>
              </w:rPr>
            </w:pPr>
            <w:r w:rsidRPr="00A15B3B">
              <w:rPr>
                <w:rFonts w:ascii="Times New Roman" w:hAnsi="Times New Roman" w:cs="Times New Roman"/>
                <w:b/>
                <w:sz w:val="20"/>
              </w:rPr>
              <w:t>65.77</w:t>
            </w:r>
          </w:p>
        </w:tc>
        <w:tc>
          <w:tcPr>
            <w:tcW w:w="1350" w:type="dxa"/>
          </w:tcPr>
          <w:p w14:paraId="57293C8A" w14:textId="77777777" w:rsidR="002D6D46" w:rsidRPr="00A15B3B" w:rsidRDefault="002D6D46" w:rsidP="007B4B2B">
            <w:pPr>
              <w:jc w:val="right"/>
              <w:rPr>
                <w:rFonts w:ascii="Times New Roman" w:hAnsi="Times New Roman" w:cs="Times New Roman"/>
                <w:b/>
                <w:sz w:val="20"/>
              </w:rPr>
            </w:pPr>
            <w:r w:rsidRPr="00A15B3B">
              <w:rPr>
                <w:rFonts w:ascii="Times New Roman" w:hAnsi="Times New Roman" w:cs="Times New Roman"/>
                <w:b/>
                <w:sz w:val="20"/>
              </w:rPr>
              <w:t>883 (100)</w:t>
            </w:r>
          </w:p>
        </w:tc>
        <w:tc>
          <w:tcPr>
            <w:tcW w:w="1736" w:type="dxa"/>
          </w:tcPr>
          <w:p w14:paraId="6404711E" w14:textId="2FEC8232" w:rsidR="002D6D46" w:rsidRPr="00A15B3B" w:rsidRDefault="008C621B" w:rsidP="007B4B2B">
            <w:pPr>
              <w:rPr>
                <w:rFonts w:ascii="Times New Roman" w:hAnsi="Times New Roman" w:cs="Times New Roman"/>
                <w:b/>
                <w:sz w:val="20"/>
              </w:rPr>
            </w:pPr>
            <w:r w:rsidRPr="00A15B3B">
              <w:rPr>
                <w:rFonts w:ascii="Times New Roman" w:hAnsi="Times New Roman" w:cs="Times New Roman"/>
                <w:b/>
                <w:sz w:val="20"/>
              </w:rPr>
              <w:t>47.37</w:t>
            </w:r>
          </w:p>
        </w:tc>
      </w:tr>
      <w:tr w:rsidR="002D6D46" w:rsidRPr="00A15B3B" w14:paraId="50898ADD" w14:textId="77777777" w:rsidTr="003040DF">
        <w:tc>
          <w:tcPr>
            <w:tcW w:w="3258" w:type="dxa"/>
          </w:tcPr>
          <w:p w14:paraId="23FF37D9" w14:textId="77777777" w:rsidR="002D6D46" w:rsidRPr="00A15B3B" w:rsidRDefault="002D6D46" w:rsidP="007B4B2B">
            <w:pPr>
              <w:jc w:val="right"/>
              <w:rPr>
                <w:rFonts w:ascii="Times New Roman" w:hAnsi="Times New Roman" w:cs="Times New Roman"/>
                <w:i/>
                <w:sz w:val="20"/>
              </w:rPr>
            </w:pPr>
            <w:r w:rsidRPr="00A15B3B">
              <w:rPr>
                <w:rFonts w:ascii="Times New Roman" w:hAnsi="Times New Roman" w:cs="Times New Roman"/>
                <w:i/>
                <w:sz w:val="20"/>
              </w:rPr>
              <w:t>City</w:t>
            </w:r>
          </w:p>
        </w:tc>
        <w:tc>
          <w:tcPr>
            <w:tcW w:w="1350" w:type="dxa"/>
          </w:tcPr>
          <w:p w14:paraId="110E4658"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285 (23.25)</w:t>
            </w:r>
          </w:p>
        </w:tc>
        <w:tc>
          <w:tcPr>
            <w:tcW w:w="1710" w:type="dxa"/>
          </w:tcPr>
          <w:p w14:paraId="6BAD4E85" w14:textId="77777777" w:rsidR="002D6D46" w:rsidRPr="00A15B3B" w:rsidRDefault="002D6D46" w:rsidP="007B4B2B">
            <w:pPr>
              <w:rPr>
                <w:rFonts w:ascii="Times New Roman" w:hAnsi="Times New Roman" w:cs="Times New Roman"/>
                <w:sz w:val="20"/>
              </w:rPr>
            </w:pPr>
          </w:p>
        </w:tc>
        <w:tc>
          <w:tcPr>
            <w:tcW w:w="1350" w:type="dxa"/>
          </w:tcPr>
          <w:p w14:paraId="72AA3920"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182 (20.61)</w:t>
            </w:r>
          </w:p>
        </w:tc>
        <w:tc>
          <w:tcPr>
            <w:tcW w:w="1736" w:type="dxa"/>
          </w:tcPr>
          <w:p w14:paraId="075E87B9" w14:textId="77777777" w:rsidR="002D6D46" w:rsidRPr="00A15B3B" w:rsidRDefault="002D6D46" w:rsidP="007B4B2B">
            <w:pPr>
              <w:rPr>
                <w:rFonts w:ascii="Times New Roman" w:hAnsi="Times New Roman" w:cs="Times New Roman"/>
                <w:sz w:val="20"/>
              </w:rPr>
            </w:pPr>
          </w:p>
        </w:tc>
      </w:tr>
      <w:tr w:rsidR="002D6D46" w:rsidRPr="00A15B3B" w14:paraId="712BEFBF" w14:textId="77777777" w:rsidTr="003040DF">
        <w:tc>
          <w:tcPr>
            <w:tcW w:w="3258" w:type="dxa"/>
          </w:tcPr>
          <w:p w14:paraId="47A12523" w14:textId="77777777" w:rsidR="002D6D46" w:rsidRPr="00A15B3B" w:rsidRDefault="002D6D46" w:rsidP="007B4B2B">
            <w:pPr>
              <w:jc w:val="right"/>
              <w:rPr>
                <w:rFonts w:ascii="Times New Roman" w:hAnsi="Times New Roman" w:cs="Times New Roman"/>
                <w:i/>
                <w:sz w:val="20"/>
              </w:rPr>
            </w:pPr>
            <w:r w:rsidRPr="00A15B3B">
              <w:rPr>
                <w:rFonts w:ascii="Times New Roman" w:hAnsi="Times New Roman" w:cs="Times New Roman"/>
                <w:i/>
                <w:sz w:val="20"/>
              </w:rPr>
              <w:t>Suburban</w:t>
            </w:r>
          </w:p>
        </w:tc>
        <w:tc>
          <w:tcPr>
            <w:tcW w:w="1350" w:type="dxa"/>
          </w:tcPr>
          <w:p w14:paraId="0C1A9C4A"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545 (44.45)</w:t>
            </w:r>
          </w:p>
        </w:tc>
        <w:tc>
          <w:tcPr>
            <w:tcW w:w="1710" w:type="dxa"/>
          </w:tcPr>
          <w:p w14:paraId="73EA7DEC" w14:textId="77777777" w:rsidR="002D6D46" w:rsidRPr="00A15B3B" w:rsidRDefault="002D6D46" w:rsidP="007B4B2B">
            <w:pPr>
              <w:rPr>
                <w:rFonts w:ascii="Times New Roman" w:hAnsi="Times New Roman" w:cs="Times New Roman"/>
                <w:sz w:val="20"/>
              </w:rPr>
            </w:pPr>
          </w:p>
        </w:tc>
        <w:tc>
          <w:tcPr>
            <w:tcW w:w="1350" w:type="dxa"/>
          </w:tcPr>
          <w:p w14:paraId="05EDCC09"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425 (48.13)</w:t>
            </w:r>
          </w:p>
        </w:tc>
        <w:tc>
          <w:tcPr>
            <w:tcW w:w="1736" w:type="dxa"/>
          </w:tcPr>
          <w:p w14:paraId="0EB92E25" w14:textId="77777777" w:rsidR="002D6D46" w:rsidRPr="00A15B3B" w:rsidRDefault="002D6D46" w:rsidP="007B4B2B">
            <w:pPr>
              <w:rPr>
                <w:rFonts w:ascii="Times New Roman" w:hAnsi="Times New Roman" w:cs="Times New Roman"/>
                <w:sz w:val="20"/>
              </w:rPr>
            </w:pPr>
          </w:p>
        </w:tc>
      </w:tr>
      <w:tr w:rsidR="002D6D46" w:rsidRPr="00A15B3B" w14:paraId="4C3CF00E" w14:textId="77777777" w:rsidTr="003040DF">
        <w:tc>
          <w:tcPr>
            <w:tcW w:w="3258" w:type="dxa"/>
          </w:tcPr>
          <w:p w14:paraId="3D9955F8" w14:textId="77777777" w:rsidR="002D6D46" w:rsidRPr="00A15B3B" w:rsidRDefault="002D6D46" w:rsidP="007B4B2B">
            <w:pPr>
              <w:jc w:val="right"/>
              <w:rPr>
                <w:rFonts w:ascii="Times New Roman" w:hAnsi="Times New Roman" w:cs="Times New Roman"/>
                <w:i/>
                <w:sz w:val="20"/>
              </w:rPr>
            </w:pPr>
            <w:r w:rsidRPr="00A15B3B">
              <w:rPr>
                <w:rFonts w:ascii="Times New Roman" w:hAnsi="Times New Roman" w:cs="Times New Roman"/>
                <w:i/>
                <w:sz w:val="20"/>
              </w:rPr>
              <w:t>Town</w:t>
            </w:r>
          </w:p>
        </w:tc>
        <w:tc>
          <w:tcPr>
            <w:tcW w:w="1350" w:type="dxa"/>
          </w:tcPr>
          <w:p w14:paraId="3E83CE01"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91 (7.42)</w:t>
            </w:r>
          </w:p>
        </w:tc>
        <w:tc>
          <w:tcPr>
            <w:tcW w:w="1710" w:type="dxa"/>
          </w:tcPr>
          <w:p w14:paraId="6182DE11" w14:textId="77777777" w:rsidR="002D6D46" w:rsidRPr="00A15B3B" w:rsidRDefault="002D6D46" w:rsidP="007B4B2B">
            <w:pPr>
              <w:rPr>
                <w:rFonts w:ascii="Times New Roman" w:hAnsi="Times New Roman" w:cs="Times New Roman"/>
                <w:sz w:val="20"/>
              </w:rPr>
            </w:pPr>
          </w:p>
        </w:tc>
        <w:tc>
          <w:tcPr>
            <w:tcW w:w="1350" w:type="dxa"/>
          </w:tcPr>
          <w:p w14:paraId="748E2CFB"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56 (6.34)</w:t>
            </w:r>
          </w:p>
        </w:tc>
        <w:tc>
          <w:tcPr>
            <w:tcW w:w="1736" w:type="dxa"/>
          </w:tcPr>
          <w:p w14:paraId="0D608E3A" w14:textId="77777777" w:rsidR="002D6D46" w:rsidRPr="00A15B3B" w:rsidRDefault="002D6D46" w:rsidP="007B4B2B">
            <w:pPr>
              <w:rPr>
                <w:rFonts w:ascii="Times New Roman" w:hAnsi="Times New Roman" w:cs="Times New Roman"/>
                <w:sz w:val="20"/>
              </w:rPr>
            </w:pPr>
          </w:p>
        </w:tc>
      </w:tr>
      <w:tr w:rsidR="002D6D46" w:rsidRPr="00A15B3B" w14:paraId="14BC2A72" w14:textId="77777777" w:rsidTr="003040DF">
        <w:tc>
          <w:tcPr>
            <w:tcW w:w="3258" w:type="dxa"/>
            <w:tcBorders>
              <w:bottom w:val="nil"/>
            </w:tcBorders>
          </w:tcPr>
          <w:p w14:paraId="58D230A3" w14:textId="77777777" w:rsidR="002D6D46" w:rsidRPr="00A15B3B" w:rsidRDefault="002D6D46" w:rsidP="007B4B2B">
            <w:pPr>
              <w:jc w:val="right"/>
              <w:rPr>
                <w:rFonts w:ascii="Times New Roman" w:hAnsi="Times New Roman" w:cs="Times New Roman"/>
                <w:i/>
                <w:sz w:val="20"/>
              </w:rPr>
            </w:pPr>
            <w:r w:rsidRPr="00A15B3B">
              <w:rPr>
                <w:rFonts w:ascii="Times New Roman" w:hAnsi="Times New Roman" w:cs="Times New Roman"/>
                <w:i/>
                <w:sz w:val="20"/>
              </w:rPr>
              <w:t>Rural</w:t>
            </w:r>
          </w:p>
        </w:tc>
        <w:tc>
          <w:tcPr>
            <w:tcW w:w="1350" w:type="dxa"/>
            <w:tcBorders>
              <w:bottom w:val="nil"/>
            </w:tcBorders>
          </w:tcPr>
          <w:p w14:paraId="12A0B81B"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285 (23.25)</w:t>
            </w:r>
          </w:p>
        </w:tc>
        <w:tc>
          <w:tcPr>
            <w:tcW w:w="1710" w:type="dxa"/>
            <w:tcBorders>
              <w:bottom w:val="nil"/>
            </w:tcBorders>
          </w:tcPr>
          <w:p w14:paraId="3AC3A3F3" w14:textId="77777777" w:rsidR="002D6D46" w:rsidRPr="00A15B3B" w:rsidRDefault="002D6D46" w:rsidP="007B4B2B">
            <w:pPr>
              <w:rPr>
                <w:rFonts w:ascii="Times New Roman" w:hAnsi="Times New Roman" w:cs="Times New Roman"/>
                <w:sz w:val="20"/>
              </w:rPr>
            </w:pPr>
          </w:p>
        </w:tc>
        <w:tc>
          <w:tcPr>
            <w:tcW w:w="1350" w:type="dxa"/>
            <w:tcBorders>
              <w:bottom w:val="nil"/>
            </w:tcBorders>
          </w:tcPr>
          <w:p w14:paraId="7E756755"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206 (23.33)</w:t>
            </w:r>
          </w:p>
        </w:tc>
        <w:tc>
          <w:tcPr>
            <w:tcW w:w="1736" w:type="dxa"/>
            <w:tcBorders>
              <w:bottom w:val="nil"/>
            </w:tcBorders>
          </w:tcPr>
          <w:p w14:paraId="790A21B6" w14:textId="77777777" w:rsidR="002D6D46" w:rsidRPr="00A15B3B" w:rsidRDefault="002D6D46" w:rsidP="007B4B2B">
            <w:pPr>
              <w:rPr>
                <w:rFonts w:ascii="Times New Roman" w:hAnsi="Times New Roman" w:cs="Times New Roman"/>
                <w:sz w:val="20"/>
              </w:rPr>
            </w:pPr>
          </w:p>
        </w:tc>
      </w:tr>
      <w:tr w:rsidR="002D6D46" w:rsidRPr="00A15B3B" w14:paraId="1245B4C6" w14:textId="77777777" w:rsidTr="003040DF">
        <w:tc>
          <w:tcPr>
            <w:tcW w:w="3258" w:type="dxa"/>
            <w:tcBorders>
              <w:top w:val="nil"/>
              <w:bottom w:val="nil"/>
            </w:tcBorders>
          </w:tcPr>
          <w:p w14:paraId="11B51D7A" w14:textId="77777777" w:rsidR="002D6D46" w:rsidRPr="00A15B3B" w:rsidRDefault="002D6D46" w:rsidP="007B4B2B">
            <w:pPr>
              <w:jc w:val="right"/>
              <w:rPr>
                <w:rFonts w:ascii="Times New Roman" w:hAnsi="Times New Roman" w:cs="Times New Roman"/>
                <w:i/>
                <w:sz w:val="20"/>
              </w:rPr>
            </w:pPr>
            <w:r w:rsidRPr="00A15B3B">
              <w:rPr>
                <w:rFonts w:ascii="Times New Roman" w:hAnsi="Times New Roman" w:cs="Times New Roman"/>
                <w:i/>
                <w:sz w:val="20"/>
              </w:rPr>
              <w:t>Unknown locale</w:t>
            </w:r>
          </w:p>
        </w:tc>
        <w:tc>
          <w:tcPr>
            <w:tcW w:w="1350" w:type="dxa"/>
            <w:tcBorders>
              <w:top w:val="nil"/>
              <w:bottom w:val="nil"/>
            </w:tcBorders>
          </w:tcPr>
          <w:p w14:paraId="6C387E6D"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20 (1.63)</w:t>
            </w:r>
          </w:p>
        </w:tc>
        <w:tc>
          <w:tcPr>
            <w:tcW w:w="1710" w:type="dxa"/>
            <w:tcBorders>
              <w:top w:val="nil"/>
              <w:bottom w:val="nil"/>
            </w:tcBorders>
          </w:tcPr>
          <w:p w14:paraId="4E5702C6" w14:textId="77777777" w:rsidR="002D6D46" w:rsidRPr="00A15B3B" w:rsidRDefault="002D6D46" w:rsidP="007B4B2B">
            <w:pPr>
              <w:rPr>
                <w:rFonts w:ascii="Times New Roman" w:hAnsi="Times New Roman" w:cs="Times New Roman"/>
                <w:sz w:val="20"/>
              </w:rPr>
            </w:pPr>
          </w:p>
        </w:tc>
        <w:tc>
          <w:tcPr>
            <w:tcW w:w="1350" w:type="dxa"/>
            <w:tcBorders>
              <w:top w:val="nil"/>
              <w:bottom w:val="nil"/>
            </w:tcBorders>
          </w:tcPr>
          <w:p w14:paraId="7B124469" w14:textId="77777777" w:rsidR="002D6D46" w:rsidRPr="00A15B3B" w:rsidRDefault="002D6D46" w:rsidP="007B4B2B">
            <w:pPr>
              <w:jc w:val="right"/>
              <w:rPr>
                <w:rFonts w:ascii="Times New Roman" w:hAnsi="Times New Roman" w:cs="Times New Roman"/>
                <w:sz w:val="20"/>
              </w:rPr>
            </w:pPr>
            <w:r w:rsidRPr="00A15B3B">
              <w:rPr>
                <w:rFonts w:ascii="Times New Roman" w:hAnsi="Times New Roman" w:cs="Times New Roman"/>
                <w:sz w:val="20"/>
              </w:rPr>
              <w:t>14 (1.59)</w:t>
            </w:r>
          </w:p>
        </w:tc>
        <w:tc>
          <w:tcPr>
            <w:tcW w:w="1736" w:type="dxa"/>
            <w:tcBorders>
              <w:top w:val="nil"/>
              <w:bottom w:val="nil"/>
            </w:tcBorders>
          </w:tcPr>
          <w:p w14:paraId="06D77239" w14:textId="77777777" w:rsidR="002D6D46" w:rsidRPr="00A15B3B" w:rsidRDefault="002D6D46" w:rsidP="007B4B2B">
            <w:pPr>
              <w:rPr>
                <w:rFonts w:ascii="Times New Roman" w:hAnsi="Times New Roman" w:cs="Times New Roman"/>
                <w:sz w:val="20"/>
              </w:rPr>
            </w:pPr>
          </w:p>
        </w:tc>
      </w:tr>
      <w:tr w:rsidR="002D6D46" w:rsidRPr="00A15B3B" w14:paraId="274FBEF0" w14:textId="77777777" w:rsidTr="003040DF">
        <w:tc>
          <w:tcPr>
            <w:tcW w:w="3258" w:type="dxa"/>
            <w:tcBorders>
              <w:top w:val="nil"/>
              <w:bottom w:val="single" w:sz="4" w:space="0" w:color="auto"/>
            </w:tcBorders>
          </w:tcPr>
          <w:p w14:paraId="1734CF06" w14:textId="77777777" w:rsidR="002D6D46" w:rsidRPr="00A15B3B" w:rsidRDefault="002D6D46" w:rsidP="007B4B2B">
            <w:pPr>
              <w:jc w:val="right"/>
              <w:rPr>
                <w:rFonts w:ascii="Times New Roman" w:hAnsi="Times New Roman" w:cs="Times New Roman"/>
                <w:i/>
                <w:sz w:val="20"/>
              </w:rPr>
            </w:pPr>
          </w:p>
        </w:tc>
        <w:tc>
          <w:tcPr>
            <w:tcW w:w="1350" w:type="dxa"/>
            <w:tcBorders>
              <w:top w:val="nil"/>
              <w:bottom w:val="single" w:sz="4" w:space="0" w:color="auto"/>
            </w:tcBorders>
          </w:tcPr>
          <w:p w14:paraId="5FF6CA68" w14:textId="77777777" w:rsidR="002D6D46" w:rsidRPr="00A15B3B" w:rsidRDefault="002D6D46" w:rsidP="007B4B2B">
            <w:pPr>
              <w:jc w:val="right"/>
              <w:rPr>
                <w:rFonts w:ascii="Times New Roman" w:hAnsi="Times New Roman" w:cs="Times New Roman"/>
                <w:sz w:val="20"/>
              </w:rPr>
            </w:pPr>
          </w:p>
        </w:tc>
        <w:tc>
          <w:tcPr>
            <w:tcW w:w="1710" w:type="dxa"/>
            <w:tcBorders>
              <w:top w:val="nil"/>
              <w:bottom w:val="single" w:sz="4" w:space="0" w:color="auto"/>
            </w:tcBorders>
          </w:tcPr>
          <w:p w14:paraId="19BFDE96" w14:textId="77777777" w:rsidR="002D6D46" w:rsidRPr="00A15B3B" w:rsidRDefault="002D6D46" w:rsidP="007B4B2B">
            <w:pPr>
              <w:rPr>
                <w:rFonts w:ascii="Times New Roman" w:hAnsi="Times New Roman" w:cs="Times New Roman"/>
                <w:sz w:val="20"/>
              </w:rPr>
            </w:pPr>
          </w:p>
        </w:tc>
        <w:tc>
          <w:tcPr>
            <w:tcW w:w="1350" w:type="dxa"/>
            <w:tcBorders>
              <w:top w:val="nil"/>
              <w:bottom w:val="single" w:sz="4" w:space="0" w:color="auto"/>
            </w:tcBorders>
          </w:tcPr>
          <w:p w14:paraId="70CADC0F" w14:textId="77777777" w:rsidR="002D6D46" w:rsidRPr="00A15B3B" w:rsidRDefault="002D6D46" w:rsidP="007B4B2B">
            <w:pPr>
              <w:jc w:val="right"/>
              <w:rPr>
                <w:rFonts w:ascii="Times New Roman" w:hAnsi="Times New Roman" w:cs="Times New Roman"/>
                <w:sz w:val="20"/>
              </w:rPr>
            </w:pPr>
          </w:p>
        </w:tc>
        <w:tc>
          <w:tcPr>
            <w:tcW w:w="1736" w:type="dxa"/>
            <w:tcBorders>
              <w:top w:val="nil"/>
              <w:bottom w:val="single" w:sz="4" w:space="0" w:color="auto"/>
            </w:tcBorders>
          </w:tcPr>
          <w:p w14:paraId="316914CD" w14:textId="77777777" w:rsidR="002D6D46" w:rsidRPr="00A15B3B" w:rsidRDefault="002D6D46" w:rsidP="007B4B2B">
            <w:pPr>
              <w:rPr>
                <w:rFonts w:ascii="Times New Roman" w:hAnsi="Times New Roman" w:cs="Times New Roman"/>
                <w:sz w:val="20"/>
              </w:rPr>
            </w:pPr>
          </w:p>
        </w:tc>
      </w:tr>
      <w:tr w:rsidR="002D6D46" w:rsidRPr="00A15B3B" w14:paraId="7705C5DD" w14:textId="77777777" w:rsidTr="003040DF">
        <w:tc>
          <w:tcPr>
            <w:tcW w:w="3258" w:type="dxa"/>
            <w:tcBorders>
              <w:top w:val="single" w:sz="4" w:space="0" w:color="auto"/>
            </w:tcBorders>
          </w:tcPr>
          <w:p w14:paraId="395CB516" w14:textId="3A8E9866" w:rsidR="002D6D46" w:rsidRPr="00A15B3B" w:rsidRDefault="002D6D46" w:rsidP="007B4B2B">
            <w:pPr>
              <w:rPr>
                <w:rFonts w:ascii="Times New Roman" w:hAnsi="Times New Roman" w:cs="Times New Roman"/>
                <w:b/>
                <w:sz w:val="20"/>
              </w:rPr>
            </w:pPr>
            <w:r w:rsidRPr="00A15B3B">
              <w:rPr>
                <w:rFonts w:ascii="Times New Roman" w:hAnsi="Times New Roman" w:cs="Times New Roman"/>
                <w:b/>
                <w:sz w:val="20"/>
              </w:rPr>
              <w:t>Schools with active Twitter coverage - Total</w:t>
            </w:r>
          </w:p>
        </w:tc>
        <w:tc>
          <w:tcPr>
            <w:tcW w:w="1350" w:type="dxa"/>
            <w:tcBorders>
              <w:top w:val="single" w:sz="4" w:space="0" w:color="auto"/>
            </w:tcBorders>
          </w:tcPr>
          <w:p w14:paraId="349BD3CD" w14:textId="77777777" w:rsidR="002D6D46" w:rsidRPr="00A15B3B" w:rsidRDefault="002D6D46" w:rsidP="007B4B2B">
            <w:pPr>
              <w:jc w:val="right"/>
              <w:rPr>
                <w:rFonts w:ascii="Times New Roman" w:hAnsi="Times New Roman" w:cs="Times New Roman"/>
                <w:b/>
                <w:sz w:val="20"/>
              </w:rPr>
            </w:pPr>
            <w:r w:rsidRPr="00A15B3B">
              <w:rPr>
                <w:rFonts w:ascii="Times New Roman" w:hAnsi="Times New Roman" w:cs="Times New Roman"/>
                <w:b/>
                <w:sz w:val="20"/>
              </w:rPr>
              <w:t>1864</w:t>
            </w:r>
          </w:p>
        </w:tc>
        <w:tc>
          <w:tcPr>
            <w:tcW w:w="1710" w:type="dxa"/>
            <w:tcBorders>
              <w:top w:val="single" w:sz="4" w:space="0" w:color="auto"/>
            </w:tcBorders>
          </w:tcPr>
          <w:p w14:paraId="59192BE6" w14:textId="41DAFC2C" w:rsidR="002D6D46" w:rsidRPr="00A15B3B" w:rsidRDefault="008C621B" w:rsidP="007B4B2B">
            <w:pPr>
              <w:rPr>
                <w:rFonts w:ascii="Times New Roman" w:hAnsi="Times New Roman" w:cs="Times New Roman"/>
                <w:b/>
                <w:sz w:val="20"/>
              </w:rPr>
            </w:pPr>
            <w:r w:rsidRPr="00A15B3B">
              <w:rPr>
                <w:rFonts w:ascii="Times New Roman" w:hAnsi="Times New Roman" w:cs="Times New Roman"/>
                <w:b/>
                <w:sz w:val="20"/>
              </w:rPr>
              <w:t>100</w:t>
            </w:r>
          </w:p>
        </w:tc>
        <w:tc>
          <w:tcPr>
            <w:tcW w:w="1350" w:type="dxa"/>
            <w:tcBorders>
              <w:top w:val="single" w:sz="4" w:space="0" w:color="auto"/>
            </w:tcBorders>
          </w:tcPr>
          <w:p w14:paraId="35B5FAE2" w14:textId="77777777" w:rsidR="002D6D46" w:rsidRPr="00A15B3B" w:rsidRDefault="002D6D46" w:rsidP="007B4B2B">
            <w:pPr>
              <w:jc w:val="right"/>
              <w:rPr>
                <w:rFonts w:ascii="Times New Roman" w:hAnsi="Times New Roman" w:cs="Times New Roman"/>
                <w:b/>
                <w:sz w:val="20"/>
              </w:rPr>
            </w:pPr>
            <w:r w:rsidRPr="00A15B3B">
              <w:rPr>
                <w:rFonts w:ascii="Times New Roman" w:hAnsi="Times New Roman" w:cs="Times New Roman"/>
                <w:b/>
                <w:sz w:val="20"/>
              </w:rPr>
              <w:t>1864</w:t>
            </w:r>
          </w:p>
        </w:tc>
        <w:tc>
          <w:tcPr>
            <w:tcW w:w="1736" w:type="dxa"/>
            <w:tcBorders>
              <w:top w:val="single" w:sz="4" w:space="0" w:color="auto"/>
            </w:tcBorders>
          </w:tcPr>
          <w:p w14:paraId="21669243" w14:textId="36DC31E6" w:rsidR="002D6D46" w:rsidRPr="00A15B3B" w:rsidRDefault="008C621B" w:rsidP="007B4B2B">
            <w:pPr>
              <w:rPr>
                <w:rFonts w:ascii="Times New Roman" w:hAnsi="Times New Roman" w:cs="Times New Roman"/>
                <w:b/>
                <w:sz w:val="20"/>
              </w:rPr>
            </w:pPr>
            <w:r w:rsidRPr="00A15B3B">
              <w:rPr>
                <w:rFonts w:ascii="Times New Roman" w:hAnsi="Times New Roman" w:cs="Times New Roman"/>
                <w:b/>
                <w:sz w:val="20"/>
              </w:rPr>
              <w:t>100</w:t>
            </w:r>
          </w:p>
        </w:tc>
      </w:tr>
    </w:tbl>
    <w:p w14:paraId="635F7A6D" w14:textId="77777777" w:rsidR="003040DF" w:rsidRDefault="003040DF">
      <w:pPr>
        <w:rPr>
          <w:rFonts w:ascii="Times New Roman" w:hAnsi="Times New Roman" w:cs="Times New Roman"/>
          <w:b/>
          <w:szCs w:val="24"/>
        </w:rPr>
      </w:pPr>
      <w:r>
        <w:rPr>
          <w:rFonts w:ascii="Times New Roman" w:hAnsi="Times New Roman" w:cs="Times New Roman"/>
          <w:b/>
          <w:szCs w:val="24"/>
        </w:rPr>
        <w:br w:type="page"/>
      </w:r>
    </w:p>
    <w:p w14:paraId="5A9B4F30" w14:textId="512DC15A" w:rsidR="007A3A16" w:rsidRDefault="00D30476" w:rsidP="007A3A16">
      <w:pPr>
        <w:spacing w:after="0" w:line="240" w:lineRule="auto"/>
        <w:rPr>
          <w:rFonts w:ascii="Times New Roman" w:hAnsi="Times New Roman" w:cs="Times New Roman"/>
          <w:szCs w:val="24"/>
        </w:rPr>
      </w:pPr>
      <w:r>
        <w:rPr>
          <w:rFonts w:ascii="Times New Roman" w:hAnsi="Times New Roman" w:cs="Times New Roman"/>
          <w:b/>
          <w:szCs w:val="24"/>
        </w:rPr>
        <w:lastRenderedPageBreak/>
        <w:t>Table S20</w:t>
      </w:r>
      <w:r w:rsidR="007A3A16" w:rsidRPr="0076538B">
        <w:rPr>
          <w:rFonts w:ascii="Times New Roman" w:hAnsi="Times New Roman" w:cs="Times New Roman"/>
          <w:b/>
          <w:szCs w:val="24"/>
        </w:rPr>
        <w:t>.</w:t>
      </w:r>
      <w:r w:rsidR="007A3A16" w:rsidRPr="00554EFB">
        <w:rPr>
          <w:rFonts w:ascii="Times New Roman" w:hAnsi="Times New Roman" w:cs="Times New Roman"/>
          <w:szCs w:val="24"/>
        </w:rPr>
        <w:t xml:space="preserve"> </w:t>
      </w:r>
      <w:r w:rsidR="007A3A16">
        <w:rPr>
          <w:rFonts w:ascii="Times New Roman" w:hAnsi="Times New Roman" w:cs="Times New Roman"/>
          <w:szCs w:val="24"/>
        </w:rPr>
        <w:t xml:space="preserve">On </w:t>
      </w:r>
      <w:r w:rsidR="001D4E38">
        <w:rPr>
          <w:rFonts w:ascii="Times New Roman" w:hAnsi="Times New Roman" w:cs="Times New Roman"/>
          <w:szCs w:val="24"/>
        </w:rPr>
        <w:t>e</w:t>
      </w:r>
      <w:r w:rsidR="007A3A16">
        <w:rPr>
          <w:rFonts w:ascii="Times New Roman" w:hAnsi="Times New Roman" w:cs="Times New Roman"/>
          <w:szCs w:val="24"/>
        </w:rPr>
        <w:t xml:space="preserve">xclusion of USCs due to </w:t>
      </w:r>
      <w:r w:rsidR="007A3A16" w:rsidRPr="007A3A16">
        <w:rPr>
          <w:rFonts w:ascii="Times New Roman" w:hAnsi="Times New Roman" w:cs="Times New Roman"/>
          <w:szCs w:val="24"/>
        </w:rPr>
        <w:t>Tropical Storm Hermine and Hurricane Mat</w:t>
      </w:r>
      <w:r w:rsidR="00DE3E8B">
        <w:rPr>
          <w:rFonts w:ascii="Times New Roman" w:hAnsi="Times New Roman" w:cs="Times New Roman"/>
          <w:szCs w:val="24"/>
        </w:rPr>
        <w:t>t</w:t>
      </w:r>
      <w:r w:rsidR="007A3A16" w:rsidRPr="007A3A16">
        <w:rPr>
          <w:rFonts w:ascii="Times New Roman" w:hAnsi="Times New Roman" w:cs="Times New Roman"/>
          <w:szCs w:val="24"/>
        </w:rPr>
        <w:t>hew</w:t>
      </w:r>
      <w:r w:rsidR="00C419D7">
        <w:rPr>
          <w:rFonts w:ascii="Times New Roman" w:hAnsi="Times New Roman" w:cs="Times New Roman"/>
          <w:szCs w:val="24"/>
        </w:rPr>
        <w:t>,</w:t>
      </w:r>
      <w:r w:rsidR="007A3A16" w:rsidRPr="007A3A16">
        <w:rPr>
          <w:rFonts w:ascii="Times New Roman" w:hAnsi="Times New Roman" w:cs="Times New Roman"/>
          <w:szCs w:val="24"/>
        </w:rPr>
        <w:t xml:space="preserve"> </w:t>
      </w:r>
      <w:r w:rsidR="001D4E38">
        <w:rPr>
          <w:rFonts w:ascii="Times New Roman" w:hAnsi="Times New Roman" w:cs="Times New Roman"/>
          <w:szCs w:val="24"/>
        </w:rPr>
        <w:t>d</w:t>
      </w:r>
      <w:r w:rsidR="007A3A16" w:rsidRPr="00554EFB">
        <w:rPr>
          <w:rFonts w:ascii="Times New Roman" w:hAnsi="Times New Roman" w:cs="Times New Roman"/>
          <w:szCs w:val="24"/>
        </w:rPr>
        <w:t>istribution of schools with and without at least one unplanned school closure (USC) announcement captured by Twitter compared to online systematic search (OSS) among 1864 individual Georgia public schools with active Twitter coverage.</w:t>
      </w:r>
    </w:p>
    <w:tbl>
      <w:tblPr>
        <w:tblStyle w:val="TableGrid"/>
        <w:tblW w:w="9355" w:type="dxa"/>
        <w:tblBorders>
          <w:insideH w:val="none" w:sz="0" w:space="0" w:color="auto"/>
          <w:insideV w:val="none" w:sz="0" w:space="0" w:color="auto"/>
        </w:tblBorders>
        <w:tblLook w:val="04A0" w:firstRow="1" w:lastRow="0" w:firstColumn="1" w:lastColumn="0" w:noHBand="0" w:noVBand="1"/>
      </w:tblPr>
      <w:tblGrid>
        <w:gridCol w:w="5868"/>
        <w:gridCol w:w="1620"/>
        <w:gridCol w:w="1867"/>
      </w:tblGrid>
      <w:tr w:rsidR="007B4B2B" w14:paraId="316629F8" w14:textId="77777777" w:rsidTr="00FB622C">
        <w:tc>
          <w:tcPr>
            <w:tcW w:w="5868" w:type="dxa"/>
            <w:tcBorders>
              <w:bottom w:val="nil"/>
            </w:tcBorders>
          </w:tcPr>
          <w:p w14:paraId="21519F60" w14:textId="77777777" w:rsidR="007B4B2B" w:rsidRDefault="007B4B2B" w:rsidP="007B4B2B">
            <w:pPr>
              <w:rPr>
                <w:rFonts w:ascii="Times New Roman" w:hAnsi="Times New Roman" w:cs="Times New Roman"/>
              </w:rPr>
            </w:pPr>
          </w:p>
        </w:tc>
        <w:tc>
          <w:tcPr>
            <w:tcW w:w="3487" w:type="dxa"/>
            <w:gridSpan w:val="2"/>
            <w:tcBorders>
              <w:bottom w:val="nil"/>
            </w:tcBorders>
            <w:vAlign w:val="center"/>
          </w:tcPr>
          <w:p w14:paraId="0868A3F2" w14:textId="00AC9E77" w:rsidR="007B4B2B" w:rsidRDefault="007B4B2B" w:rsidP="007B4B2B">
            <w:pPr>
              <w:jc w:val="center"/>
              <w:rPr>
                <w:rFonts w:ascii="Times New Roman" w:hAnsi="Times New Roman" w:cs="Times New Roman"/>
              </w:rPr>
            </w:pPr>
            <w:r>
              <w:rPr>
                <w:rFonts w:ascii="Times New Roman" w:hAnsi="Times New Roman" w:cs="Times New Roman"/>
              </w:rPr>
              <w:t>2016-17</w:t>
            </w:r>
          </w:p>
        </w:tc>
      </w:tr>
      <w:tr w:rsidR="007B4B2B" w14:paraId="68D8C791" w14:textId="77777777" w:rsidTr="00FB622C">
        <w:tc>
          <w:tcPr>
            <w:tcW w:w="5868" w:type="dxa"/>
            <w:tcBorders>
              <w:top w:val="nil"/>
              <w:bottom w:val="single" w:sz="4" w:space="0" w:color="auto"/>
            </w:tcBorders>
          </w:tcPr>
          <w:p w14:paraId="3764EBA2" w14:textId="77777777" w:rsidR="007B4B2B" w:rsidRDefault="007B4B2B" w:rsidP="007B4B2B">
            <w:pPr>
              <w:rPr>
                <w:rFonts w:ascii="Times New Roman" w:hAnsi="Times New Roman" w:cs="Times New Roman"/>
              </w:rPr>
            </w:pPr>
          </w:p>
        </w:tc>
        <w:tc>
          <w:tcPr>
            <w:tcW w:w="1620" w:type="dxa"/>
            <w:tcBorders>
              <w:top w:val="nil"/>
              <w:bottom w:val="single" w:sz="4" w:space="0" w:color="auto"/>
            </w:tcBorders>
          </w:tcPr>
          <w:p w14:paraId="35B065D7" w14:textId="7947DB26" w:rsidR="007B4B2B" w:rsidRDefault="007B4B2B" w:rsidP="007B4B2B">
            <w:pPr>
              <w:rPr>
                <w:rFonts w:ascii="Times New Roman" w:hAnsi="Times New Roman" w:cs="Times New Roman"/>
              </w:rPr>
            </w:pPr>
            <w:r>
              <w:rPr>
                <w:rFonts w:ascii="Times New Roman" w:hAnsi="Times New Roman" w:cs="Times New Roman"/>
              </w:rPr>
              <w:t>n (% of sub-category)</w:t>
            </w:r>
          </w:p>
        </w:tc>
        <w:tc>
          <w:tcPr>
            <w:tcW w:w="1867" w:type="dxa"/>
            <w:tcBorders>
              <w:top w:val="nil"/>
              <w:bottom w:val="single" w:sz="4" w:space="0" w:color="auto"/>
            </w:tcBorders>
          </w:tcPr>
          <w:p w14:paraId="4B3FC797" w14:textId="77777777" w:rsidR="007B4B2B" w:rsidRDefault="007B4B2B" w:rsidP="007B4B2B">
            <w:pPr>
              <w:rPr>
                <w:rFonts w:ascii="Times New Roman" w:hAnsi="Times New Roman" w:cs="Times New Roman"/>
              </w:rPr>
            </w:pPr>
            <w:r>
              <w:rPr>
                <w:rFonts w:ascii="Times New Roman" w:hAnsi="Times New Roman" w:cs="Times New Roman"/>
              </w:rPr>
              <w:t>% of schools with active Twitter coverage</w:t>
            </w:r>
          </w:p>
        </w:tc>
      </w:tr>
      <w:tr w:rsidR="007B4B2B" w14:paraId="55CD5B51" w14:textId="77777777" w:rsidTr="00FB622C">
        <w:tc>
          <w:tcPr>
            <w:tcW w:w="5868" w:type="dxa"/>
            <w:tcBorders>
              <w:top w:val="single" w:sz="4" w:space="0" w:color="auto"/>
              <w:bottom w:val="nil"/>
            </w:tcBorders>
          </w:tcPr>
          <w:p w14:paraId="5F6CEC1A" w14:textId="61ECDD16" w:rsidR="007B4B2B" w:rsidRPr="009074F2" w:rsidRDefault="007B4B2B" w:rsidP="007B4B2B">
            <w:pPr>
              <w:rPr>
                <w:rFonts w:ascii="Times New Roman" w:hAnsi="Times New Roman" w:cs="Times New Roman"/>
                <w:b/>
              </w:rPr>
            </w:pPr>
            <w:r w:rsidRPr="009074F2">
              <w:rPr>
                <w:rFonts w:ascii="Times New Roman" w:hAnsi="Times New Roman" w:cs="Times New Roman"/>
                <w:b/>
              </w:rPr>
              <w:t>Schools with USC announcements identified</w:t>
            </w:r>
            <w:r w:rsidR="00FB622C">
              <w:rPr>
                <w:rFonts w:ascii="Times New Roman" w:hAnsi="Times New Roman" w:cs="Times New Roman"/>
                <w:b/>
              </w:rPr>
              <w:t>:</w:t>
            </w:r>
            <w:r>
              <w:rPr>
                <w:rFonts w:ascii="Times New Roman" w:hAnsi="Times New Roman" w:cs="Times New Roman"/>
                <w:b/>
              </w:rPr>
              <w:t xml:space="preserve"> Total</w:t>
            </w:r>
          </w:p>
        </w:tc>
        <w:tc>
          <w:tcPr>
            <w:tcW w:w="1620" w:type="dxa"/>
            <w:tcBorders>
              <w:top w:val="single" w:sz="4" w:space="0" w:color="auto"/>
              <w:bottom w:val="nil"/>
            </w:tcBorders>
          </w:tcPr>
          <w:p w14:paraId="70AA86E5" w14:textId="7C052A63" w:rsidR="007B4B2B" w:rsidRDefault="007B4B2B" w:rsidP="007B4B2B">
            <w:pPr>
              <w:jc w:val="right"/>
              <w:rPr>
                <w:rFonts w:ascii="Times New Roman" w:hAnsi="Times New Roman" w:cs="Times New Roman"/>
              </w:rPr>
            </w:pPr>
            <w:r>
              <w:rPr>
                <w:rFonts w:ascii="Times New Roman" w:hAnsi="Times New Roman" w:cs="Times New Roman"/>
              </w:rPr>
              <w:t>732</w:t>
            </w:r>
            <w:r w:rsidR="00FB622C">
              <w:rPr>
                <w:rFonts w:ascii="Times New Roman" w:hAnsi="Times New Roman" w:cs="Times New Roman"/>
              </w:rPr>
              <w:t xml:space="preserve"> (100)</w:t>
            </w:r>
          </w:p>
        </w:tc>
        <w:tc>
          <w:tcPr>
            <w:tcW w:w="1867" w:type="dxa"/>
            <w:tcBorders>
              <w:top w:val="single" w:sz="4" w:space="0" w:color="auto"/>
              <w:bottom w:val="nil"/>
            </w:tcBorders>
          </w:tcPr>
          <w:p w14:paraId="5905FD25" w14:textId="77777777" w:rsidR="007B4B2B" w:rsidRDefault="007B4B2B" w:rsidP="007B4B2B">
            <w:pPr>
              <w:rPr>
                <w:rFonts w:ascii="Times New Roman" w:hAnsi="Times New Roman" w:cs="Times New Roman"/>
              </w:rPr>
            </w:pPr>
            <w:r>
              <w:rPr>
                <w:rFonts w:ascii="Times New Roman" w:hAnsi="Times New Roman" w:cs="Times New Roman"/>
              </w:rPr>
              <w:t>39.27</w:t>
            </w:r>
          </w:p>
        </w:tc>
      </w:tr>
      <w:tr w:rsidR="003040DF" w14:paraId="248E1392" w14:textId="77777777" w:rsidTr="00FB622C">
        <w:tc>
          <w:tcPr>
            <w:tcW w:w="5868" w:type="dxa"/>
            <w:tcBorders>
              <w:top w:val="nil"/>
              <w:bottom w:val="nil"/>
            </w:tcBorders>
          </w:tcPr>
          <w:p w14:paraId="182B267F" w14:textId="4D221FCB" w:rsidR="003040DF" w:rsidRPr="009074F2" w:rsidRDefault="003040DF" w:rsidP="003040DF">
            <w:pPr>
              <w:jc w:val="right"/>
              <w:rPr>
                <w:rFonts w:ascii="Times New Roman" w:hAnsi="Times New Roman" w:cs="Times New Roman"/>
                <w:b/>
              </w:rPr>
            </w:pPr>
            <w:r w:rsidRPr="009074F2">
              <w:rPr>
                <w:rFonts w:ascii="Times New Roman" w:hAnsi="Times New Roman" w:cs="Times New Roman"/>
                <w:i/>
              </w:rPr>
              <w:t>City</w:t>
            </w:r>
          </w:p>
        </w:tc>
        <w:tc>
          <w:tcPr>
            <w:tcW w:w="1620" w:type="dxa"/>
            <w:tcBorders>
              <w:top w:val="nil"/>
              <w:bottom w:val="nil"/>
            </w:tcBorders>
          </w:tcPr>
          <w:p w14:paraId="4A70923B" w14:textId="6D380E33" w:rsidR="003040DF" w:rsidRDefault="00FB622C" w:rsidP="003040DF">
            <w:pPr>
              <w:jc w:val="right"/>
              <w:rPr>
                <w:rFonts w:ascii="Times New Roman" w:hAnsi="Times New Roman" w:cs="Times New Roman"/>
              </w:rPr>
            </w:pPr>
            <w:r>
              <w:rPr>
                <w:rFonts w:ascii="Times New Roman" w:hAnsi="Times New Roman" w:cs="Times New Roman"/>
              </w:rPr>
              <w:t>105 (14.34)</w:t>
            </w:r>
          </w:p>
        </w:tc>
        <w:tc>
          <w:tcPr>
            <w:tcW w:w="1867" w:type="dxa"/>
            <w:tcBorders>
              <w:top w:val="nil"/>
              <w:bottom w:val="nil"/>
            </w:tcBorders>
          </w:tcPr>
          <w:p w14:paraId="5BA6AED5" w14:textId="77777777" w:rsidR="003040DF" w:rsidRDefault="003040DF" w:rsidP="003040DF">
            <w:pPr>
              <w:rPr>
                <w:rFonts w:ascii="Times New Roman" w:hAnsi="Times New Roman" w:cs="Times New Roman"/>
              </w:rPr>
            </w:pPr>
          </w:p>
        </w:tc>
      </w:tr>
      <w:tr w:rsidR="003040DF" w14:paraId="164447C0" w14:textId="77777777" w:rsidTr="00FB622C">
        <w:tc>
          <w:tcPr>
            <w:tcW w:w="5868" w:type="dxa"/>
            <w:tcBorders>
              <w:top w:val="nil"/>
              <w:bottom w:val="nil"/>
            </w:tcBorders>
          </w:tcPr>
          <w:p w14:paraId="45891A15" w14:textId="312A7F72" w:rsidR="003040DF" w:rsidRPr="009074F2" w:rsidRDefault="003040DF" w:rsidP="003040DF">
            <w:pPr>
              <w:jc w:val="right"/>
              <w:rPr>
                <w:rFonts w:ascii="Times New Roman" w:hAnsi="Times New Roman" w:cs="Times New Roman"/>
                <w:b/>
              </w:rPr>
            </w:pPr>
            <w:r w:rsidRPr="009074F2">
              <w:rPr>
                <w:rFonts w:ascii="Times New Roman" w:hAnsi="Times New Roman" w:cs="Times New Roman"/>
                <w:i/>
              </w:rPr>
              <w:t>Suburban</w:t>
            </w:r>
          </w:p>
        </w:tc>
        <w:tc>
          <w:tcPr>
            <w:tcW w:w="1620" w:type="dxa"/>
            <w:tcBorders>
              <w:top w:val="nil"/>
              <w:bottom w:val="nil"/>
            </w:tcBorders>
          </w:tcPr>
          <w:p w14:paraId="37BA6C39" w14:textId="1A85ACA5" w:rsidR="003040DF" w:rsidRDefault="00FB622C" w:rsidP="003040DF">
            <w:pPr>
              <w:jc w:val="right"/>
              <w:rPr>
                <w:rFonts w:ascii="Times New Roman" w:hAnsi="Times New Roman" w:cs="Times New Roman"/>
              </w:rPr>
            </w:pPr>
            <w:r>
              <w:rPr>
                <w:rFonts w:ascii="Times New Roman" w:hAnsi="Times New Roman" w:cs="Times New Roman"/>
              </w:rPr>
              <w:t>358 (48.91)</w:t>
            </w:r>
          </w:p>
        </w:tc>
        <w:tc>
          <w:tcPr>
            <w:tcW w:w="1867" w:type="dxa"/>
            <w:tcBorders>
              <w:top w:val="nil"/>
              <w:bottom w:val="nil"/>
            </w:tcBorders>
          </w:tcPr>
          <w:p w14:paraId="05D6A353" w14:textId="77777777" w:rsidR="003040DF" w:rsidRDefault="003040DF" w:rsidP="003040DF">
            <w:pPr>
              <w:rPr>
                <w:rFonts w:ascii="Times New Roman" w:hAnsi="Times New Roman" w:cs="Times New Roman"/>
              </w:rPr>
            </w:pPr>
          </w:p>
        </w:tc>
      </w:tr>
      <w:tr w:rsidR="003040DF" w14:paraId="7B9512FD" w14:textId="77777777" w:rsidTr="00FB622C">
        <w:tc>
          <w:tcPr>
            <w:tcW w:w="5868" w:type="dxa"/>
            <w:tcBorders>
              <w:top w:val="nil"/>
              <w:bottom w:val="nil"/>
            </w:tcBorders>
          </w:tcPr>
          <w:p w14:paraId="04E51228" w14:textId="466803F1" w:rsidR="003040DF" w:rsidRPr="009074F2" w:rsidRDefault="003040DF" w:rsidP="003040DF">
            <w:pPr>
              <w:jc w:val="right"/>
              <w:rPr>
                <w:rFonts w:ascii="Times New Roman" w:hAnsi="Times New Roman" w:cs="Times New Roman"/>
                <w:b/>
              </w:rPr>
            </w:pPr>
            <w:r w:rsidRPr="009074F2">
              <w:rPr>
                <w:rFonts w:ascii="Times New Roman" w:hAnsi="Times New Roman" w:cs="Times New Roman"/>
                <w:i/>
              </w:rPr>
              <w:t>Town</w:t>
            </w:r>
          </w:p>
        </w:tc>
        <w:tc>
          <w:tcPr>
            <w:tcW w:w="1620" w:type="dxa"/>
            <w:tcBorders>
              <w:top w:val="nil"/>
              <w:bottom w:val="nil"/>
            </w:tcBorders>
          </w:tcPr>
          <w:p w14:paraId="62F63BA1" w14:textId="153D01FF" w:rsidR="003040DF" w:rsidRDefault="00FB622C" w:rsidP="003040DF">
            <w:pPr>
              <w:jc w:val="right"/>
              <w:rPr>
                <w:rFonts w:ascii="Times New Roman" w:hAnsi="Times New Roman" w:cs="Times New Roman"/>
              </w:rPr>
            </w:pPr>
            <w:r>
              <w:rPr>
                <w:rFonts w:ascii="Times New Roman" w:hAnsi="Times New Roman" w:cs="Times New Roman"/>
              </w:rPr>
              <w:t>67 (9.15)</w:t>
            </w:r>
          </w:p>
        </w:tc>
        <w:tc>
          <w:tcPr>
            <w:tcW w:w="1867" w:type="dxa"/>
            <w:tcBorders>
              <w:top w:val="nil"/>
              <w:bottom w:val="nil"/>
            </w:tcBorders>
          </w:tcPr>
          <w:p w14:paraId="1B5A8B0C" w14:textId="77777777" w:rsidR="003040DF" w:rsidRDefault="003040DF" w:rsidP="003040DF">
            <w:pPr>
              <w:rPr>
                <w:rFonts w:ascii="Times New Roman" w:hAnsi="Times New Roman" w:cs="Times New Roman"/>
              </w:rPr>
            </w:pPr>
          </w:p>
        </w:tc>
      </w:tr>
      <w:tr w:rsidR="003040DF" w14:paraId="50AC162E" w14:textId="77777777" w:rsidTr="00FB622C">
        <w:tc>
          <w:tcPr>
            <w:tcW w:w="5868" w:type="dxa"/>
            <w:tcBorders>
              <w:top w:val="nil"/>
              <w:bottom w:val="nil"/>
            </w:tcBorders>
          </w:tcPr>
          <w:p w14:paraId="32892D8F" w14:textId="1F6C11FD" w:rsidR="003040DF" w:rsidRPr="009074F2" w:rsidRDefault="003040DF" w:rsidP="003040DF">
            <w:pPr>
              <w:jc w:val="right"/>
              <w:rPr>
                <w:rFonts w:ascii="Times New Roman" w:hAnsi="Times New Roman" w:cs="Times New Roman"/>
                <w:b/>
              </w:rPr>
            </w:pPr>
            <w:r w:rsidRPr="009074F2">
              <w:rPr>
                <w:rFonts w:ascii="Times New Roman" w:hAnsi="Times New Roman" w:cs="Times New Roman"/>
                <w:i/>
              </w:rPr>
              <w:t>Rural</w:t>
            </w:r>
          </w:p>
        </w:tc>
        <w:tc>
          <w:tcPr>
            <w:tcW w:w="1620" w:type="dxa"/>
            <w:tcBorders>
              <w:top w:val="nil"/>
              <w:bottom w:val="nil"/>
            </w:tcBorders>
          </w:tcPr>
          <w:p w14:paraId="53A5A728" w14:textId="6082551F" w:rsidR="003040DF" w:rsidRDefault="00FB622C" w:rsidP="003040DF">
            <w:pPr>
              <w:jc w:val="right"/>
              <w:rPr>
                <w:rFonts w:ascii="Times New Roman" w:hAnsi="Times New Roman" w:cs="Times New Roman"/>
              </w:rPr>
            </w:pPr>
            <w:r>
              <w:rPr>
                <w:rFonts w:ascii="Times New Roman" w:hAnsi="Times New Roman" w:cs="Times New Roman"/>
              </w:rPr>
              <w:t>196 (26.78)</w:t>
            </w:r>
          </w:p>
        </w:tc>
        <w:tc>
          <w:tcPr>
            <w:tcW w:w="1867" w:type="dxa"/>
            <w:tcBorders>
              <w:top w:val="nil"/>
              <w:bottom w:val="nil"/>
            </w:tcBorders>
          </w:tcPr>
          <w:p w14:paraId="150A8C11" w14:textId="77777777" w:rsidR="003040DF" w:rsidRDefault="003040DF" w:rsidP="003040DF">
            <w:pPr>
              <w:rPr>
                <w:rFonts w:ascii="Times New Roman" w:hAnsi="Times New Roman" w:cs="Times New Roman"/>
              </w:rPr>
            </w:pPr>
          </w:p>
        </w:tc>
      </w:tr>
      <w:tr w:rsidR="003040DF" w14:paraId="3F9EABB8" w14:textId="77777777" w:rsidTr="00FB622C">
        <w:tc>
          <w:tcPr>
            <w:tcW w:w="5868" w:type="dxa"/>
            <w:tcBorders>
              <w:top w:val="nil"/>
              <w:bottom w:val="nil"/>
            </w:tcBorders>
          </w:tcPr>
          <w:p w14:paraId="4879A91A" w14:textId="0FFADDCC" w:rsidR="003040DF" w:rsidRPr="009074F2" w:rsidRDefault="003040DF" w:rsidP="003040DF">
            <w:pPr>
              <w:jc w:val="right"/>
              <w:rPr>
                <w:rFonts w:ascii="Times New Roman" w:hAnsi="Times New Roman" w:cs="Times New Roman"/>
                <w:b/>
              </w:rPr>
            </w:pPr>
            <w:r w:rsidRPr="009074F2">
              <w:rPr>
                <w:rFonts w:ascii="Times New Roman" w:hAnsi="Times New Roman" w:cs="Times New Roman"/>
                <w:i/>
              </w:rPr>
              <w:t>Unknown locale</w:t>
            </w:r>
          </w:p>
        </w:tc>
        <w:tc>
          <w:tcPr>
            <w:tcW w:w="1620" w:type="dxa"/>
            <w:tcBorders>
              <w:top w:val="nil"/>
              <w:bottom w:val="nil"/>
            </w:tcBorders>
          </w:tcPr>
          <w:p w14:paraId="7E591E70" w14:textId="03087D07" w:rsidR="003040DF" w:rsidRDefault="00FB622C" w:rsidP="003040DF">
            <w:pPr>
              <w:jc w:val="right"/>
              <w:rPr>
                <w:rFonts w:ascii="Times New Roman" w:hAnsi="Times New Roman" w:cs="Times New Roman"/>
              </w:rPr>
            </w:pPr>
            <w:r>
              <w:rPr>
                <w:rFonts w:ascii="Times New Roman" w:hAnsi="Times New Roman" w:cs="Times New Roman"/>
              </w:rPr>
              <w:t>6 (0.82)</w:t>
            </w:r>
          </w:p>
        </w:tc>
        <w:tc>
          <w:tcPr>
            <w:tcW w:w="1867" w:type="dxa"/>
            <w:tcBorders>
              <w:top w:val="nil"/>
              <w:bottom w:val="nil"/>
            </w:tcBorders>
          </w:tcPr>
          <w:p w14:paraId="3BF1A048" w14:textId="77777777" w:rsidR="003040DF" w:rsidRDefault="003040DF" w:rsidP="003040DF">
            <w:pPr>
              <w:rPr>
                <w:rFonts w:ascii="Times New Roman" w:hAnsi="Times New Roman" w:cs="Times New Roman"/>
              </w:rPr>
            </w:pPr>
          </w:p>
        </w:tc>
      </w:tr>
      <w:tr w:rsidR="003040DF" w14:paraId="55646100" w14:textId="77777777" w:rsidTr="00FB622C">
        <w:tc>
          <w:tcPr>
            <w:tcW w:w="5868" w:type="dxa"/>
            <w:tcBorders>
              <w:top w:val="nil"/>
              <w:bottom w:val="single" w:sz="4" w:space="0" w:color="auto"/>
            </w:tcBorders>
          </w:tcPr>
          <w:p w14:paraId="759D5753" w14:textId="77777777" w:rsidR="003040DF" w:rsidRPr="009074F2" w:rsidRDefault="003040DF" w:rsidP="003040DF">
            <w:pPr>
              <w:rPr>
                <w:rFonts w:ascii="Times New Roman" w:hAnsi="Times New Roman" w:cs="Times New Roman"/>
                <w:b/>
              </w:rPr>
            </w:pPr>
          </w:p>
        </w:tc>
        <w:tc>
          <w:tcPr>
            <w:tcW w:w="1620" w:type="dxa"/>
            <w:tcBorders>
              <w:top w:val="nil"/>
              <w:bottom w:val="single" w:sz="4" w:space="0" w:color="auto"/>
            </w:tcBorders>
          </w:tcPr>
          <w:p w14:paraId="302BFE78" w14:textId="77777777" w:rsidR="003040DF" w:rsidRDefault="003040DF" w:rsidP="003040DF">
            <w:pPr>
              <w:jc w:val="right"/>
              <w:rPr>
                <w:rFonts w:ascii="Times New Roman" w:hAnsi="Times New Roman" w:cs="Times New Roman"/>
              </w:rPr>
            </w:pPr>
          </w:p>
        </w:tc>
        <w:tc>
          <w:tcPr>
            <w:tcW w:w="1867" w:type="dxa"/>
            <w:tcBorders>
              <w:top w:val="nil"/>
              <w:bottom w:val="single" w:sz="4" w:space="0" w:color="auto"/>
            </w:tcBorders>
          </w:tcPr>
          <w:p w14:paraId="22CE0A0D" w14:textId="77777777" w:rsidR="003040DF" w:rsidRDefault="003040DF" w:rsidP="003040DF">
            <w:pPr>
              <w:rPr>
                <w:rFonts w:ascii="Times New Roman" w:hAnsi="Times New Roman" w:cs="Times New Roman"/>
              </w:rPr>
            </w:pPr>
          </w:p>
        </w:tc>
      </w:tr>
      <w:tr w:rsidR="003040DF" w14:paraId="75C291AE" w14:textId="77777777" w:rsidTr="00FB622C">
        <w:tc>
          <w:tcPr>
            <w:tcW w:w="5868" w:type="dxa"/>
            <w:tcBorders>
              <w:top w:val="single" w:sz="4" w:space="0" w:color="auto"/>
            </w:tcBorders>
          </w:tcPr>
          <w:p w14:paraId="42351B53" w14:textId="7B0C6EA6" w:rsidR="003040DF" w:rsidRDefault="00FB622C" w:rsidP="00FB622C">
            <w:pPr>
              <w:jc w:val="right"/>
              <w:rPr>
                <w:rFonts w:ascii="Times New Roman" w:hAnsi="Times New Roman" w:cs="Times New Roman"/>
              </w:rPr>
            </w:pPr>
            <w:r>
              <w:rPr>
                <w:rFonts w:ascii="Times New Roman" w:hAnsi="Times New Roman" w:cs="Times New Roman"/>
                <w:b/>
              </w:rPr>
              <w:t>Via OSS and Twitter:</w:t>
            </w:r>
            <w:r w:rsidR="003040DF" w:rsidRPr="009074F2">
              <w:rPr>
                <w:rFonts w:ascii="Times New Roman" w:hAnsi="Times New Roman" w:cs="Times New Roman"/>
                <w:b/>
              </w:rPr>
              <w:t xml:space="preserve"> Subtotal</w:t>
            </w:r>
          </w:p>
        </w:tc>
        <w:tc>
          <w:tcPr>
            <w:tcW w:w="1620" w:type="dxa"/>
            <w:tcBorders>
              <w:top w:val="single" w:sz="4" w:space="0" w:color="auto"/>
            </w:tcBorders>
          </w:tcPr>
          <w:p w14:paraId="0A662462" w14:textId="77777777" w:rsidR="003040DF" w:rsidRDefault="003040DF" w:rsidP="003040DF">
            <w:pPr>
              <w:jc w:val="right"/>
              <w:rPr>
                <w:rFonts w:ascii="Times New Roman" w:hAnsi="Times New Roman" w:cs="Times New Roman"/>
              </w:rPr>
            </w:pPr>
            <w:r>
              <w:rPr>
                <w:rFonts w:ascii="Times New Roman" w:hAnsi="Times New Roman" w:cs="Times New Roman"/>
              </w:rPr>
              <w:t>451 (100)</w:t>
            </w:r>
          </w:p>
        </w:tc>
        <w:tc>
          <w:tcPr>
            <w:tcW w:w="1867" w:type="dxa"/>
            <w:tcBorders>
              <w:top w:val="single" w:sz="4" w:space="0" w:color="auto"/>
            </w:tcBorders>
          </w:tcPr>
          <w:p w14:paraId="0B8E864B" w14:textId="77777777" w:rsidR="003040DF" w:rsidRDefault="003040DF" w:rsidP="003040DF">
            <w:pPr>
              <w:rPr>
                <w:rFonts w:ascii="Times New Roman" w:hAnsi="Times New Roman" w:cs="Times New Roman"/>
              </w:rPr>
            </w:pPr>
            <w:r>
              <w:rPr>
                <w:rFonts w:ascii="Times New Roman" w:hAnsi="Times New Roman" w:cs="Times New Roman"/>
              </w:rPr>
              <w:t>24.20</w:t>
            </w:r>
          </w:p>
        </w:tc>
      </w:tr>
      <w:tr w:rsidR="003040DF" w14:paraId="1C61F088" w14:textId="77777777" w:rsidTr="00FB622C">
        <w:tc>
          <w:tcPr>
            <w:tcW w:w="5868" w:type="dxa"/>
          </w:tcPr>
          <w:p w14:paraId="445BC762" w14:textId="77777777" w:rsidR="003040DF" w:rsidRPr="009074F2" w:rsidRDefault="003040DF" w:rsidP="003040DF">
            <w:pPr>
              <w:jc w:val="right"/>
              <w:rPr>
                <w:rFonts w:ascii="Times New Roman" w:hAnsi="Times New Roman" w:cs="Times New Roman"/>
                <w:i/>
              </w:rPr>
            </w:pPr>
            <w:r w:rsidRPr="009074F2">
              <w:rPr>
                <w:rFonts w:ascii="Times New Roman" w:hAnsi="Times New Roman" w:cs="Times New Roman"/>
                <w:i/>
              </w:rPr>
              <w:t>City</w:t>
            </w:r>
          </w:p>
        </w:tc>
        <w:tc>
          <w:tcPr>
            <w:tcW w:w="1620" w:type="dxa"/>
          </w:tcPr>
          <w:p w14:paraId="0FFCC828" w14:textId="77777777" w:rsidR="003040DF" w:rsidRDefault="003040DF" w:rsidP="003040DF">
            <w:pPr>
              <w:jc w:val="right"/>
              <w:rPr>
                <w:rFonts w:ascii="Times New Roman" w:hAnsi="Times New Roman" w:cs="Times New Roman"/>
              </w:rPr>
            </w:pPr>
            <w:r>
              <w:rPr>
                <w:rFonts w:ascii="Times New Roman" w:hAnsi="Times New Roman" w:cs="Times New Roman"/>
              </w:rPr>
              <w:t>34 (7.54)</w:t>
            </w:r>
          </w:p>
        </w:tc>
        <w:tc>
          <w:tcPr>
            <w:tcW w:w="1867" w:type="dxa"/>
          </w:tcPr>
          <w:p w14:paraId="6F9759EE" w14:textId="77777777" w:rsidR="003040DF" w:rsidRDefault="003040DF" w:rsidP="003040DF">
            <w:pPr>
              <w:rPr>
                <w:rFonts w:ascii="Times New Roman" w:hAnsi="Times New Roman" w:cs="Times New Roman"/>
              </w:rPr>
            </w:pPr>
          </w:p>
        </w:tc>
      </w:tr>
      <w:tr w:rsidR="003040DF" w14:paraId="3CD5CE27" w14:textId="77777777" w:rsidTr="00FB622C">
        <w:tc>
          <w:tcPr>
            <w:tcW w:w="5868" w:type="dxa"/>
          </w:tcPr>
          <w:p w14:paraId="745548A0" w14:textId="77777777" w:rsidR="003040DF" w:rsidRPr="009074F2" w:rsidRDefault="003040DF" w:rsidP="003040DF">
            <w:pPr>
              <w:jc w:val="right"/>
              <w:rPr>
                <w:rFonts w:ascii="Times New Roman" w:hAnsi="Times New Roman" w:cs="Times New Roman"/>
                <w:i/>
              </w:rPr>
            </w:pPr>
            <w:r w:rsidRPr="009074F2">
              <w:rPr>
                <w:rFonts w:ascii="Times New Roman" w:hAnsi="Times New Roman" w:cs="Times New Roman"/>
                <w:i/>
              </w:rPr>
              <w:t>Suburban</w:t>
            </w:r>
          </w:p>
        </w:tc>
        <w:tc>
          <w:tcPr>
            <w:tcW w:w="1620" w:type="dxa"/>
          </w:tcPr>
          <w:p w14:paraId="06D01D50" w14:textId="77777777" w:rsidR="003040DF" w:rsidRDefault="003040DF" w:rsidP="003040DF">
            <w:pPr>
              <w:jc w:val="right"/>
              <w:rPr>
                <w:rFonts w:ascii="Times New Roman" w:hAnsi="Times New Roman" w:cs="Times New Roman"/>
              </w:rPr>
            </w:pPr>
            <w:r>
              <w:rPr>
                <w:rFonts w:ascii="Times New Roman" w:hAnsi="Times New Roman" w:cs="Times New Roman"/>
              </w:rPr>
              <w:t>287 (63.64)</w:t>
            </w:r>
          </w:p>
        </w:tc>
        <w:tc>
          <w:tcPr>
            <w:tcW w:w="1867" w:type="dxa"/>
          </w:tcPr>
          <w:p w14:paraId="79012AD9" w14:textId="77777777" w:rsidR="003040DF" w:rsidRDefault="003040DF" w:rsidP="003040DF">
            <w:pPr>
              <w:rPr>
                <w:rFonts w:ascii="Times New Roman" w:hAnsi="Times New Roman" w:cs="Times New Roman"/>
              </w:rPr>
            </w:pPr>
          </w:p>
        </w:tc>
      </w:tr>
      <w:tr w:rsidR="003040DF" w14:paraId="07DEB840" w14:textId="77777777" w:rsidTr="00FB622C">
        <w:tc>
          <w:tcPr>
            <w:tcW w:w="5868" w:type="dxa"/>
          </w:tcPr>
          <w:p w14:paraId="715289CD" w14:textId="77777777" w:rsidR="003040DF" w:rsidRPr="009074F2" w:rsidRDefault="003040DF" w:rsidP="003040DF">
            <w:pPr>
              <w:jc w:val="right"/>
              <w:rPr>
                <w:rFonts w:ascii="Times New Roman" w:hAnsi="Times New Roman" w:cs="Times New Roman"/>
                <w:i/>
              </w:rPr>
            </w:pPr>
            <w:r w:rsidRPr="009074F2">
              <w:rPr>
                <w:rFonts w:ascii="Times New Roman" w:hAnsi="Times New Roman" w:cs="Times New Roman"/>
                <w:i/>
              </w:rPr>
              <w:t>Town</w:t>
            </w:r>
          </w:p>
        </w:tc>
        <w:tc>
          <w:tcPr>
            <w:tcW w:w="1620" w:type="dxa"/>
          </w:tcPr>
          <w:p w14:paraId="067D834C" w14:textId="77777777" w:rsidR="003040DF" w:rsidRDefault="003040DF" w:rsidP="003040DF">
            <w:pPr>
              <w:jc w:val="right"/>
              <w:rPr>
                <w:rFonts w:ascii="Times New Roman" w:hAnsi="Times New Roman" w:cs="Times New Roman"/>
              </w:rPr>
            </w:pPr>
            <w:r>
              <w:rPr>
                <w:rFonts w:ascii="Times New Roman" w:hAnsi="Times New Roman" w:cs="Times New Roman"/>
              </w:rPr>
              <w:t>40 (8.87)</w:t>
            </w:r>
          </w:p>
        </w:tc>
        <w:tc>
          <w:tcPr>
            <w:tcW w:w="1867" w:type="dxa"/>
          </w:tcPr>
          <w:p w14:paraId="1822BDF9" w14:textId="77777777" w:rsidR="003040DF" w:rsidRDefault="003040DF" w:rsidP="003040DF">
            <w:pPr>
              <w:rPr>
                <w:rFonts w:ascii="Times New Roman" w:hAnsi="Times New Roman" w:cs="Times New Roman"/>
              </w:rPr>
            </w:pPr>
          </w:p>
        </w:tc>
      </w:tr>
      <w:tr w:rsidR="003040DF" w14:paraId="0AF2AF8A" w14:textId="77777777" w:rsidTr="00FB622C">
        <w:tc>
          <w:tcPr>
            <w:tcW w:w="5868" w:type="dxa"/>
          </w:tcPr>
          <w:p w14:paraId="064F2AF9" w14:textId="77777777" w:rsidR="003040DF" w:rsidRPr="009074F2" w:rsidRDefault="003040DF" w:rsidP="003040DF">
            <w:pPr>
              <w:jc w:val="right"/>
              <w:rPr>
                <w:rFonts w:ascii="Times New Roman" w:hAnsi="Times New Roman" w:cs="Times New Roman"/>
                <w:i/>
              </w:rPr>
            </w:pPr>
            <w:r w:rsidRPr="009074F2">
              <w:rPr>
                <w:rFonts w:ascii="Times New Roman" w:hAnsi="Times New Roman" w:cs="Times New Roman"/>
                <w:i/>
              </w:rPr>
              <w:t>Rural</w:t>
            </w:r>
          </w:p>
        </w:tc>
        <w:tc>
          <w:tcPr>
            <w:tcW w:w="1620" w:type="dxa"/>
          </w:tcPr>
          <w:p w14:paraId="26303D05" w14:textId="77777777" w:rsidR="003040DF" w:rsidRDefault="003040DF" w:rsidP="003040DF">
            <w:pPr>
              <w:jc w:val="right"/>
              <w:rPr>
                <w:rFonts w:ascii="Times New Roman" w:hAnsi="Times New Roman" w:cs="Times New Roman"/>
              </w:rPr>
            </w:pPr>
            <w:r>
              <w:rPr>
                <w:rFonts w:ascii="Times New Roman" w:hAnsi="Times New Roman" w:cs="Times New Roman"/>
              </w:rPr>
              <w:t>88 (19.51)</w:t>
            </w:r>
          </w:p>
        </w:tc>
        <w:tc>
          <w:tcPr>
            <w:tcW w:w="1867" w:type="dxa"/>
          </w:tcPr>
          <w:p w14:paraId="23A1A2E3" w14:textId="77777777" w:rsidR="003040DF" w:rsidRDefault="003040DF" w:rsidP="003040DF">
            <w:pPr>
              <w:rPr>
                <w:rFonts w:ascii="Times New Roman" w:hAnsi="Times New Roman" w:cs="Times New Roman"/>
              </w:rPr>
            </w:pPr>
          </w:p>
        </w:tc>
      </w:tr>
      <w:tr w:rsidR="003040DF" w14:paraId="31E1BA35" w14:textId="77777777" w:rsidTr="00FB622C">
        <w:tc>
          <w:tcPr>
            <w:tcW w:w="5868" w:type="dxa"/>
          </w:tcPr>
          <w:p w14:paraId="1B450924" w14:textId="77777777" w:rsidR="003040DF" w:rsidRPr="009074F2" w:rsidRDefault="003040DF" w:rsidP="003040DF">
            <w:pPr>
              <w:jc w:val="right"/>
              <w:rPr>
                <w:rFonts w:ascii="Times New Roman" w:hAnsi="Times New Roman" w:cs="Times New Roman"/>
                <w:i/>
              </w:rPr>
            </w:pPr>
            <w:r w:rsidRPr="009074F2">
              <w:rPr>
                <w:rFonts w:ascii="Times New Roman" w:hAnsi="Times New Roman" w:cs="Times New Roman"/>
                <w:i/>
              </w:rPr>
              <w:t>Unknown locale</w:t>
            </w:r>
          </w:p>
        </w:tc>
        <w:tc>
          <w:tcPr>
            <w:tcW w:w="1620" w:type="dxa"/>
          </w:tcPr>
          <w:p w14:paraId="427C72E9" w14:textId="77777777" w:rsidR="003040DF" w:rsidRDefault="003040DF" w:rsidP="003040DF">
            <w:pPr>
              <w:jc w:val="right"/>
              <w:rPr>
                <w:rFonts w:ascii="Times New Roman" w:hAnsi="Times New Roman" w:cs="Times New Roman"/>
              </w:rPr>
            </w:pPr>
            <w:r>
              <w:rPr>
                <w:rFonts w:ascii="Times New Roman" w:hAnsi="Times New Roman" w:cs="Times New Roman"/>
              </w:rPr>
              <w:t>2 (0.44)</w:t>
            </w:r>
          </w:p>
        </w:tc>
        <w:tc>
          <w:tcPr>
            <w:tcW w:w="1867" w:type="dxa"/>
          </w:tcPr>
          <w:p w14:paraId="3B511D67" w14:textId="77777777" w:rsidR="003040DF" w:rsidRDefault="003040DF" w:rsidP="003040DF">
            <w:pPr>
              <w:rPr>
                <w:rFonts w:ascii="Times New Roman" w:hAnsi="Times New Roman" w:cs="Times New Roman"/>
              </w:rPr>
            </w:pPr>
          </w:p>
        </w:tc>
      </w:tr>
      <w:tr w:rsidR="003040DF" w14:paraId="7EDB7721" w14:textId="77777777" w:rsidTr="00FB622C">
        <w:tc>
          <w:tcPr>
            <w:tcW w:w="5868" w:type="dxa"/>
            <w:tcBorders>
              <w:bottom w:val="single" w:sz="4" w:space="0" w:color="auto"/>
            </w:tcBorders>
          </w:tcPr>
          <w:p w14:paraId="3BB1492A" w14:textId="77777777" w:rsidR="003040DF" w:rsidRDefault="003040DF" w:rsidP="003040DF">
            <w:pPr>
              <w:rPr>
                <w:rFonts w:ascii="Times New Roman" w:hAnsi="Times New Roman" w:cs="Times New Roman"/>
              </w:rPr>
            </w:pPr>
          </w:p>
        </w:tc>
        <w:tc>
          <w:tcPr>
            <w:tcW w:w="1620" w:type="dxa"/>
            <w:tcBorders>
              <w:bottom w:val="single" w:sz="4" w:space="0" w:color="auto"/>
            </w:tcBorders>
          </w:tcPr>
          <w:p w14:paraId="1B5095CB" w14:textId="77777777" w:rsidR="003040DF" w:rsidRDefault="003040DF" w:rsidP="003040DF">
            <w:pPr>
              <w:jc w:val="right"/>
              <w:rPr>
                <w:rFonts w:ascii="Times New Roman" w:hAnsi="Times New Roman" w:cs="Times New Roman"/>
              </w:rPr>
            </w:pPr>
          </w:p>
        </w:tc>
        <w:tc>
          <w:tcPr>
            <w:tcW w:w="1867" w:type="dxa"/>
            <w:tcBorders>
              <w:bottom w:val="single" w:sz="4" w:space="0" w:color="auto"/>
            </w:tcBorders>
          </w:tcPr>
          <w:p w14:paraId="7D8F55CC" w14:textId="77777777" w:rsidR="003040DF" w:rsidRDefault="003040DF" w:rsidP="003040DF">
            <w:pPr>
              <w:rPr>
                <w:rFonts w:ascii="Times New Roman" w:hAnsi="Times New Roman" w:cs="Times New Roman"/>
              </w:rPr>
            </w:pPr>
          </w:p>
        </w:tc>
      </w:tr>
      <w:tr w:rsidR="003040DF" w14:paraId="55CC9520" w14:textId="77777777" w:rsidTr="00FB622C">
        <w:tc>
          <w:tcPr>
            <w:tcW w:w="5868" w:type="dxa"/>
            <w:tcBorders>
              <w:top w:val="single" w:sz="4" w:space="0" w:color="auto"/>
              <w:bottom w:val="nil"/>
            </w:tcBorders>
          </w:tcPr>
          <w:p w14:paraId="44762F4A" w14:textId="750974BA" w:rsidR="003040DF" w:rsidRDefault="00FB622C" w:rsidP="00FB622C">
            <w:pPr>
              <w:jc w:val="right"/>
              <w:rPr>
                <w:rFonts w:ascii="Times New Roman" w:hAnsi="Times New Roman" w:cs="Times New Roman"/>
              </w:rPr>
            </w:pPr>
            <w:r>
              <w:rPr>
                <w:rFonts w:ascii="Times New Roman" w:hAnsi="Times New Roman" w:cs="Times New Roman"/>
                <w:b/>
              </w:rPr>
              <w:t>Via OSS only:</w:t>
            </w:r>
            <w:r w:rsidR="003040DF" w:rsidRPr="009074F2">
              <w:rPr>
                <w:rFonts w:ascii="Times New Roman" w:hAnsi="Times New Roman" w:cs="Times New Roman"/>
                <w:b/>
              </w:rPr>
              <w:t xml:space="preserve"> Subtotal</w:t>
            </w:r>
          </w:p>
        </w:tc>
        <w:tc>
          <w:tcPr>
            <w:tcW w:w="1620" w:type="dxa"/>
            <w:tcBorders>
              <w:top w:val="single" w:sz="4" w:space="0" w:color="auto"/>
              <w:bottom w:val="nil"/>
            </w:tcBorders>
          </w:tcPr>
          <w:p w14:paraId="0500FEEE" w14:textId="77777777" w:rsidR="003040DF" w:rsidRDefault="003040DF" w:rsidP="003040DF">
            <w:pPr>
              <w:jc w:val="right"/>
              <w:rPr>
                <w:rFonts w:ascii="Times New Roman" w:hAnsi="Times New Roman" w:cs="Times New Roman"/>
              </w:rPr>
            </w:pPr>
            <w:r>
              <w:rPr>
                <w:rFonts w:ascii="Times New Roman" w:hAnsi="Times New Roman" w:cs="Times New Roman"/>
              </w:rPr>
              <w:t>112 (100)</w:t>
            </w:r>
          </w:p>
        </w:tc>
        <w:tc>
          <w:tcPr>
            <w:tcW w:w="1867" w:type="dxa"/>
            <w:tcBorders>
              <w:top w:val="single" w:sz="4" w:space="0" w:color="auto"/>
              <w:bottom w:val="nil"/>
            </w:tcBorders>
          </w:tcPr>
          <w:p w14:paraId="1240AA29" w14:textId="77777777" w:rsidR="003040DF" w:rsidRDefault="003040DF" w:rsidP="003040DF">
            <w:pPr>
              <w:rPr>
                <w:rFonts w:ascii="Times New Roman" w:hAnsi="Times New Roman" w:cs="Times New Roman"/>
              </w:rPr>
            </w:pPr>
            <w:r>
              <w:rPr>
                <w:rFonts w:ascii="Times New Roman" w:hAnsi="Times New Roman" w:cs="Times New Roman"/>
              </w:rPr>
              <w:t>6.01</w:t>
            </w:r>
          </w:p>
        </w:tc>
      </w:tr>
      <w:tr w:rsidR="003040DF" w14:paraId="11DFAB6E" w14:textId="77777777" w:rsidTr="00FB622C">
        <w:tc>
          <w:tcPr>
            <w:tcW w:w="5868" w:type="dxa"/>
            <w:tcBorders>
              <w:top w:val="nil"/>
            </w:tcBorders>
          </w:tcPr>
          <w:p w14:paraId="2481C93D" w14:textId="77777777" w:rsidR="003040DF" w:rsidRPr="009074F2" w:rsidRDefault="003040DF" w:rsidP="003040DF">
            <w:pPr>
              <w:jc w:val="right"/>
              <w:rPr>
                <w:rFonts w:ascii="Times New Roman" w:hAnsi="Times New Roman" w:cs="Times New Roman"/>
                <w:i/>
              </w:rPr>
            </w:pPr>
            <w:r w:rsidRPr="009074F2">
              <w:rPr>
                <w:rFonts w:ascii="Times New Roman" w:hAnsi="Times New Roman" w:cs="Times New Roman"/>
                <w:i/>
              </w:rPr>
              <w:t>City</w:t>
            </w:r>
          </w:p>
        </w:tc>
        <w:tc>
          <w:tcPr>
            <w:tcW w:w="1620" w:type="dxa"/>
            <w:tcBorders>
              <w:top w:val="nil"/>
            </w:tcBorders>
          </w:tcPr>
          <w:p w14:paraId="2211F01F" w14:textId="77777777" w:rsidR="003040DF" w:rsidRDefault="003040DF" w:rsidP="003040DF">
            <w:pPr>
              <w:jc w:val="right"/>
              <w:rPr>
                <w:rFonts w:ascii="Times New Roman" w:hAnsi="Times New Roman" w:cs="Times New Roman"/>
              </w:rPr>
            </w:pPr>
            <w:r>
              <w:rPr>
                <w:rFonts w:ascii="Times New Roman" w:hAnsi="Times New Roman" w:cs="Times New Roman"/>
              </w:rPr>
              <w:t>4 (3.57)</w:t>
            </w:r>
          </w:p>
        </w:tc>
        <w:tc>
          <w:tcPr>
            <w:tcW w:w="1867" w:type="dxa"/>
            <w:tcBorders>
              <w:top w:val="nil"/>
            </w:tcBorders>
          </w:tcPr>
          <w:p w14:paraId="25358944" w14:textId="77777777" w:rsidR="003040DF" w:rsidRDefault="003040DF" w:rsidP="003040DF">
            <w:pPr>
              <w:rPr>
                <w:rFonts w:ascii="Times New Roman" w:hAnsi="Times New Roman" w:cs="Times New Roman"/>
              </w:rPr>
            </w:pPr>
          </w:p>
        </w:tc>
      </w:tr>
      <w:tr w:rsidR="003040DF" w14:paraId="08982C53" w14:textId="77777777" w:rsidTr="00FB622C">
        <w:tc>
          <w:tcPr>
            <w:tcW w:w="5868" w:type="dxa"/>
          </w:tcPr>
          <w:p w14:paraId="4CC05781" w14:textId="77777777" w:rsidR="003040DF" w:rsidRPr="009074F2" w:rsidRDefault="003040DF" w:rsidP="003040DF">
            <w:pPr>
              <w:jc w:val="right"/>
              <w:rPr>
                <w:rFonts w:ascii="Times New Roman" w:hAnsi="Times New Roman" w:cs="Times New Roman"/>
                <w:i/>
              </w:rPr>
            </w:pPr>
            <w:r w:rsidRPr="009074F2">
              <w:rPr>
                <w:rFonts w:ascii="Times New Roman" w:hAnsi="Times New Roman" w:cs="Times New Roman"/>
                <w:i/>
              </w:rPr>
              <w:t>Suburban</w:t>
            </w:r>
          </w:p>
        </w:tc>
        <w:tc>
          <w:tcPr>
            <w:tcW w:w="1620" w:type="dxa"/>
          </w:tcPr>
          <w:p w14:paraId="09E9C0B7" w14:textId="77777777" w:rsidR="003040DF" w:rsidRDefault="003040DF" w:rsidP="003040DF">
            <w:pPr>
              <w:jc w:val="right"/>
              <w:rPr>
                <w:rFonts w:ascii="Times New Roman" w:hAnsi="Times New Roman" w:cs="Times New Roman"/>
              </w:rPr>
            </w:pPr>
            <w:r>
              <w:rPr>
                <w:rFonts w:ascii="Times New Roman" w:hAnsi="Times New Roman" w:cs="Times New Roman"/>
              </w:rPr>
              <w:t>26 (23.21)</w:t>
            </w:r>
          </w:p>
        </w:tc>
        <w:tc>
          <w:tcPr>
            <w:tcW w:w="1867" w:type="dxa"/>
          </w:tcPr>
          <w:p w14:paraId="6792DF94" w14:textId="77777777" w:rsidR="003040DF" w:rsidRDefault="003040DF" w:rsidP="003040DF">
            <w:pPr>
              <w:rPr>
                <w:rFonts w:ascii="Times New Roman" w:hAnsi="Times New Roman" w:cs="Times New Roman"/>
              </w:rPr>
            </w:pPr>
          </w:p>
        </w:tc>
      </w:tr>
      <w:tr w:rsidR="003040DF" w14:paraId="2053E84B" w14:textId="77777777" w:rsidTr="00FB622C">
        <w:tc>
          <w:tcPr>
            <w:tcW w:w="5868" w:type="dxa"/>
          </w:tcPr>
          <w:p w14:paraId="50E933C8" w14:textId="77777777" w:rsidR="003040DF" w:rsidRPr="009074F2" w:rsidRDefault="003040DF" w:rsidP="003040DF">
            <w:pPr>
              <w:jc w:val="right"/>
              <w:rPr>
                <w:rFonts w:ascii="Times New Roman" w:hAnsi="Times New Roman" w:cs="Times New Roman"/>
                <w:i/>
              </w:rPr>
            </w:pPr>
            <w:r w:rsidRPr="009074F2">
              <w:rPr>
                <w:rFonts w:ascii="Times New Roman" w:hAnsi="Times New Roman" w:cs="Times New Roman"/>
                <w:i/>
              </w:rPr>
              <w:t>Town</w:t>
            </w:r>
          </w:p>
        </w:tc>
        <w:tc>
          <w:tcPr>
            <w:tcW w:w="1620" w:type="dxa"/>
          </w:tcPr>
          <w:p w14:paraId="1D747260" w14:textId="77777777" w:rsidR="003040DF" w:rsidRDefault="003040DF" w:rsidP="003040DF">
            <w:pPr>
              <w:jc w:val="right"/>
              <w:rPr>
                <w:rFonts w:ascii="Times New Roman" w:hAnsi="Times New Roman" w:cs="Times New Roman"/>
              </w:rPr>
            </w:pPr>
            <w:r>
              <w:rPr>
                <w:rFonts w:ascii="Times New Roman" w:hAnsi="Times New Roman" w:cs="Times New Roman"/>
              </w:rPr>
              <w:t>22 (19.64)</w:t>
            </w:r>
          </w:p>
        </w:tc>
        <w:tc>
          <w:tcPr>
            <w:tcW w:w="1867" w:type="dxa"/>
          </w:tcPr>
          <w:p w14:paraId="175483E0" w14:textId="77777777" w:rsidR="003040DF" w:rsidRDefault="003040DF" w:rsidP="003040DF">
            <w:pPr>
              <w:rPr>
                <w:rFonts w:ascii="Times New Roman" w:hAnsi="Times New Roman" w:cs="Times New Roman"/>
              </w:rPr>
            </w:pPr>
          </w:p>
        </w:tc>
      </w:tr>
      <w:tr w:rsidR="003040DF" w14:paraId="66CB2913" w14:textId="77777777" w:rsidTr="00FB622C">
        <w:tc>
          <w:tcPr>
            <w:tcW w:w="5868" w:type="dxa"/>
          </w:tcPr>
          <w:p w14:paraId="4E033666" w14:textId="77777777" w:rsidR="003040DF" w:rsidRPr="009074F2" w:rsidRDefault="003040DF" w:rsidP="003040DF">
            <w:pPr>
              <w:jc w:val="right"/>
              <w:rPr>
                <w:rFonts w:ascii="Times New Roman" w:hAnsi="Times New Roman" w:cs="Times New Roman"/>
                <w:i/>
              </w:rPr>
            </w:pPr>
            <w:r w:rsidRPr="009074F2">
              <w:rPr>
                <w:rFonts w:ascii="Times New Roman" w:hAnsi="Times New Roman" w:cs="Times New Roman"/>
                <w:i/>
              </w:rPr>
              <w:t>Rural</w:t>
            </w:r>
          </w:p>
        </w:tc>
        <w:tc>
          <w:tcPr>
            <w:tcW w:w="1620" w:type="dxa"/>
          </w:tcPr>
          <w:p w14:paraId="6C4AC6E3" w14:textId="77777777" w:rsidR="003040DF" w:rsidRDefault="003040DF" w:rsidP="003040DF">
            <w:pPr>
              <w:jc w:val="right"/>
              <w:rPr>
                <w:rFonts w:ascii="Times New Roman" w:hAnsi="Times New Roman" w:cs="Times New Roman"/>
              </w:rPr>
            </w:pPr>
            <w:r>
              <w:rPr>
                <w:rFonts w:ascii="Times New Roman" w:hAnsi="Times New Roman" w:cs="Times New Roman"/>
              </w:rPr>
              <w:t>59 (52.68)</w:t>
            </w:r>
          </w:p>
        </w:tc>
        <w:tc>
          <w:tcPr>
            <w:tcW w:w="1867" w:type="dxa"/>
          </w:tcPr>
          <w:p w14:paraId="0BBCD885" w14:textId="77777777" w:rsidR="003040DF" w:rsidRDefault="003040DF" w:rsidP="003040DF">
            <w:pPr>
              <w:rPr>
                <w:rFonts w:ascii="Times New Roman" w:hAnsi="Times New Roman" w:cs="Times New Roman"/>
              </w:rPr>
            </w:pPr>
          </w:p>
        </w:tc>
      </w:tr>
      <w:tr w:rsidR="003040DF" w14:paraId="3290A9B4" w14:textId="77777777" w:rsidTr="00FB622C">
        <w:tc>
          <w:tcPr>
            <w:tcW w:w="5868" w:type="dxa"/>
            <w:tcBorders>
              <w:bottom w:val="nil"/>
            </w:tcBorders>
          </w:tcPr>
          <w:p w14:paraId="1AF3B80A" w14:textId="77777777" w:rsidR="003040DF" w:rsidRPr="009074F2" w:rsidRDefault="003040DF" w:rsidP="003040DF">
            <w:pPr>
              <w:jc w:val="right"/>
              <w:rPr>
                <w:rFonts w:ascii="Times New Roman" w:hAnsi="Times New Roman" w:cs="Times New Roman"/>
                <w:i/>
              </w:rPr>
            </w:pPr>
            <w:r w:rsidRPr="009074F2">
              <w:rPr>
                <w:rFonts w:ascii="Times New Roman" w:hAnsi="Times New Roman" w:cs="Times New Roman"/>
                <w:i/>
              </w:rPr>
              <w:t>Unknown locale</w:t>
            </w:r>
          </w:p>
        </w:tc>
        <w:tc>
          <w:tcPr>
            <w:tcW w:w="1620" w:type="dxa"/>
            <w:tcBorders>
              <w:bottom w:val="nil"/>
            </w:tcBorders>
          </w:tcPr>
          <w:p w14:paraId="12E80DF5" w14:textId="77777777" w:rsidR="003040DF" w:rsidRDefault="003040DF" w:rsidP="003040DF">
            <w:pPr>
              <w:jc w:val="right"/>
              <w:rPr>
                <w:rFonts w:ascii="Times New Roman" w:hAnsi="Times New Roman" w:cs="Times New Roman"/>
              </w:rPr>
            </w:pPr>
            <w:r>
              <w:rPr>
                <w:rFonts w:ascii="Times New Roman" w:hAnsi="Times New Roman" w:cs="Times New Roman"/>
              </w:rPr>
              <w:t>1 (0.89)</w:t>
            </w:r>
          </w:p>
        </w:tc>
        <w:tc>
          <w:tcPr>
            <w:tcW w:w="1867" w:type="dxa"/>
            <w:tcBorders>
              <w:bottom w:val="nil"/>
            </w:tcBorders>
          </w:tcPr>
          <w:p w14:paraId="6B6C3DED" w14:textId="77777777" w:rsidR="003040DF" w:rsidRDefault="003040DF" w:rsidP="003040DF">
            <w:pPr>
              <w:rPr>
                <w:rFonts w:ascii="Times New Roman" w:hAnsi="Times New Roman" w:cs="Times New Roman"/>
              </w:rPr>
            </w:pPr>
          </w:p>
        </w:tc>
      </w:tr>
      <w:tr w:rsidR="003040DF" w14:paraId="6B7573DE" w14:textId="77777777" w:rsidTr="00FB622C">
        <w:tc>
          <w:tcPr>
            <w:tcW w:w="5868" w:type="dxa"/>
            <w:tcBorders>
              <w:top w:val="nil"/>
              <w:bottom w:val="single" w:sz="4" w:space="0" w:color="auto"/>
            </w:tcBorders>
          </w:tcPr>
          <w:p w14:paraId="72CB3AED" w14:textId="77777777" w:rsidR="003040DF" w:rsidRDefault="003040DF" w:rsidP="003040DF">
            <w:pPr>
              <w:rPr>
                <w:rFonts w:ascii="Times New Roman" w:hAnsi="Times New Roman" w:cs="Times New Roman"/>
              </w:rPr>
            </w:pPr>
          </w:p>
        </w:tc>
        <w:tc>
          <w:tcPr>
            <w:tcW w:w="1620" w:type="dxa"/>
            <w:tcBorders>
              <w:top w:val="nil"/>
              <w:bottom w:val="single" w:sz="4" w:space="0" w:color="auto"/>
            </w:tcBorders>
          </w:tcPr>
          <w:p w14:paraId="79A07C72" w14:textId="77777777" w:rsidR="003040DF" w:rsidRDefault="003040DF" w:rsidP="003040DF">
            <w:pPr>
              <w:jc w:val="right"/>
              <w:rPr>
                <w:rFonts w:ascii="Times New Roman" w:hAnsi="Times New Roman" w:cs="Times New Roman"/>
              </w:rPr>
            </w:pPr>
          </w:p>
        </w:tc>
        <w:tc>
          <w:tcPr>
            <w:tcW w:w="1867" w:type="dxa"/>
            <w:tcBorders>
              <w:top w:val="nil"/>
              <w:bottom w:val="single" w:sz="4" w:space="0" w:color="auto"/>
            </w:tcBorders>
          </w:tcPr>
          <w:p w14:paraId="1CD3266A" w14:textId="77777777" w:rsidR="003040DF" w:rsidRDefault="003040DF" w:rsidP="003040DF">
            <w:pPr>
              <w:rPr>
                <w:rFonts w:ascii="Times New Roman" w:hAnsi="Times New Roman" w:cs="Times New Roman"/>
              </w:rPr>
            </w:pPr>
          </w:p>
        </w:tc>
      </w:tr>
      <w:tr w:rsidR="003040DF" w14:paraId="0DA48172" w14:textId="77777777" w:rsidTr="00FB622C">
        <w:tc>
          <w:tcPr>
            <w:tcW w:w="5868" w:type="dxa"/>
            <w:tcBorders>
              <w:top w:val="single" w:sz="4" w:space="0" w:color="auto"/>
            </w:tcBorders>
          </w:tcPr>
          <w:p w14:paraId="13EAF0CE" w14:textId="736A490D" w:rsidR="003040DF" w:rsidRDefault="00FB622C" w:rsidP="00FB622C">
            <w:pPr>
              <w:jc w:val="right"/>
              <w:rPr>
                <w:rFonts w:ascii="Times New Roman" w:hAnsi="Times New Roman" w:cs="Times New Roman"/>
              </w:rPr>
            </w:pPr>
            <w:r>
              <w:rPr>
                <w:rFonts w:ascii="Times New Roman" w:hAnsi="Times New Roman" w:cs="Times New Roman"/>
                <w:b/>
              </w:rPr>
              <w:t>Via Twitter only:</w:t>
            </w:r>
            <w:r w:rsidR="003040DF" w:rsidRPr="009074F2">
              <w:rPr>
                <w:rFonts w:ascii="Times New Roman" w:hAnsi="Times New Roman" w:cs="Times New Roman"/>
                <w:b/>
              </w:rPr>
              <w:t xml:space="preserve"> Subtotal</w:t>
            </w:r>
          </w:p>
        </w:tc>
        <w:tc>
          <w:tcPr>
            <w:tcW w:w="1620" w:type="dxa"/>
            <w:tcBorders>
              <w:top w:val="single" w:sz="4" w:space="0" w:color="auto"/>
            </w:tcBorders>
          </w:tcPr>
          <w:p w14:paraId="3724CAB4" w14:textId="77777777" w:rsidR="003040DF" w:rsidRDefault="003040DF" w:rsidP="003040DF">
            <w:pPr>
              <w:jc w:val="right"/>
              <w:rPr>
                <w:rFonts w:ascii="Times New Roman" w:hAnsi="Times New Roman" w:cs="Times New Roman"/>
              </w:rPr>
            </w:pPr>
            <w:r>
              <w:rPr>
                <w:rFonts w:ascii="Times New Roman" w:hAnsi="Times New Roman" w:cs="Times New Roman"/>
              </w:rPr>
              <w:t>169 (100)</w:t>
            </w:r>
          </w:p>
        </w:tc>
        <w:tc>
          <w:tcPr>
            <w:tcW w:w="1867" w:type="dxa"/>
            <w:tcBorders>
              <w:top w:val="single" w:sz="4" w:space="0" w:color="auto"/>
            </w:tcBorders>
          </w:tcPr>
          <w:p w14:paraId="19813A41" w14:textId="77777777" w:rsidR="003040DF" w:rsidRDefault="003040DF" w:rsidP="003040DF">
            <w:pPr>
              <w:rPr>
                <w:rFonts w:ascii="Times New Roman" w:hAnsi="Times New Roman" w:cs="Times New Roman"/>
              </w:rPr>
            </w:pPr>
            <w:r>
              <w:rPr>
                <w:rFonts w:ascii="Times New Roman" w:hAnsi="Times New Roman" w:cs="Times New Roman"/>
              </w:rPr>
              <w:t>9.07</w:t>
            </w:r>
          </w:p>
        </w:tc>
      </w:tr>
      <w:tr w:rsidR="003040DF" w14:paraId="78F1F33A" w14:textId="77777777" w:rsidTr="00FB622C">
        <w:tc>
          <w:tcPr>
            <w:tcW w:w="5868" w:type="dxa"/>
          </w:tcPr>
          <w:p w14:paraId="7B069DDF" w14:textId="77777777" w:rsidR="003040DF" w:rsidRPr="009074F2" w:rsidRDefault="003040DF" w:rsidP="003040DF">
            <w:pPr>
              <w:jc w:val="right"/>
              <w:rPr>
                <w:rFonts w:ascii="Times New Roman" w:hAnsi="Times New Roman" w:cs="Times New Roman"/>
                <w:i/>
              </w:rPr>
            </w:pPr>
            <w:r w:rsidRPr="009074F2">
              <w:rPr>
                <w:rFonts w:ascii="Times New Roman" w:hAnsi="Times New Roman" w:cs="Times New Roman"/>
                <w:i/>
              </w:rPr>
              <w:t>City</w:t>
            </w:r>
          </w:p>
        </w:tc>
        <w:tc>
          <w:tcPr>
            <w:tcW w:w="1620" w:type="dxa"/>
          </w:tcPr>
          <w:p w14:paraId="47E35B56" w14:textId="77777777" w:rsidR="003040DF" w:rsidRDefault="003040DF" w:rsidP="003040DF">
            <w:pPr>
              <w:jc w:val="right"/>
              <w:rPr>
                <w:rFonts w:ascii="Times New Roman" w:hAnsi="Times New Roman" w:cs="Times New Roman"/>
              </w:rPr>
            </w:pPr>
            <w:r>
              <w:rPr>
                <w:rFonts w:ascii="Times New Roman" w:hAnsi="Times New Roman" w:cs="Times New Roman"/>
              </w:rPr>
              <w:t>67 (39.64)</w:t>
            </w:r>
          </w:p>
        </w:tc>
        <w:tc>
          <w:tcPr>
            <w:tcW w:w="1867" w:type="dxa"/>
          </w:tcPr>
          <w:p w14:paraId="7833DEA9" w14:textId="77777777" w:rsidR="003040DF" w:rsidRDefault="003040DF" w:rsidP="003040DF">
            <w:pPr>
              <w:rPr>
                <w:rFonts w:ascii="Times New Roman" w:hAnsi="Times New Roman" w:cs="Times New Roman"/>
              </w:rPr>
            </w:pPr>
          </w:p>
        </w:tc>
      </w:tr>
      <w:tr w:rsidR="003040DF" w14:paraId="52680B69" w14:textId="77777777" w:rsidTr="00FB622C">
        <w:tc>
          <w:tcPr>
            <w:tcW w:w="5868" w:type="dxa"/>
          </w:tcPr>
          <w:p w14:paraId="750CDF65" w14:textId="77777777" w:rsidR="003040DF" w:rsidRPr="009074F2" w:rsidRDefault="003040DF" w:rsidP="003040DF">
            <w:pPr>
              <w:jc w:val="right"/>
              <w:rPr>
                <w:rFonts w:ascii="Times New Roman" w:hAnsi="Times New Roman" w:cs="Times New Roman"/>
                <w:i/>
              </w:rPr>
            </w:pPr>
            <w:r w:rsidRPr="009074F2">
              <w:rPr>
                <w:rFonts w:ascii="Times New Roman" w:hAnsi="Times New Roman" w:cs="Times New Roman"/>
                <w:i/>
              </w:rPr>
              <w:t>Suburban</w:t>
            </w:r>
          </w:p>
        </w:tc>
        <w:tc>
          <w:tcPr>
            <w:tcW w:w="1620" w:type="dxa"/>
          </w:tcPr>
          <w:p w14:paraId="09E3121E" w14:textId="77777777" w:rsidR="003040DF" w:rsidRDefault="003040DF" w:rsidP="003040DF">
            <w:pPr>
              <w:jc w:val="right"/>
              <w:rPr>
                <w:rFonts w:ascii="Times New Roman" w:hAnsi="Times New Roman" w:cs="Times New Roman"/>
              </w:rPr>
            </w:pPr>
            <w:r>
              <w:rPr>
                <w:rFonts w:ascii="Times New Roman" w:hAnsi="Times New Roman" w:cs="Times New Roman"/>
              </w:rPr>
              <w:t>45 (26.63)</w:t>
            </w:r>
          </w:p>
        </w:tc>
        <w:tc>
          <w:tcPr>
            <w:tcW w:w="1867" w:type="dxa"/>
          </w:tcPr>
          <w:p w14:paraId="673AB614" w14:textId="77777777" w:rsidR="003040DF" w:rsidRDefault="003040DF" w:rsidP="003040DF">
            <w:pPr>
              <w:rPr>
                <w:rFonts w:ascii="Times New Roman" w:hAnsi="Times New Roman" w:cs="Times New Roman"/>
              </w:rPr>
            </w:pPr>
          </w:p>
        </w:tc>
      </w:tr>
      <w:tr w:rsidR="003040DF" w14:paraId="38C4E5D0" w14:textId="77777777" w:rsidTr="00FB622C">
        <w:tc>
          <w:tcPr>
            <w:tcW w:w="5868" w:type="dxa"/>
          </w:tcPr>
          <w:p w14:paraId="7C8A956E" w14:textId="77777777" w:rsidR="003040DF" w:rsidRPr="009074F2" w:rsidRDefault="003040DF" w:rsidP="003040DF">
            <w:pPr>
              <w:jc w:val="right"/>
              <w:rPr>
                <w:rFonts w:ascii="Times New Roman" w:hAnsi="Times New Roman" w:cs="Times New Roman"/>
                <w:i/>
              </w:rPr>
            </w:pPr>
            <w:r w:rsidRPr="009074F2">
              <w:rPr>
                <w:rFonts w:ascii="Times New Roman" w:hAnsi="Times New Roman" w:cs="Times New Roman"/>
                <w:i/>
              </w:rPr>
              <w:t>Town</w:t>
            </w:r>
          </w:p>
        </w:tc>
        <w:tc>
          <w:tcPr>
            <w:tcW w:w="1620" w:type="dxa"/>
          </w:tcPr>
          <w:p w14:paraId="6B939871" w14:textId="77777777" w:rsidR="003040DF" w:rsidRDefault="003040DF" w:rsidP="003040DF">
            <w:pPr>
              <w:jc w:val="right"/>
              <w:rPr>
                <w:rFonts w:ascii="Times New Roman" w:hAnsi="Times New Roman" w:cs="Times New Roman"/>
              </w:rPr>
            </w:pPr>
            <w:r>
              <w:rPr>
                <w:rFonts w:ascii="Times New Roman" w:hAnsi="Times New Roman" w:cs="Times New Roman"/>
              </w:rPr>
              <w:t>5 (2.96)</w:t>
            </w:r>
          </w:p>
        </w:tc>
        <w:tc>
          <w:tcPr>
            <w:tcW w:w="1867" w:type="dxa"/>
          </w:tcPr>
          <w:p w14:paraId="184C0E14" w14:textId="77777777" w:rsidR="003040DF" w:rsidRDefault="003040DF" w:rsidP="003040DF">
            <w:pPr>
              <w:rPr>
                <w:rFonts w:ascii="Times New Roman" w:hAnsi="Times New Roman" w:cs="Times New Roman"/>
              </w:rPr>
            </w:pPr>
          </w:p>
        </w:tc>
      </w:tr>
      <w:tr w:rsidR="003040DF" w14:paraId="7849EEDA" w14:textId="77777777" w:rsidTr="00FB622C">
        <w:tc>
          <w:tcPr>
            <w:tcW w:w="5868" w:type="dxa"/>
          </w:tcPr>
          <w:p w14:paraId="74B14084" w14:textId="77777777" w:rsidR="003040DF" w:rsidRPr="009074F2" w:rsidRDefault="003040DF" w:rsidP="003040DF">
            <w:pPr>
              <w:jc w:val="right"/>
              <w:rPr>
                <w:rFonts w:ascii="Times New Roman" w:hAnsi="Times New Roman" w:cs="Times New Roman"/>
                <w:i/>
              </w:rPr>
            </w:pPr>
            <w:r w:rsidRPr="009074F2">
              <w:rPr>
                <w:rFonts w:ascii="Times New Roman" w:hAnsi="Times New Roman" w:cs="Times New Roman"/>
                <w:i/>
              </w:rPr>
              <w:t>Rural</w:t>
            </w:r>
          </w:p>
        </w:tc>
        <w:tc>
          <w:tcPr>
            <w:tcW w:w="1620" w:type="dxa"/>
          </w:tcPr>
          <w:p w14:paraId="4F04EDA1" w14:textId="77777777" w:rsidR="003040DF" w:rsidRDefault="003040DF" w:rsidP="003040DF">
            <w:pPr>
              <w:jc w:val="right"/>
              <w:rPr>
                <w:rFonts w:ascii="Times New Roman" w:hAnsi="Times New Roman" w:cs="Times New Roman"/>
              </w:rPr>
            </w:pPr>
            <w:r>
              <w:rPr>
                <w:rFonts w:ascii="Times New Roman" w:hAnsi="Times New Roman" w:cs="Times New Roman"/>
              </w:rPr>
              <w:t>49 (28.99)</w:t>
            </w:r>
          </w:p>
        </w:tc>
        <w:tc>
          <w:tcPr>
            <w:tcW w:w="1867" w:type="dxa"/>
          </w:tcPr>
          <w:p w14:paraId="0B1D2610" w14:textId="77777777" w:rsidR="003040DF" w:rsidRDefault="003040DF" w:rsidP="003040DF">
            <w:pPr>
              <w:rPr>
                <w:rFonts w:ascii="Times New Roman" w:hAnsi="Times New Roman" w:cs="Times New Roman"/>
              </w:rPr>
            </w:pPr>
          </w:p>
        </w:tc>
      </w:tr>
      <w:tr w:rsidR="003040DF" w14:paraId="1AB44A46" w14:textId="77777777" w:rsidTr="00FB622C">
        <w:tc>
          <w:tcPr>
            <w:tcW w:w="5868" w:type="dxa"/>
            <w:tcBorders>
              <w:bottom w:val="nil"/>
            </w:tcBorders>
          </w:tcPr>
          <w:p w14:paraId="475D267E" w14:textId="77777777" w:rsidR="003040DF" w:rsidRPr="009074F2" w:rsidRDefault="003040DF" w:rsidP="003040DF">
            <w:pPr>
              <w:jc w:val="right"/>
              <w:rPr>
                <w:rFonts w:ascii="Times New Roman" w:hAnsi="Times New Roman" w:cs="Times New Roman"/>
                <w:i/>
              </w:rPr>
            </w:pPr>
            <w:r w:rsidRPr="009074F2">
              <w:rPr>
                <w:rFonts w:ascii="Times New Roman" w:hAnsi="Times New Roman" w:cs="Times New Roman"/>
                <w:i/>
              </w:rPr>
              <w:t>Unknown locale</w:t>
            </w:r>
          </w:p>
        </w:tc>
        <w:tc>
          <w:tcPr>
            <w:tcW w:w="1620" w:type="dxa"/>
            <w:tcBorders>
              <w:bottom w:val="nil"/>
            </w:tcBorders>
          </w:tcPr>
          <w:p w14:paraId="5B9A8F02" w14:textId="77777777" w:rsidR="003040DF" w:rsidRDefault="003040DF" w:rsidP="003040DF">
            <w:pPr>
              <w:jc w:val="right"/>
              <w:rPr>
                <w:rFonts w:ascii="Times New Roman" w:hAnsi="Times New Roman" w:cs="Times New Roman"/>
              </w:rPr>
            </w:pPr>
            <w:r>
              <w:rPr>
                <w:rFonts w:ascii="Times New Roman" w:hAnsi="Times New Roman" w:cs="Times New Roman"/>
              </w:rPr>
              <w:t>3 (1.78)</w:t>
            </w:r>
          </w:p>
        </w:tc>
        <w:tc>
          <w:tcPr>
            <w:tcW w:w="1867" w:type="dxa"/>
            <w:tcBorders>
              <w:bottom w:val="nil"/>
            </w:tcBorders>
          </w:tcPr>
          <w:p w14:paraId="536D1465" w14:textId="77777777" w:rsidR="003040DF" w:rsidRDefault="003040DF" w:rsidP="003040DF">
            <w:pPr>
              <w:rPr>
                <w:rFonts w:ascii="Times New Roman" w:hAnsi="Times New Roman" w:cs="Times New Roman"/>
              </w:rPr>
            </w:pPr>
          </w:p>
        </w:tc>
      </w:tr>
      <w:tr w:rsidR="003040DF" w14:paraId="662113B2" w14:textId="77777777" w:rsidTr="00FB622C">
        <w:tc>
          <w:tcPr>
            <w:tcW w:w="5868" w:type="dxa"/>
            <w:tcBorders>
              <w:top w:val="nil"/>
              <w:bottom w:val="single" w:sz="4" w:space="0" w:color="auto"/>
            </w:tcBorders>
          </w:tcPr>
          <w:p w14:paraId="11922245" w14:textId="77777777" w:rsidR="003040DF" w:rsidRDefault="003040DF" w:rsidP="003040DF">
            <w:pPr>
              <w:rPr>
                <w:rFonts w:ascii="Times New Roman" w:hAnsi="Times New Roman" w:cs="Times New Roman"/>
              </w:rPr>
            </w:pPr>
          </w:p>
        </w:tc>
        <w:tc>
          <w:tcPr>
            <w:tcW w:w="1620" w:type="dxa"/>
            <w:tcBorders>
              <w:top w:val="nil"/>
              <w:bottom w:val="single" w:sz="4" w:space="0" w:color="auto"/>
            </w:tcBorders>
          </w:tcPr>
          <w:p w14:paraId="2E396571" w14:textId="77777777" w:rsidR="003040DF" w:rsidRDefault="003040DF" w:rsidP="003040DF">
            <w:pPr>
              <w:jc w:val="right"/>
              <w:rPr>
                <w:rFonts w:ascii="Times New Roman" w:hAnsi="Times New Roman" w:cs="Times New Roman"/>
              </w:rPr>
            </w:pPr>
          </w:p>
        </w:tc>
        <w:tc>
          <w:tcPr>
            <w:tcW w:w="1867" w:type="dxa"/>
            <w:tcBorders>
              <w:top w:val="nil"/>
              <w:bottom w:val="single" w:sz="4" w:space="0" w:color="auto"/>
            </w:tcBorders>
          </w:tcPr>
          <w:p w14:paraId="6AF5789D" w14:textId="77777777" w:rsidR="003040DF" w:rsidRDefault="003040DF" w:rsidP="003040DF">
            <w:pPr>
              <w:rPr>
                <w:rFonts w:ascii="Times New Roman" w:hAnsi="Times New Roman" w:cs="Times New Roman"/>
              </w:rPr>
            </w:pPr>
          </w:p>
        </w:tc>
      </w:tr>
      <w:tr w:rsidR="003040DF" w14:paraId="199B1BE1" w14:textId="77777777" w:rsidTr="00FB622C">
        <w:tc>
          <w:tcPr>
            <w:tcW w:w="5868" w:type="dxa"/>
            <w:tcBorders>
              <w:top w:val="single" w:sz="4" w:space="0" w:color="auto"/>
            </w:tcBorders>
          </w:tcPr>
          <w:p w14:paraId="1DFD8CD3" w14:textId="3621A291" w:rsidR="003040DF" w:rsidRDefault="003040DF" w:rsidP="003040DF">
            <w:pPr>
              <w:rPr>
                <w:rFonts w:ascii="Times New Roman" w:hAnsi="Times New Roman" w:cs="Times New Roman"/>
              </w:rPr>
            </w:pPr>
            <w:r w:rsidRPr="009074F2">
              <w:rPr>
                <w:rFonts w:ascii="Times New Roman" w:hAnsi="Times New Roman" w:cs="Times New Roman"/>
                <w:b/>
              </w:rPr>
              <w:t>Schools without USC announcements identified</w:t>
            </w:r>
            <w:r w:rsidR="00FB622C">
              <w:rPr>
                <w:rFonts w:ascii="Times New Roman" w:hAnsi="Times New Roman" w:cs="Times New Roman"/>
                <w:b/>
              </w:rPr>
              <w:t>:</w:t>
            </w:r>
            <w:r>
              <w:rPr>
                <w:rFonts w:ascii="Times New Roman" w:hAnsi="Times New Roman" w:cs="Times New Roman"/>
                <w:b/>
              </w:rPr>
              <w:t xml:space="preserve"> Total</w:t>
            </w:r>
          </w:p>
        </w:tc>
        <w:tc>
          <w:tcPr>
            <w:tcW w:w="1620" w:type="dxa"/>
            <w:tcBorders>
              <w:top w:val="single" w:sz="4" w:space="0" w:color="auto"/>
            </w:tcBorders>
          </w:tcPr>
          <w:p w14:paraId="2310497B" w14:textId="77777777" w:rsidR="003040DF" w:rsidRDefault="003040DF" w:rsidP="003040DF">
            <w:pPr>
              <w:jc w:val="right"/>
              <w:rPr>
                <w:rFonts w:ascii="Times New Roman" w:hAnsi="Times New Roman" w:cs="Times New Roman"/>
              </w:rPr>
            </w:pPr>
            <w:r>
              <w:rPr>
                <w:rFonts w:ascii="Times New Roman" w:hAnsi="Times New Roman" w:cs="Times New Roman"/>
              </w:rPr>
              <w:t>1132 (100)</w:t>
            </w:r>
          </w:p>
        </w:tc>
        <w:tc>
          <w:tcPr>
            <w:tcW w:w="1867" w:type="dxa"/>
            <w:tcBorders>
              <w:top w:val="single" w:sz="4" w:space="0" w:color="auto"/>
            </w:tcBorders>
          </w:tcPr>
          <w:p w14:paraId="42DFAA75" w14:textId="77777777" w:rsidR="003040DF" w:rsidRDefault="003040DF" w:rsidP="003040DF">
            <w:pPr>
              <w:rPr>
                <w:rFonts w:ascii="Times New Roman" w:hAnsi="Times New Roman" w:cs="Times New Roman"/>
              </w:rPr>
            </w:pPr>
            <w:r>
              <w:rPr>
                <w:rFonts w:ascii="Times New Roman" w:hAnsi="Times New Roman" w:cs="Times New Roman"/>
              </w:rPr>
              <w:t>60.73</w:t>
            </w:r>
          </w:p>
        </w:tc>
      </w:tr>
      <w:tr w:rsidR="003040DF" w14:paraId="7D9D51D7" w14:textId="77777777" w:rsidTr="00FB622C">
        <w:tc>
          <w:tcPr>
            <w:tcW w:w="5868" w:type="dxa"/>
          </w:tcPr>
          <w:p w14:paraId="6E894440" w14:textId="77777777" w:rsidR="003040DF" w:rsidRPr="009074F2" w:rsidRDefault="003040DF" w:rsidP="003040DF">
            <w:pPr>
              <w:jc w:val="right"/>
              <w:rPr>
                <w:rFonts w:ascii="Times New Roman" w:hAnsi="Times New Roman" w:cs="Times New Roman"/>
                <w:i/>
              </w:rPr>
            </w:pPr>
            <w:r w:rsidRPr="009074F2">
              <w:rPr>
                <w:rFonts w:ascii="Times New Roman" w:hAnsi="Times New Roman" w:cs="Times New Roman"/>
                <w:i/>
              </w:rPr>
              <w:t>City</w:t>
            </w:r>
          </w:p>
        </w:tc>
        <w:tc>
          <w:tcPr>
            <w:tcW w:w="1620" w:type="dxa"/>
          </w:tcPr>
          <w:p w14:paraId="230C5053" w14:textId="77777777" w:rsidR="003040DF" w:rsidRDefault="003040DF" w:rsidP="003040DF">
            <w:pPr>
              <w:jc w:val="right"/>
              <w:rPr>
                <w:rFonts w:ascii="Times New Roman" w:hAnsi="Times New Roman" w:cs="Times New Roman"/>
              </w:rPr>
            </w:pPr>
            <w:r>
              <w:rPr>
                <w:rFonts w:ascii="Times New Roman" w:hAnsi="Times New Roman" w:cs="Times New Roman"/>
              </w:rPr>
              <w:t>267 (23.59)</w:t>
            </w:r>
          </w:p>
        </w:tc>
        <w:tc>
          <w:tcPr>
            <w:tcW w:w="1867" w:type="dxa"/>
          </w:tcPr>
          <w:p w14:paraId="2A724A68" w14:textId="77777777" w:rsidR="003040DF" w:rsidRDefault="003040DF" w:rsidP="003040DF">
            <w:pPr>
              <w:rPr>
                <w:rFonts w:ascii="Times New Roman" w:hAnsi="Times New Roman" w:cs="Times New Roman"/>
              </w:rPr>
            </w:pPr>
          </w:p>
        </w:tc>
      </w:tr>
      <w:tr w:rsidR="003040DF" w14:paraId="6723DA81" w14:textId="77777777" w:rsidTr="00FB622C">
        <w:tc>
          <w:tcPr>
            <w:tcW w:w="5868" w:type="dxa"/>
          </w:tcPr>
          <w:p w14:paraId="1759B20C" w14:textId="77777777" w:rsidR="003040DF" w:rsidRPr="009074F2" w:rsidRDefault="003040DF" w:rsidP="003040DF">
            <w:pPr>
              <w:jc w:val="right"/>
              <w:rPr>
                <w:rFonts w:ascii="Times New Roman" w:hAnsi="Times New Roman" w:cs="Times New Roman"/>
                <w:i/>
              </w:rPr>
            </w:pPr>
            <w:r w:rsidRPr="009074F2">
              <w:rPr>
                <w:rFonts w:ascii="Times New Roman" w:hAnsi="Times New Roman" w:cs="Times New Roman"/>
                <w:i/>
              </w:rPr>
              <w:t>Suburban</w:t>
            </w:r>
          </w:p>
        </w:tc>
        <w:tc>
          <w:tcPr>
            <w:tcW w:w="1620" w:type="dxa"/>
          </w:tcPr>
          <w:p w14:paraId="67104375" w14:textId="77777777" w:rsidR="003040DF" w:rsidRDefault="003040DF" w:rsidP="003040DF">
            <w:pPr>
              <w:jc w:val="right"/>
              <w:rPr>
                <w:rFonts w:ascii="Times New Roman" w:hAnsi="Times New Roman" w:cs="Times New Roman"/>
              </w:rPr>
            </w:pPr>
            <w:r>
              <w:rPr>
                <w:rFonts w:ascii="Times New Roman" w:hAnsi="Times New Roman" w:cs="Times New Roman"/>
              </w:rPr>
              <w:t>472 (41.70)</w:t>
            </w:r>
          </w:p>
        </w:tc>
        <w:tc>
          <w:tcPr>
            <w:tcW w:w="1867" w:type="dxa"/>
          </w:tcPr>
          <w:p w14:paraId="75F8DC2E" w14:textId="77777777" w:rsidR="003040DF" w:rsidRDefault="003040DF" w:rsidP="003040DF">
            <w:pPr>
              <w:rPr>
                <w:rFonts w:ascii="Times New Roman" w:hAnsi="Times New Roman" w:cs="Times New Roman"/>
              </w:rPr>
            </w:pPr>
          </w:p>
        </w:tc>
      </w:tr>
      <w:tr w:rsidR="003040DF" w14:paraId="1398032D" w14:textId="77777777" w:rsidTr="00FB622C">
        <w:tc>
          <w:tcPr>
            <w:tcW w:w="5868" w:type="dxa"/>
          </w:tcPr>
          <w:p w14:paraId="65826233" w14:textId="77777777" w:rsidR="003040DF" w:rsidRPr="009074F2" w:rsidRDefault="003040DF" w:rsidP="003040DF">
            <w:pPr>
              <w:jc w:val="right"/>
              <w:rPr>
                <w:rFonts w:ascii="Times New Roman" w:hAnsi="Times New Roman" w:cs="Times New Roman"/>
                <w:i/>
              </w:rPr>
            </w:pPr>
            <w:r w:rsidRPr="009074F2">
              <w:rPr>
                <w:rFonts w:ascii="Times New Roman" w:hAnsi="Times New Roman" w:cs="Times New Roman"/>
                <w:i/>
              </w:rPr>
              <w:t>Town</w:t>
            </w:r>
          </w:p>
        </w:tc>
        <w:tc>
          <w:tcPr>
            <w:tcW w:w="1620" w:type="dxa"/>
          </w:tcPr>
          <w:p w14:paraId="55FE287A" w14:textId="77777777" w:rsidR="003040DF" w:rsidRDefault="003040DF" w:rsidP="003040DF">
            <w:pPr>
              <w:jc w:val="right"/>
              <w:rPr>
                <w:rFonts w:ascii="Times New Roman" w:hAnsi="Times New Roman" w:cs="Times New Roman"/>
              </w:rPr>
            </w:pPr>
            <w:r>
              <w:rPr>
                <w:rFonts w:ascii="Times New Roman" w:hAnsi="Times New Roman" w:cs="Times New Roman"/>
              </w:rPr>
              <w:t>104 (9.19)</w:t>
            </w:r>
          </w:p>
        </w:tc>
        <w:tc>
          <w:tcPr>
            <w:tcW w:w="1867" w:type="dxa"/>
          </w:tcPr>
          <w:p w14:paraId="1263A405" w14:textId="77777777" w:rsidR="003040DF" w:rsidRDefault="003040DF" w:rsidP="003040DF">
            <w:pPr>
              <w:rPr>
                <w:rFonts w:ascii="Times New Roman" w:hAnsi="Times New Roman" w:cs="Times New Roman"/>
              </w:rPr>
            </w:pPr>
          </w:p>
        </w:tc>
      </w:tr>
      <w:tr w:rsidR="003040DF" w14:paraId="74B32AA1" w14:textId="77777777" w:rsidTr="00FB622C">
        <w:tc>
          <w:tcPr>
            <w:tcW w:w="5868" w:type="dxa"/>
          </w:tcPr>
          <w:p w14:paraId="49BE8108" w14:textId="77777777" w:rsidR="003040DF" w:rsidRPr="009074F2" w:rsidRDefault="003040DF" w:rsidP="003040DF">
            <w:pPr>
              <w:jc w:val="right"/>
              <w:rPr>
                <w:rFonts w:ascii="Times New Roman" w:hAnsi="Times New Roman" w:cs="Times New Roman"/>
                <w:i/>
              </w:rPr>
            </w:pPr>
            <w:r w:rsidRPr="009074F2">
              <w:rPr>
                <w:rFonts w:ascii="Times New Roman" w:hAnsi="Times New Roman" w:cs="Times New Roman"/>
                <w:i/>
              </w:rPr>
              <w:t>Rural</w:t>
            </w:r>
          </w:p>
        </w:tc>
        <w:tc>
          <w:tcPr>
            <w:tcW w:w="1620" w:type="dxa"/>
          </w:tcPr>
          <w:p w14:paraId="2C68E5C7" w14:textId="77777777" w:rsidR="003040DF" w:rsidRDefault="003040DF" w:rsidP="003040DF">
            <w:pPr>
              <w:jc w:val="right"/>
              <w:rPr>
                <w:rFonts w:ascii="Times New Roman" w:hAnsi="Times New Roman" w:cs="Times New Roman"/>
              </w:rPr>
            </w:pPr>
            <w:r>
              <w:rPr>
                <w:rFonts w:ascii="Times New Roman" w:hAnsi="Times New Roman" w:cs="Times New Roman"/>
              </w:rPr>
              <w:t>271 (23.94)</w:t>
            </w:r>
          </w:p>
        </w:tc>
        <w:tc>
          <w:tcPr>
            <w:tcW w:w="1867" w:type="dxa"/>
          </w:tcPr>
          <w:p w14:paraId="4F43BCEA" w14:textId="77777777" w:rsidR="003040DF" w:rsidRDefault="003040DF" w:rsidP="003040DF">
            <w:pPr>
              <w:rPr>
                <w:rFonts w:ascii="Times New Roman" w:hAnsi="Times New Roman" w:cs="Times New Roman"/>
              </w:rPr>
            </w:pPr>
          </w:p>
        </w:tc>
      </w:tr>
      <w:tr w:rsidR="003040DF" w14:paraId="5732AD9A" w14:textId="77777777" w:rsidTr="00FB622C">
        <w:tc>
          <w:tcPr>
            <w:tcW w:w="5868" w:type="dxa"/>
            <w:tcBorders>
              <w:bottom w:val="nil"/>
            </w:tcBorders>
          </w:tcPr>
          <w:p w14:paraId="18776996" w14:textId="77777777" w:rsidR="003040DF" w:rsidRPr="009074F2" w:rsidRDefault="003040DF" w:rsidP="003040DF">
            <w:pPr>
              <w:jc w:val="right"/>
              <w:rPr>
                <w:rFonts w:ascii="Times New Roman" w:hAnsi="Times New Roman" w:cs="Times New Roman"/>
                <w:i/>
              </w:rPr>
            </w:pPr>
            <w:r w:rsidRPr="009074F2">
              <w:rPr>
                <w:rFonts w:ascii="Times New Roman" w:hAnsi="Times New Roman" w:cs="Times New Roman"/>
                <w:i/>
              </w:rPr>
              <w:t>Unknown locale</w:t>
            </w:r>
          </w:p>
        </w:tc>
        <w:tc>
          <w:tcPr>
            <w:tcW w:w="1620" w:type="dxa"/>
            <w:tcBorders>
              <w:bottom w:val="nil"/>
            </w:tcBorders>
          </w:tcPr>
          <w:p w14:paraId="381A6626" w14:textId="77777777" w:rsidR="003040DF" w:rsidRDefault="003040DF" w:rsidP="003040DF">
            <w:pPr>
              <w:jc w:val="right"/>
              <w:rPr>
                <w:rFonts w:ascii="Times New Roman" w:hAnsi="Times New Roman" w:cs="Times New Roman"/>
              </w:rPr>
            </w:pPr>
            <w:r>
              <w:rPr>
                <w:rFonts w:ascii="Times New Roman" w:hAnsi="Times New Roman" w:cs="Times New Roman"/>
              </w:rPr>
              <w:t>18 (1.59)</w:t>
            </w:r>
          </w:p>
        </w:tc>
        <w:tc>
          <w:tcPr>
            <w:tcW w:w="1867" w:type="dxa"/>
            <w:tcBorders>
              <w:bottom w:val="nil"/>
            </w:tcBorders>
          </w:tcPr>
          <w:p w14:paraId="67CDA4A8" w14:textId="77777777" w:rsidR="003040DF" w:rsidRDefault="003040DF" w:rsidP="003040DF">
            <w:pPr>
              <w:rPr>
                <w:rFonts w:ascii="Times New Roman" w:hAnsi="Times New Roman" w:cs="Times New Roman"/>
              </w:rPr>
            </w:pPr>
          </w:p>
        </w:tc>
      </w:tr>
      <w:tr w:rsidR="003040DF" w14:paraId="5966CA01" w14:textId="77777777" w:rsidTr="00FB622C">
        <w:tc>
          <w:tcPr>
            <w:tcW w:w="5868" w:type="dxa"/>
            <w:tcBorders>
              <w:top w:val="nil"/>
              <w:bottom w:val="single" w:sz="4" w:space="0" w:color="auto"/>
            </w:tcBorders>
          </w:tcPr>
          <w:p w14:paraId="4E3ACE5A" w14:textId="77777777" w:rsidR="003040DF" w:rsidRDefault="003040DF" w:rsidP="003040DF">
            <w:pPr>
              <w:rPr>
                <w:rFonts w:ascii="Times New Roman" w:hAnsi="Times New Roman" w:cs="Times New Roman"/>
              </w:rPr>
            </w:pPr>
          </w:p>
        </w:tc>
        <w:tc>
          <w:tcPr>
            <w:tcW w:w="1620" w:type="dxa"/>
            <w:tcBorders>
              <w:top w:val="nil"/>
              <w:bottom w:val="single" w:sz="4" w:space="0" w:color="auto"/>
            </w:tcBorders>
          </w:tcPr>
          <w:p w14:paraId="410B31A1" w14:textId="77777777" w:rsidR="003040DF" w:rsidRDefault="003040DF" w:rsidP="003040DF">
            <w:pPr>
              <w:jc w:val="right"/>
              <w:rPr>
                <w:rFonts w:ascii="Times New Roman" w:hAnsi="Times New Roman" w:cs="Times New Roman"/>
              </w:rPr>
            </w:pPr>
          </w:p>
        </w:tc>
        <w:tc>
          <w:tcPr>
            <w:tcW w:w="1867" w:type="dxa"/>
            <w:tcBorders>
              <w:top w:val="nil"/>
              <w:bottom w:val="single" w:sz="4" w:space="0" w:color="auto"/>
            </w:tcBorders>
          </w:tcPr>
          <w:p w14:paraId="657BCCA5" w14:textId="77777777" w:rsidR="003040DF" w:rsidRDefault="003040DF" w:rsidP="003040DF">
            <w:pPr>
              <w:rPr>
                <w:rFonts w:ascii="Times New Roman" w:hAnsi="Times New Roman" w:cs="Times New Roman"/>
              </w:rPr>
            </w:pPr>
          </w:p>
        </w:tc>
      </w:tr>
      <w:tr w:rsidR="003040DF" w14:paraId="1AC9BC21" w14:textId="77777777" w:rsidTr="00FB622C">
        <w:tc>
          <w:tcPr>
            <w:tcW w:w="5868" w:type="dxa"/>
            <w:tcBorders>
              <w:top w:val="single" w:sz="4" w:space="0" w:color="auto"/>
            </w:tcBorders>
          </w:tcPr>
          <w:p w14:paraId="57607010" w14:textId="48605584" w:rsidR="003040DF" w:rsidRDefault="003040DF" w:rsidP="003040DF">
            <w:pPr>
              <w:rPr>
                <w:rFonts w:ascii="Times New Roman" w:hAnsi="Times New Roman" w:cs="Times New Roman"/>
              </w:rPr>
            </w:pPr>
            <w:r w:rsidRPr="009074F2">
              <w:rPr>
                <w:rFonts w:ascii="Times New Roman" w:hAnsi="Times New Roman" w:cs="Times New Roman"/>
                <w:b/>
              </w:rPr>
              <w:t>Schools with active Twitter coverage</w:t>
            </w:r>
            <w:r w:rsidR="00FB622C">
              <w:rPr>
                <w:rFonts w:ascii="Times New Roman" w:hAnsi="Times New Roman" w:cs="Times New Roman"/>
                <w:b/>
              </w:rPr>
              <w:t>:</w:t>
            </w:r>
            <w:r>
              <w:rPr>
                <w:rFonts w:ascii="Times New Roman" w:hAnsi="Times New Roman" w:cs="Times New Roman"/>
                <w:b/>
              </w:rPr>
              <w:t xml:space="preserve"> Total</w:t>
            </w:r>
          </w:p>
        </w:tc>
        <w:tc>
          <w:tcPr>
            <w:tcW w:w="1620" w:type="dxa"/>
            <w:tcBorders>
              <w:top w:val="single" w:sz="4" w:space="0" w:color="auto"/>
            </w:tcBorders>
          </w:tcPr>
          <w:p w14:paraId="29B7FEA4" w14:textId="77777777" w:rsidR="003040DF" w:rsidRDefault="003040DF" w:rsidP="003040DF">
            <w:pPr>
              <w:jc w:val="right"/>
              <w:rPr>
                <w:rFonts w:ascii="Times New Roman" w:hAnsi="Times New Roman" w:cs="Times New Roman"/>
              </w:rPr>
            </w:pPr>
            <w:r>
              <w:rPr>
                <w:rFonts w:ascii="Times New Roman" w:hAnsi="Times New Roman" w:cs="Times New Roman"/>
              </w:rPr>
              <w:t>1864</w:t>
            </w:r>
          </w:p>
        </w:tc>
        <w:tc>
          <w:tcPr>
            <w:tcW w:w="1867" w:type="dxa"/>
            <w:tcBorders>
              <w:top w:val="single" w:sz="4" w:space="0" w:color="auto"/>
            </w:tcBorders>
          </w:tcPr>
          <w:p w14:paraId="12B0917A" w14:textId="77777777" w:rsidR="003040DF" w:rsidRDefault="003040DF" w:rsidP="003040DF">
            <w:pPr>
              <w:rPr>
                <w:rFonts w:ascii="Times New Roman" w:hAnsi="Times New Roman" w:cs="Times New Roman"/>
              </w:rPr>
            </w:pPr>
            <w:r>
              <w:rPr>
                <w:rFonts w:ascii="Times New Roman" w:hAnsi="Times New Roman" w:cs="Times New Roman"/>
              </w:rPr>
              <w:t>100</w:t>
            </w:r>
          </w:p>
        </w:tc>
      </w:tr>
    </w:tbl>
    <w:p w14:paraId="274A194E" w14:textId="77777777" w:rsidR="007A3A16" w:rsidRDefault="007A3A16" w:rsidP="007A3A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87" w:lineRule="atLeast"/>
        <w:rPr>
          <w:rFonts w:ascii="Times New Roman" w:hAnsi="Times New Roman" w:cs="Times New Roman"/>
        </w:rPr>
      </w:pPr>
    </w:p>
    <w:p w14:paraId="46FAAE1F" w14:textId="3F8957CA" w:rsidR="007A3A16" w:rsidRPr="005B7085" w:rsidRDefault="00D30476" w:rsidP="007A3A16">
      <w:pPr>
        <w:spacing w:after="0"/>
        <w:rPr>
          <w:rFonts w:ascii="Times New Roman" w:eastAsia="PMingLiU" w:hAnsi="Times New Roman" w:cs="Times New Roman"/>
          <w:szCs w:val="24"/>
        </w:rPr>
      </w:pPr>
      <w:bookmarkStart w:id="11" w:name="_Hlk531546795"/>
      <w:r>
        <w:rPr>
          <w:rFonts w:ascii="Times New Roman" w:eastAsia="PMingLiU" w:hAnsi="Times New Roman" w:cs="Times New Roman"/>
          <w:b/>
          <w:szCs w:val="24"/>
        </w:rPr>
        <w:lastRenderedPageBreak/>
        <w:t>Table S21</w:t>
      </w:r>
      <w:r w:rsidR="007A3A16" w:rsidRPr="005B7085">
        <w:rPr>
          <w:rFonts w:ascii="Times New Roman" w:eastAsia="PMingLiU" w:hAnsi="Times New Roman" w:cs="Times New Roman"/>
          <w:b/>
          <w:szCs w:val="24"/>
        </w:rPr>
        <w:t>.</w:t>
      </w:r>
      <w:r w:rsidR="007A3A16" w:rsidRPr="005B7085">
        <w:rPr>
          <w:rFonts w:ascii="Times New Roman" w:eastAsia="PMingLiU" w:hAnsi="Times New Roman" w:cs="Times New Roman"/>
          <w:szCs w:val="24"/>
        </w:rPr>
        <w:t xml:space="preserve"> </w:t>
      </w:r>
      <w:r w:rsidR="00C419D7">
        <w:rPr>
          <w:rFonts w:ascii="Times New Roman" w:hAnsi="Times New Roman" w:cs="Times New Roman"/>
          <w:szCs w:val="24"/>
        </w:rPr>
        <w:t xml:space="preserve">On </w:t>
      </w:r>
      <w:r w:rsidR="001D4E38">
        <w:rPr>
          <w:rFonts w:ascii="Times New Roman" w:hAnsi="Times New Roman" w:cs="Times New Roman"/>
          <w:szCs w:val="24"/>
        </w:rPr>
        <w:t>e</w:t>
      </w:r>
      <w:r w:rsidR="00C419D7">
        <w:rPr>
          <w:rFonts w:ascii="Times New Roman" w:hAnsi="Times New Roman" w:cs="Times New Roman"/>
          <w:szCs w:val="24"/>
        </w:rPr>
        <w:t xml:space="preserve">xclusion of USCs due to </w:t>
      </w:r>
      <w:r w:rsidR="00C419D7" w:rsidRPr="007A3A16">
        <w:rPr>
          <w:rFonts w:ascii="Times New Roman" w:hAnsi="Times New Roman" w:cs="Times New Roman"/>
          <w:szCs w:val="24"/>
        </w:rPr>
        <w:t>Tropical Storm Hermine and Hurricane Mat</w:t>
      </w:r>
      <w:r w:rsidR="00DE3E8B">
        <w:rPr>
          <w:rFonts w:ascii="Times New Roman" w:hAnsi="Times New Roman" w:cs="Times New Roman"/>
          <w:szCs w:val="24"/>
        </w:rPr>
        <w:t>t</w:t>
      </w:r>
      <w:r w:rsidR="00C419D7" w:rsidRPr="007A3A16">
        <w:rPr>
          <w:rFonts w:ascii="Times New Roman" w:hAnsi="Times New Roman" w:cs="Times New Roman"/>
          <w:szCs w:val="24"/>
        </w:rPr>
        <w:t>hew</w:t>
      </w:r>
      <w:r w:rsidR="00C419D7">
        <w:rPr>
          <w:rFonts w:ascii="Times New Roman" w:hAnsi="Times New Roman" w:cs="Times New Roman"/>
          <w:szCs w:val="24"/>
        </w:rPr>
        <w:t>,</w:t>
      </w:r>
      <w:r w:rsidR="00C419D7" w:rsidRPr="007A3A16">
        <w:rPr>
          <w:rFonts w:ascii="Times New Roman" w:hAnsi="Times New Roman" w:cs="Times New Roman"/>
          <w:szCs w:val="24"/>
        </w:rPr>
        <w:t xml:space="preserve"> </w:t>
      </w:r>
      <w:r w:rsidR="001D4E38">
        <w:rPr>
          <w:rFonts w:ascii="Times New Roman" w:eastAsia="PMingLiU" w:hAnsi="Times New Roman" w:cs="Times New Roman"/>
          <w:szCs w:val="24"/>
        </w:rPr>
        <w:t>a</w:t>
      </w:r>
      <w:r w:rsidR="007A3A16" w:rsidRPr="005B7085">
        <w:rPr>
          <w:rFonts w:ascii="Times New Roman" w:eastAsia="PMingLiU" w:hAnsi="Times New Roman" w:cs="Times New Roman"/>
          <w:szCs w:val="24"/>
        </w:rPr>
        <w:t>djusted relative risk (</w:t>
      </w:r>
      <w:proofErr w:type="spellStart"/>
      <w:r w:rsidR="007A3A16" w:rsidRPr="005B7085">
        <w:rPr>
          <w:rFonts w:ascii="Times New Roman" w:eastAsia="PMingLiU" w:hAnsi="Times New Roman" w:cs="Times New Roman"/>
          <w:szCs w:val="24"/>
        </w:rPr>
        <w:t>aRR</w:t>
      </w:r>
      <w:proofErr w:type="spellEnd"/>
      <w:r w:rsidR="007A3A16" w:rsidRPr="005B7085">
        <w:rPr>
          <w:rFonts w:ascii="Times New Roman" w:eastAsia="PMingLiU" w:hAnsi="Times New Roman" w:cs="Times New Roman"/>
          <w:szCs w:val="24"/>
        </w:rPr>
        <w:t>) of schools having an USC identified via Twitter search, among 1864 Georgia public schools with active Twitter coverage.</w:t>
      </w:r>
    </w:p>
    <w:tbl>
      <w:tblPr>
        <w:tblStyle w:val="TableGrid"/>
        <w:tblW w:w="924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33"/>
        <w:gridCol w:w="3869"/>
        <w:gridCol w:w="1739"/>
      </w:tblGrid>
      <w:tr w:rsidR="007A3A16" w:rsidRPr="0076538B" w14:paraId="290452D1" w14:textId="77777777" w:rsidTr="001D4E38">
        <w:trPr>
          <w:trHeight w:val="468"/>
        </w:trPr>
        <w:tc>
          <w:tcPr>
            <w:tcW w:w="9241" w:type="dxa"/>
            <w:gridSpan w:val="3"/>
            <w:tcBorders>
              <w:top w:val="single" w:sz="4" w:space="0" w:color="auto"/>
              <w:bottom w:val="single" w:sz="4" w:space="0" w:color="auto"/>
            </w:tcBorders>
            <w:shd w:val="clear" w:color="auto" w:fill="auto"/>
          </w:tcPr>
          <w:bookmarkEnd w:id="11"/>
          <w:p w14:paraId="19F6B82D" w14:textId="77777777" w:rsidR="007A3A16" w:rsidRPr="0076538B" w:rsidRDefault="007A3A16" w:rsidP="001D4E38">
            <w:pPr>
              <w:jc w:val="center"/>
              <w:rPr>
                <w:rFonts w:ascii="Times New Roman" w:hAnsi="Times New Roman" w:cs="Times New Roman"/>
                <w:b/>
                <w:sz w:val="20"/>
                <w:szCs w:val="20"/>
              </w:rPr>
            </w:pPr>
            <w:r w:rsidRPr="0076538B">
              <w:rPr>
                <w:rFonts w:ascii="Times New Roman" w:hAnsi="Times New Roman" w:cs="Times New Roman"/>
                <w:b/>
                <w:sz w:val="20"/>
                <w:szCs w:val="20"/>
              </w:rPr>
              <w:t>Schools with USC(s) identified via Twitter Search among Georgia Public Schools with active Twitter coverage</w:t>
            </w:r>
          </w:p>
        </w:tc>
      </w:tr>
      <w:tr w:rsidR="007A3A16" w:rsidRPr="0076538B" w14:paraId="459E1D0E" w14:textId="77777777" w:rsidTr="001D4E38">
        <w:trPr>
          <w:trHeight w:val="228"/>
        </w:trPr>
        <w:tc>
          <w:tcPr>
            <w:tcW w:w="3633" w:type="dxa"/>
            <w:tcBorders>
              <w:top w:val="single" w:sz="4" w:space="0" w:color="auto"/>
              <w:bottom w:val="single" w:sz="4" w:space="0" w:color="auto"/>
            </w:tcBorders>
            <w:shd w:val="clear" w:color="auto" w:fill="auto"/>
          </w:tcPr>
          <w:p w14:paraId="25E9E5CF" w14:textId="77777777" w:rsidR="007A3A16" w:rsidRPr="0076538B" w:rsidRDefault="007A3A16" w:rsidP="001D4E38">
            <w:pPr>
              <w:rPr>
                <w:rFonts w:ascii="Times New Roman" w:hAnsi="Times New Roman" w:cs="Times New Roman"/>
                <w:b/>
                <w:sz w:val="20"/>
                <w:szCs w:val="20"/>
              </w:rPr>
            </w:pPr>
          </w:p>
        </w:tc>
        <w:tc>
          <w:tcPr>
            <w:tcW w:w="5608" w:type="dxa"/>
            <w:gridSpan w:val="2"/>
            <w:tcBorders>
              <w:top w:val="single" w:sz="4" w:space="0" w:color="auto"/>
              <w:bottom w:val="single" w:sz="4" w:space="0" w:color="auto"/>
            </w:tcBorders>
          </w:tcPr>
          <w:p w14:paraId="1921ED6D" w14:textId="77777777" w:rsidR="007A3A16" w:rsidRPr="0076538B" w:rsidRDefault="007A3A16" w:rsidP="001D4E38">
            <w:pPr>
              <w:jc w:val="center"/>
              <w:rPr>
                <w:rFonts w:ascii="Times New Roman" w:hAnsi="Times New Roman" w:cs="Times New Roman"/>
                <w:b/>
                <w:sz w:val="20"/>
                <w:szCs w:val="20"/>
              </w:rPr>
            </w:pPr>
            <w:r w:rsidRPr="0076538B">
              <w:rPr>
                <w:rFonts w:ascii="Times New Roman" w:hAnsi="Times New Roman" w:cs="Times New Roman"/>
                <w:b/>
                <w:sz w:val="20"/>
                <w:szCs w:val="20"/>
              </w:rPr>
              <w:t>2016-17 School Year</w:t>
            </w:r>
          </w:p>
        </w:tc>
      </w:tr>
      <w:tr w:rsidR="007A3A16" w:rsidRPr="0076538B" w14:paraId="6DEB677C" w14:textId="77777777" w:rsidTr="001D4E38">
        <w:trPr>
          <w:trHeight w:val="228"/>
        </w:trPr>
        <w:tc>
          <w:tcPr>
            <w:tcW w:w="3633" w:type="dxa"/>
            <w:tcBorders>
              <w:top w:val="single" w:sz="4" w:space="0" w:color="auto"/>
              <w:bottom w:val="single" w:sz="4" w:space="0" w:color="auto"/>
            </w:tcBorders>
            <w:shd w:val="clear" w:color="auto" w:fill="auto"/>
          </w:tcPr>
          <w:p w14:paraId="5DCD6D3D" w14:textId="77777777" w:rsidR="007A3A16" w:rsidRPr="0076538B" w:rsidRDefault="007A3A16" w:rsidP="001D4E38">
            <w:pPr>
              <w:rPr>
                <w:rFonts w:ascii="Times New Roman" w:hAnsi="Times New Roman" w:cs="Times New Roman"/>
                <w:b/>
                <w:sz w:val="20"/>
                <w:szCs w:val="20"/>
              </w:rPr>
            </w:pPr>
            <w:r w:rsidRPr="0076538B">
              <w:rPr>
                <w:rFonts w:ascii="Times New Roman" w:hAnsi="Times New Roman" w:cs="Times New Roman"/>
                <w:b/>
                <w:sz w:val="20"/>
                <w:szCs w:val="20"/>
              </w:rPr>
              <w:t>Predictor Variable</w:t>
            </w:r>
          </w:p>
        </w:tc>
        <w:tc>
          <w:tcPr>
            <w:tcW w:w="3869" w:type="dxa"/>
            <w:tcBorders>
              <w:top w:val="single" w:sz="4" w:space="0" w:color="auto"/>
              <w:bottom w:val="single" w:sz="4" w:space="0" w:color="auto"/>
            </w:tcBorders>
          </w:tcPr>
          <w:p w14:paraId="2CE49E1E" w14:textId="77777777" w:rsidR="007A3A16" w:rsidRPr="0076538B" w:rsidRDefault="007A3A16" w:rsidP="001D4E38">
            <w:pPr>
              <w:jc w:val="center"/>
              <w:rPr>
                <w:rFonts w:ascii="Times New Roman" w:hAnsi="Times New Roman" w:cs="Times New Roman"/>
                <w:b/>
                <w:sz w:val="20"/>
                <w:szCs w:val="20"/>
              </w:rPr>
            </w:pPr>
            <w:proofErr w:type="spellStart"/>
            <w:r w:rsidRPr="0076538B">
              <w:rPr>
                <w:rFonts w:ascii="Times New Roman" w:hAnsi="Times New Roman" w:cs="Times New Roman"/>
                <w:b/>
                <w:sz w:val="20"/>
                <w:szCs w:val="20"/>
              </w:rPr>
              <w:t>aRR</w:t>
            </w:r>
            <w:proofErr w:type="spellEnd"/>
            <w:r w:rsidRPr="0076538B">
              <w:rPr>
                <w:rFonts w:ascii="Times New Roman" w:hAnsi="Times New Roman" w:cs="Times New Roman"/>
                <w:b/>
                <w:sz w:val="20"/>
                <w:szCs w:val="20"/>
              </w:rPr>
              <w:t xml:space="preserve"> (95% CI)</w:t>
            </w:r>
          </w:p>
        </w:tc>
        <w:tc>
          <w:tcPr>
            <w:tcW w:w="1739" w:type="dxa"/>
            <w:tcBorders>
              <w:top w:val="single" w:sz="4" w:space="0" w:color="auto"/>
              <w:bottom w:val="single" w:sz="4" w:space="0" w:color="auto"/>
            </w:tcBorders>
          </w:tcPr>
          <w:p w14:paraId="5992C062" w14:textId="77777777" w:rsidR="007A3A16" w:rsidRPr="0076538B" w:rsidRDefault="007A3A16" w:rsidP="001D4E38">
            <w:pPr>
              <w:jc w:val="center"/>
              <w:rPr>
                <w:rFonts w:ascii="Times New Roman" w:hAnsi="Times New Roman" w:cs="Times New Roman"/>
                <w:b/>
                <w:sz w:val="20"/>
                <w:szCs w:val="20"/>
              </w:rPr>
            </w:pPr>
            <w:r w:rsidRPr="0076538B">
              <w:rPr>
                <w:rFonts w:ascii="Times New Roman" w:hAnsi="Times New Roman" w:cs="Times New Roman"/>
                <w:b/>
                <w:sz w:val="20"/>
                <w:szCs w:val="20"/>
              </w:rPr>
              <w:t>P-value</w:t>
            </w:r>
          </w:p>
        </w:tc>
      </w:tr>
      <w:tr w:rsidR="007A3A16" w:rsidRPr="0076538B" w14:paraId="4BD57410" w14:textId="77777777" w:rsidTr="001D4E38">
        <w:trPr>
          <w:trHeight w:val="257"/>
        </w:trPr>
        <w:tc>
          <w:tcPr>
            <w:tcW w:w="3633" w:type="dxa"/>
            <w:tcBorders>
              <w:top w:val="single" w:sz="4" w:space="0" w:color="auto"/>
            </w:tcBorders>
            <w:shd w:val="clear" w:color="auto" w:fill="auto"/>
            <w:vAlign w:val="bottom"/>
          </w:tcPr>
          <w:p w14:paraId="7AEDF1DC" w14:textId="77777777" w:rsidR="007A3A16" w:rsidRPr="0076538B" w:rsidRDefault="007A3A16" w:rsidP="001D4E38">
            <w:pPr>
              <w:rPr>
                <w:rFonts w:ascii="Times New Roman" w:hAnsi="Times New Roman" w:cs="Times New Roman"/>
                <w:sz w:val="20"/>
                <w:szCs w:val="20"/>
              </w:rPr>
            </w:pPr>
            <w:r w:rsidRPr="0076538B">
              <w:rPr>
                <w:rFonts w:ascii="Times New Roman" w:hAnsi="Times New Roman" w:cs="Times New Roman"/>
                <w:sz w:val="20"/>
                <w:szCs w:val="20"/>
              </w:rPr>
              <w:t>School Locale</w:t>
            </w:r>
          </w:p>
        </w:tc>
        <w:tc>
          <w:tcPr>
            <w:tcW w:w="5608" w:type="dxa"/>
            <w:gridSpan w:val="2"/>
            <w:vMerge w:val="restart"/>
            <w:tcBorders>
              <w:top w:val="single" w:sz="4" w:space="0" w:color="auto"/>
            </w:tcBorders>
            <w:vAlign w:val="bottom"/>
          </w:tcPr>
          <w:p w14:paraId="156481D5" w14:textId="77777777" w:rsidR="007A3A16" w:rsidRPr="0076538B" w:rsidRDefault="007A3A16" w:rsidP="001D4E38">
            <w:pPr>
              <w:jc w:val="center"/>
              <w:rPr>
                <w:rFonts w:ascii="Times New Roman" w:hAnsi="Times New Roman" w:cs="Times New Roman"/>
                <w:sz w:val="20"/>
                <w:szCs w:val="20"/>
              </w:rPr>
            </w:pPr>
            <w:r w:rsidRPr="0076538B">
              <w:rPr>
                <w:rFonts w:ascii="Times New Roman" w:hAnsi="Times New Roman" w:cs="Times New Roman"/>
                <w:sz w:val="20"/>
                <w:szCs w:val="20"/>
              </w:rPr>
              <w:t>Reference</w:t>
            </w:r>
          </w:p>
        </w:tc>
      </w:tr>
      <w:tr w:rsidR="007A3A16" w:rsidRPr="0076538B" w14:paraId="1C9C29CB" w14:textId="77777777" w:rsidTr="001D4E38">
        <w:trPr>
          <w:trHeight w:val="228"/>
        </w:trPr>
        <w:tc>
          <w:tcPr>
            <w:tcW w:w="3633" w:type="dxa"/>
            <w:shd w:val="clear" w:color="auto" w:fill="auto"/>
            <w:vAlign w:val="bottom"/>
          </w:tcPr>
          <w:p w14:paraId="56D25FAE" w14:textId="77777777" w:rsidR="007A3A16" w:rsidRPr="0076538B" w:rsidRDefault="007A3A16" w:rsidP="001D4E38">
            <w:pPr>
              <w:jc w:val="right"/>
              <w:rPr>
                <w:rFonts w:ascii="Times New Roman" w:hAnsi="Times New Roman" w:cs="Times New Roman"/>
                <w:sz w:val="20"/>
                <w:szCs w:val="20"/>
              </w:rPr>
            </w:pPr>
            <w:r w:rsidRPr="0076538B">
              <w:rPr>
                <w:rFonts w:ascii="Times New Roman" w:hAnsi="Times New Roman" w:cs="Times New Roman"/>
                <w:sz w:val="20"/>
                <w:szCs w:val="20"/>
              </w:rPr>
              <w:t>City</w:t>
            </w:r>
          </w:p>
        </w:tc>
        <w:tc>
          <w:tcPr>
            <w:tcW w:w="5608" w:type="dxa"/>
            <w:gridSpan w:val="2"/>
            <w:vMerge/>
            <w:vAlign w:val="bottom"/>
          </w:tcPr>
          <w:p w14:paraId="5FAD7631" w14:textId="77777777" w:rsidR="007A3A16" w:rsidRPr="0076538B" w:rsidRDefault="007A3A16" w:rsidP="001D4E38">
            <w:pPr>
              <w:jc w:val="center"/>
              <w:rPr>
                <w:rFonts w:ascii="Times New Roman" w:hAnsi="Times New Roman" w:cs="Times New Roman"/>
                <w:sz w:val="20"/>
                <w:szCs w:val="20"/>
              </w:rPr>
            </w:pPr>
          </w:p>
        </w:tc>
      </w:tr>
      <w:tr w:rsidR="007A3A16" w:rsidRPr="0076538B" w14:paraId="75CDAB5D" w14:textId="77777777" w:rsidTr="001D4E38">
        <w:trPr>
          <w:trHeight w:val="468"/>
        </w:trPr>
        <w:tc>
          <w:tcPr>
            <w:tcW w:w="3633" w:type="dxa"/>
            <w:shd w:val="clear" w:color="auto" w:fill="auto"/>
            <w:vAlign w:val="bottom"/>
          </w:tcPr>
          <w:p w14:paraId="2DFC0B1E" w14:textId="77777777" w:rsidR="007A3A16" w:rsidRPr="0076538B" w:rsidRDefault="007A3A16" w:rsidP="001D4E38">
            <w:pPr>
              <w:jc w:val="right"/>
              <w:rPr>
                <w:rFonts w:ascii="Times New Roman" w:hAnsi="Times New Roman" w:cs="Times New Roman"/>
                <w:sz w:val="20"/>
                <w:szCs w:val="20"/>
              </w:rPr>
            </w:pPr>
            <w:r w:rsidRPr="0076538B">
              <w:rPr>
                <w:rFonts w:ascii="Times New Roman" w:hAnsi="Times New Roman" w:cs="Times New Roman"/>
                <w:sz w:val="20"/>
                <w:szCs w:val="20"/>
              </w:rPr>
              <w:t>Suburban</w:t>
            </w:r>
          </w:p>
        </w:tc>
        <w:tc>
          <w:tcPr>
            <w:tcW w:w="3869" w:type="dxa"/>
            <w:vAlign w:val="bottom"/>
          </w:tcPr>
          <w:p w14:paraId="3943447B" w14:textId="77777777" w:rsidR="007A3A16" w:rsidRPr="0076538B" w:rsidRDefault="007A3A16" w:rsidP="001D4E38">
            <w:pPr>
              <w:jc w:val="center"/>
              <w:rPr>
                <w:rFonts w:ascii="Times New Roman" w:hAnsi="Times New Roman" w:cs="Times New Roman"/>
                <w:sz w:val="20"/>
                <w:szCs w:val="20"/>
              </w:rPr>
            </w:pPr>
            <w:r w:rsidRPr="0076538B">
              <w:rPr>
                <w:rFonts w:ascii="Times New Roman" w:hAnsi="Times New Roman" w:cs="Times New Roman"/>
                <w:sz w:val="20"/>
                <w:szCs w:val="20"/>
              </w:rPr>
              <w:t>1.4452 (1.2405 - 1.6552)</w:t>
            </w:r>
          </w:p>
        </w:tc>
        <w:tc>
          <w:tcPr>
            <w:tcW w:w="1739" w:type="dxa"/>
            <w:vAlign w:val="bottom"/>
          </w:tcPr>
          <w:p w14:paraId="64A70091" w14:textId="77777777" w:rsidR="007A3A16" w:rsidRPr="0076538B" w:rsidRDefault="007A3A16" w:rsidP="001D4E38">
            <w:pPr>
              <w:jc w:val="center"/>
              <w:rPr>
                <w:rFonts w:ascii="Times New Roman" w:hAnsi="Times New Roman" w:cs="Times New Roman"/>
                <w:sz w:val="20"/>
                <w:szCs w:val="20"/>
              </w:rPr>
            </w:pPr>
            <w:r w:rsidRPr="0076538B">
              <w:rPr>
                <w:rFonts w:ascii="Times New Roman" w:hAnsi="Times New Roman" w:cs="Times New Roman"/>
                <w:sz w:val="20"/>
                <w:szCs w:val="20"/>
              </w:rPr>
              <w:t>&lt;0.0001</w:t>
            </w:r>
          </w:p>
        </w:tc>
      </w:tr>
      <w:tr w:rsidR="007A3A16" w:rsidRPr="0076538B" w14:paraId="0EDFD3C5" w14:textId="77777777" w:rsidTr="001D4E38">
        <w:trPr>
          <w:trHeight w:val="459"/>
        </w:trPr>
        <w:tc>
          <w:tcPr>
            <w:tcW w:w="3633" w:type="dxa"/>
            <w:shd w:val="clear" w:color="auto" w:fill="auto"/>
            <w:vAlign w:val="bottom"/>
          </w:tcPr>
          <w:p w14:paraId="6E34162E" w14:textId="77777777" w:rsidR="007A3A16" w:rsidRPr="0076538B" w:rsidRDefault="007A3A16" w:rsidP="001D4E38">
            <w:pPr>
              <w:jc w:val="right"/>
              <w:rPr>
                <w:rFonts w:ascii="Times New Roman" w:hAnsi="Times New Roman" w:cs="Times New Roman"/>
                <w:sz w:val="20"/>
                <w:szCs w:val="20"/>
              </w:rPr>
            </w:pPr>
            <w:bookmarkStart w:id="12" w:name="_Hlk514145493"/>
          </w:p>
          <w:p w14:paraId="5F43C53D" w14:textId="77777777" w:rsidR="007A3A16" w:rsidRPr="0076538B" w:rsidRDefault="007A3A16" w:rsidP="001D4E38">
            <w:pPr>
              <w:jc w:val="right"/>
              <w:rPr>
                <w:rFonts w:ascii="Times New Roman" w:hAnsi="Times New Roman" w:cs="Times New Roman"/>
                <w:sz w:val="20"/>
                <w:szCs w:val="20"/>
              </w:rPr>
            </w:pPr>
            <w:r w:rsidRPr="0076538B">
              <w:rPr>
                <w:rFonts w:ascii="Times New Roman" w:hAnsi="Times New Roman" w:cs="Times New Roman"/>
                <w:sz w:val="20"/>
                <w:szCs w:val="20"/>
              </w:rPr>
              <w:t>Town</w:t>
            </w:r>
          </w:p>
        </w:tc>
        <w:tc>
          <w:tcPr>
            <w:tcW w:w="3869" w:type="dxa"/>
            <w:shd w:val="clear" w:color="auto" w:fill="FFFFFF" w:themeFill="background1"/>
            <w:vAlign w:val="bottom"/>
          </w:tcPr>
          <w:p w14:paraId="45F2AFF8" w14:textId="77777777" w:rsidR="007A3A16" w:rsidRPr="0076538B" w:rsidRDefault="007A3A16" w:rsidP="001D4E38">
            <w:pPr>
              <w:jc w:val="center"/>
              <w:rPr>
                <w:rFonts w:ascii="Times New Roman" w:hAnsi="Times New Roman" w:cs="Times New Roman"/>
                <w:sz w:val="20"/>
                <w:szCs w:val="20"/>
              </w:rPr>
            </w:pPr>
            <w:r w:rsidRPr="0076538B">
              <w:rPr>
                <w:rFonts w:ascii="Times New Roman" w:hAnsi="Times New Roman" w:cs="Times New Roman"/>
                <w:sz w:val="20"/>
                <w:szCs w:val="20"/>
              </w:rPr>
              <w:t>0.9904 (0.7357 - 1.2755)</w:t>
            </w:r>
          </w:p>
        </w:tc>
        <w:tc>
          <w:tcPr>
            <w:tcW w:w="1739" w:type="dxa"/>
            <w:shd w:val="clear" w:color="auto" w:fill="FFFFFF" w:themeFill="background1"/>
            <w:vAlign w:val="bottom"/>
          </w:tcPr>
          <w:p w14:paraId="0A558BC6" w14:textId="77777777" w:rsidR="007A3A16" w:rsidRPr="0076538B" w:rsidRDefault="007A3A16" w:rsidP="001D4E38">
            <w:pPr>
              <w:jc w:val="center"/>
              <w:rPr>
                <w:rFonts w:ascii="Times New Roman" w:hAnsi="Times New Roman" w:cs="Times New Roman"/>
                <w:sz w:val="20"/>
                <w:szCs w:val="20"/>
              </w:rPr>
            </w:pPr>
            <w:r w:rsidRPr="0076538B">
              <w:rPr>
                <w:rFonts w:ascii="Times New Roman" w:hAnsi="Times New Roman" w:cs="Times New Roman"/>
                <w:sz w:val="20"/>
                <w:szCs w:val="20"/>
              </w:rPr>
              <w:t>0.9453</w:t>
            </w:r>
          </w:p>
        </w:tc>
      </w:tr>
      <w:tr w:rsidR="007A3A16" w:rsidRPr="0076538B" w14:paraId="73E81E92" w14:textId="77777777" w:rsidTr="001D4E38">
        <w:trPr>
          <w:trHeight w:val="468"/>
        </w:trPr>
        <w:tc>
          <w:tcPr>
            <w:tcW w:w="3633" w:type="dxa"/>
            <w:shd w:val="clear" w:color="auto" w:fill="auto"/>
            <w:vAlign w:val="bottom"/>
          </w:tcPr>
          <w:p w14:paraId="3BCBDFD1" w14:textId="77777777" w:rsidR="007A3A16" w:rsidRPr="0076538B" w:rsidRDefault="007A3A16" w:rsidP="001D4E38">
            <w:pPr>
              <w:jc w:val="right"/>
              <w:rPr>
                <w:rFonts w:ascii="Times New Roman" w:hAnsi="Times New Roman" w:cs="Times New Roman"/>
                <w:sz w:val="20"/>
                <w:szCs w:val="20"/>
              </w:rPr>
            </w:pPr>
          </w:p>
          <w:p w14:paraId="1756380F" w14:textId="77777777" w:rsidR="007A3A16" w:rsidRPr="0076538B" w:rsidRDefault="007A3A16" w:rsidP="001D4E38">
            <w:pPr>
              <w:jc w:val="right"/>
              <w:rPr>
                <w:rFonts w:ascii="Times New Roman" w:hAnsi="Times New Roman" w:cs="Times New Roman"/>
                <w:sz w:val="20"/>
                <w:szCs w:val="20"/>
              </w:rPr>
            </w:pPr>
            <w:r w:rsidRPr="0076538B">
              <w:rPr>
                <w:rFonts w:ascii="Times New Roman" w:hAnsi="Times New Roman" w:cs="Times New Roman"/>
                <w:sz w:val="20"/>
                <w:szCs w:val="20"/>
              </w:rPr>
              <w:t>Rural</w:t>
            </w:r>
          </w:p>
        </w:tc>
        <w:tc>
          <w:tcPr>
            <w:tcW w:w="3869" w:type="dxa"/>
            <w:shd w:val="clear" w:color="auto" w:fill="FFFFFF" w:themeFill="background1"/>
            <w:vAlign w:val="bottom"/>
          </w:tcPr>
          <w:p w14:paraId="61B156D6" w14:textId="77777777" w:rsidR="007A3A16" w:rsidRPr="0076538B" w:rsidRDefault="007A3A16" w:rsidP="001D4E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000000"/>
                <w:sz w:val="20"/>
                <w:szCs w:val="20"/>
                <w:bdr w:val="none" w:sz="0" w:space="0" w:color="auto" w:frame="1"/>
              </w:rPr>
            </w:pPr>
            <w:r w:rsidRPr="0076538B">
              <w:rPr>
                <w:rFonts w:ascii="Times New Roman" w:eastAsia="Times New Roman" w:hAnsi="Times New Roman" w:cs="Times New Roman"/>
                <w:color w:val="000000"/>
                <w:sz w:val="20"/>
                <w:szCs w:val="20"/>
                <w:bdr w:val="none" w:sz="0" w:space="0" w:color="auto" w:frame="1"/>
              </w:rPr>
              <w:t>1.0718 (0.8701 - 1.2931)</w:t>
            </w:r>
          </w:p>
        </w:tc>
        <w:tc>
          <w:tcPr>
            <w:tcW w:w="1739" w:type="dxa"/>
            <w:shd w:val="clear" w:color="auto" w:fill="FFFFFF" w:themeFill="background1"/>
            <w:vAlign w:val="bottom"/>
          </w:tcPr>
          <w:p w14:paraId="6B5D4334" w14:textId="77777777" w:rsidR="007A3A16" w:rsidRPr="0076538B" w:rsidRDefault="007A3A16" w:rsidP="001D4E38">
            <w:pPr>
              <w:jc w:val="center"/>
              <w:rPr>
                <w:rFonts w:ascii="Times New Roman" w:hAnsi="Times New Roman" w:cs="Times New Roman"/>
                <w:sz w:val="20"/>
                <w:szCs w:val="20"/>
              </w:rPr>
            </w:pPr>
            <w:r w:rsidRPr="0076538B">
              <w:rPr>
                <w:rFonts w:ascii="Times New Roman" w:eastAsia="Times New Roman" w:hAnsi="Times New Roman" w:cs="Times New Roman"/>
                <w:color w:val="000000"/>
                <w:sz w:val="20"/>
                <w:szCs w:val="20"/>
                <w:bdr w:val="none" w:sz="0" w:space="0" w:color="auto" w:frame="1"/>
              </w:rPr>
              <w:t xml:space="preserve">0.5012    </w:t>
            </w:r>
          </w:p>
        </w:tc>
      </w:tr>
      <w:bookmarkEnd w:id="12"/>
      <w:tr w:rsidR="007A3A16" w:rsidRPr="0076538B" w14:paraId="21232CD3" w14:textId="77777777" w:rsidTr="001D4E38">
        <w:trPr>
          <w:trHeight w:val="459"/>
        </w:trPr>
        <w:tc>
          <w:tcPr>
            <w:tcW w:w="3633" w:type="dxa"/>
            <w:vAlign w:val="bottom"/>
          </w:tcPr>
          <w:p w14:paraId="2AE9AA78" w14:textId="77777777" w:rsidR="007A3A16" w:rsidRPr="0076538B" w:rsidRDefault="007A3A16" w:rsidP="001D4E38">
            <w:pPr>
              <w:rPr>
                <w:rFonts w:ascii="Times New Roman" w:hAnsi="Times New Roman" w:cs="Times New Roman"/>
                <w:sz w:val="20"/>
                <w:szCs w:val="20"/>
              </w:rPr>
            </w:pPr>
          </w:p>
          <w:p w14:paraId="613D98EE" w14:textId="77777777" w:rsidR="007A3A16" w:rsidRPr="0076538B" w:rsidRDefault="007A3A16" w:rsidP="001D4E38">
            <w:pPr>
              <w:rPr>
                <w:rFonts w:ascii="Times New Roman" w:hAnsi="Times New Roman" w:cs="Times New Roman"/>
                <w:sz w:val="20"/>
                <w:szCs w:val="20"/>
              </w:rPr>
            </w:pPr>
            <w:r w:rsidRPr="0076538B">
              <w:rPr>
                <w:rFonts w:ascii="Times New Roman" w:hAnsi="Times New Roman" w:cs="Times New Roman"/>
                <w:sz w:val="20"/>
                <w:szCs w:val="20"/>
              </w:rPr>
              <w:t>Student Population</w:t>
            </w:r>
          </w:p>
        </w:tc>
        <w:tc>
          <w:tcPr>
            <w:tcW w:w="3869" w:type="dxa"/>
            <w:vAlign w:val="bottom"/>
          </w:tcPr>
          <w:p w14:paraId="1320CC6A" w14:textId="77777777" w:rsidR="007A3A16" w:rsidRPr="0076538B" w:rsidRDefault="007A3A16" w:rsidP="001D4E38">
            <w:pPr>
              <w:jc w:val="center"/>
              <w:rPr>
                <w:rFonts w:ascii="Times New Roman" w:hAnsi="Times New Roman" w:cs="Times New Roman"/>
                <w:sz w:val="20"/>
                <w:szCs w:val="20"/>
              </w:rPr>
            </w:pPr>
            <w:r w:rsidRPr="0076538B">
              <w:rPr>
                <w:rFonts w:ascii="Times New Roman" w:hAnsi="Times New Roman" w:cs="Times New Roman"/>
                <w:sz w:val="20"/>
                <w:szCs w:val="20"/>
              </w:rPr>
              <w:t>0.9869 (0.9724 - 1.0002)</w:t>
            </w:r>
          </w:p>
        </w:tc>
        <w:tc>
          <w:tcPr>
            <w:tcW w:w="1739" w:type="dxa"/>
            <w:vAlign w:val="bottom"/>
          </w:tcPr>
          <w:p w14:paraId="6C4EABD6" w14:textId="77777777" w:rsidR="007A3A16" w:rsidRPr="0076538B" w:rsidRDefault="007A3A16" w:rsidP="001D4E38">
            <w:pPr>
              <w:jc w:val="center"/>
              <w:rPr>
                <w:rFonts w:ascii="Times New Roman" w:hAnsi="Times New Roman" w:cs="Times New Roman"/>
                <w:sz w:val="20"/>
                <w:szCs w:val="20"/>
              </w:rPr>
            </w:pPr>
            <w:r w:rsidRPr="0076538B">
              <w:rPr>
                <w:rFonts w:ascii="Times New Roman" w:hAnsi="Times New Roman" w:cs="Times New Roman"/>
                <w:sz w:val="20"/>
                <w:szCs w:val="20"/>
              </w:rPr>
              <w:t>0.0688</w:t>
            </w:r>
          </w:p>
        </w:tc>
      </w:tr>
      <w:tr w:rsidR="007A3A16" w:rsidRPr="0076538B" w14:paraId="31725CF9" w14:textId="77777777" w:rsidTr="001D4E38">
        <w:trPr>
          <w:trHeight w:val="468"/>
        </w:trPr>
        <w:tc>
          <w:tcPr>
            <w:tcW w:w="3633" w:type="dxa"/>
            <w:vAlign w:val="bottom"/>
          </w:tcPr>
          <w:p w14:paraId="5D7B6CB3" w14:textId="77777777" w:rsidR="007A3A16" w:rsidRPr="0076538B" w:rsidRDefault="007A3A16" w:rsidP="001D4E38">
            <w:pPr>
              <w:rPr>
                <w:rFonts w:ascii="Times New Roman" w:hAnsi="Times New Roman" w:cs="Times New Roman"/>
                <w:sz w:val="20"/>
                <w:szCs w:val="20"/>
              </w:rPr>
            </w:pPr>
            <w:r w:rsidRPr="0076538B">
              <w:rPr>
                <w:rFonts w:ascii="Times New Roman" w:hAnsi="Times New Roman" w:cs="Times New Roman"/>
                <w:sz w:val="20"/>
                <w:szCs w:val="20"/>
              </w:rPr>
              <w:t>Free/Reduced Price Lunch Proportions</w:t>
            </w:r>
          </w:p>
        </w:tc>
        <w:tc>
          <w:tcPr>
            <w:tcW w:w="3869" w:type="dxa"/>
            <w:vAlign w:val="bottom"/>
          </w:tcPr>
          <w:p w14:paraId="6305E4E5" w14:textId="77777777" w:rsidR="007A3A16" w:rsidRPr="0076538B" w:rsidRDefault="007A3A16" w:rsidP="001D4E38">
            <w:pPr>
              <w:jc w:val="center"/>
              <w:rPr>
                <w:rFonts w:ascii="Times New Roman" w:hAnsi="Times New Roman" w:cs="Times New Roman"/>
                <w:sz w:val="20"/>
                <w:szCs w:val="20"/>
              </w:rPr>
            </w:pPr>
            <w:r w:rsidRPr="0076538B">
              <w:rPr>
                <w:rFonts w:ascii="Times New Roman" w:hAnsi="Times New Roman" w:cs="Times New Roman"/>
                <w:sz w:val="20"/>
                <w:szCs w:val="20"/>
              </w:rPr>
              <w:t>0.9984 (0.9736 - 1.0235)</w:t>
            </w:r>
          </w:p>
        </w:tc>
        <w:tc>
          <w:tcPr>
            <w:tcW w:w="1739" w:type="dxa"/>
            <w:vAlign w:val="bottom"/>
          </w:tcPr>
          <w:p w14:paraId="742B052C" w14:textId="77777777" w:rsidR="007A3A16" w:rsidRPr="0076538B" w:rsidRDefault="007A3A16" w:rsidP="001D4E38">
            <w:pPr>
              <w:jc w:val="center"/>
              <w:rPr>
                <w:rFonts w:ascii="Times New Roman" w:hAnsi="Times New Roman" w:cs="Times New Roman"/>
                <w:sz w:val="20"/>
                <w:szCs w:val="20"/>
              </w:rPr>
            </w:pPr>
            <w:r w:rsidRPr="0076538B">
              <w:rPr>
                <w:rFonts w:ascii="Times New Roman" w:hAnsi="Times New Roman" w:cs="Times New Roman"/>
                <w:sz w:val="20"/>
                <w:szCs w:val="20"/>
              </w:rPr>
              <w:t>0.8977</w:t>
            </w:r>
          </w:p>
        </w:tc>
      </w:tr>
    </w:tbl>
    <w:p w14:paraId="159863CD" w14:textId="77777777" w:rsidR="0076538B" w:rsidRDefault="0076538B" w:rsidP="0076538B">
      <w:pPr>
        <w:spacing w:after="0" w:line="240" w:lineRule="auto"/>
        <w:rPr>
          <w:rFonts w:ascii="Times New Roman" w:hAnsi="Times New Roman" w:cs="Times New Roman"/>
          <w:szCs w:val="24"/>
        </w:rPr>
      </w:pPr>
    </w:p>
    <w:p w14:paraId="2539128D" w14:textId="19898032" w:rsidR="0076538B" w:rsidRDefault="0076538B" w:rsidP="00531E20">
      <w:pPr>
        <w:rPr>
          <w:rFonts w:eastAsia="PMingLiU"/>
        </w:rPr>
      </w:pPr>
    </w:p>
    <w:p w14:paraId="3D9E4DA5" w14:textId="5D939DC4" w:rsidR="0076538B" w:rsidRDefault="0076538B" w:rsidP="00531E20">
      <w:pPr>
        <w:rPr>
          <w:rFonts w:eastAsia="PMingLiU"/>
        </w:rPr>
      </w:pPr>
    </w:p>
    <w:p w14:paraId="0318505C" w14:textId="77777777" w:rsidR="0076538B" w:rsidRPr="00B0530F" w:rsidRDefault="0076538B" w:rsidP="00531E20">
      <w:pPr>
        <w:rPr>
          <w:rFonts w:eastAsia="PMingLiU"/>
        </w:rPr>
      </w:pPr>
    </w:p>
    <w:p w14:paraId="538A0207" w14:textId="77777777" w:rsidR="00A13DA6" w:rsidRDefault="00A13DA6">
      <w:pPr>
        <w:rPr>
          <w:rFonts w:eastAsia="PMingLiU"/>
          <w:b/>
        </w:rPr>
      </w:pPr>
      <w:r>
        <w:rPr>
          <w:rFonts w:eastAsia="PMingLiU"/>
          <w:b/>
        </w:rPr>
        <w:br w:type="page"/>
      </w:r>
    </w:p>
    <w:p w14:paraId="254BDD4A" w14:textId="1AF2112F" w:rsidR="00146B11" w:rsidRPr="00936506" w:rsidRDefault="00B01BCC" w:rsidP="00B01BCC">
      <w:pPr>
        <w:jc w:val="center"/>
        <w:rPr>
          <w:rFonts w:eastAsia="PMingLiU"/>
          <w:b/>
        </w:rPr>
      </w:pPr>
      <w:r>
        <w:rPr>
          <w:rFonts w:eastAsia="PMingLiU"/>
          <w:b/>
        </w:rPr>
        <w:lastRenderedPageBreak/>
        <w:t>Section C</w:t>
      </w:r>
      <w:r w:rsidR="00146B11" w:rsidRPr="00936506">
        <w:rPr>
          <w:rFonts w:eastAsia="PMingLiU"/>
          <w:b/>
        </w:rPr>
        <w:t xml:space="preserve">. </w:t>
      </w:r>
      <w:r w:rsidR="00936506" w:rsidRPr="00936506">
        <w:rPr>
          <w:rFonts w:eastAsia="PMingLiU"/>
          <w:b/>
        </w:rPr>
        <w:t>Supplementary Figures</w:t>
      </w:r>
    </w:p>
    <w:p w14:paraId="570E01EE" w14:textId="325F0448" w:rsidR="003803C0" w:rsidRDefault="00DB27E2" w:rsidP="00146B11">
      <w:pPr>
        <w:rPr>
          <w:rFonts w:ascii="Times New Roman" w:hAnsi="Times New Roman" w:cs="Times New Roman"/>
          <w:b/>
          <w:szCs w:val="24"/>
        </w:rPr>
      </w:pPr>
      <w:r>
        <w:rPr>
          <w:rFonts w:ascii="Times New Roman" w:hAnsi="Times New Roman" w:cs="Times New Roman"/>
          <w:b/>
          <w:szCs w:val="24"/>
        </w:rPr>
        <w:t xml:space="preserve">Figure S1. </w:t>
      </w:r>
      <w:r w:rsidR="003803C0">
        <w:rPr>
          <w:rFonts w:ascii="Times New Roman" w:hAnsi="Times New Roman" w:cs="Times New Roman"/>
          <w:b/>
          <w:szCs w:val="24"/>
        </w:rPr>
        <w:t>Existing Methods of Online Systematic Searches (OSS) for Unplanned School Closure Surveillance in the USA.</w:t>
      </w:r>
    </w:p>
    <w:p w14:paraId="1DD8867C" w14:textId="5699210D" w:rsidR="003803C0" w:rsidRDefault="003F57E1" w:rsidP="00146B11">
      <w:pPr>
        <w:rPr>
          <w:rFonts w:ascii="Times New Roman" w:hAnsi="Times New Roman" w:cs="Times New Roman"/>
          <w:b/>
          <w:szCs w:val="24"/>
        </w:rPr>
      </w:pPr>
      <w:r w:rsidRPr="003F57E1">
        <w:rPr>
          <w:rFonts w:ascii="Times New Roman" w:hAnsi="Times New Roman" w:cs="Times New Roman"/>
          <w:b/>
          <w:noProof/>
          <w:szCs w:val="24"/>
          <w:lang w:eastAsia="zh-CN"/>
        </w:rPr>
        <w:drawing>
          <wp:inline distT="0" distB="0" distL="0" distR="0" wp14:anchorId="2EB4631D" wp14:editId="7134A695">
            <wp:extent cx="5943600" cy="2442830"/>
            <wp:effectExtent l="0" t="0" r="0" b="0"/>
            <wp:docPr id="2" name="Picture 2" descr="E:\Files\Documents\GSU_work\Research\Digital\Projects\29_School\Manuscript-GA\20181012_Fig\USC Fi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les\Documents\GSU_work\Research\Digital\Projects\29_School\Manuscript-GA\20181012_Fig\USC Fig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442830"/>
                    </a:xfrm>
                    <a:prstGeom prst="rect">
                      <a:avLst/>
                    </a:prstGeom>
                    <a:noFill/>
                    <a:ln>
                      <a:noFill/>
                    </a:ln>
                  </pic:spPr>
                </pic:pic>
              </a:graphicData>
            </a:graphic>
          </wp:inline>
        </w:drawing>
      </w:r>
    </w:p>
    <w:p w14:paraId="60E34468" w14:textId="41C4B4F5" w:rsidR="003803C0" w:rsidRDefault="003803C0" w:rsidP="00146B11">
      <w:pPr>
        <w:rPr>
          <w:rFonts w:ascii="Times New Roman" w:hAnsi="Times New Roman" w:cs="Times New Roman"/>
          <w:b/>
          <w:szCs w:val="24"/>
        </w:rPr>
      </w:pPr>
      <w:r>
        <w:rPr>
          <w:rFonts w:ascii="Times New Roman" w:hAnsi="Times New Roman" w:cs="Times New Roman"/>
          <w:b/>
          <w:szCs w:val="24"/>
        </w:rPr>
        <w:t>Figure S2. Proposed Additions of Twitter Data to Unplanned School Closure Surveillance in the USA.</w:t>
      </w:r>
    </w:p>
    <w:p w14:paraId="47351E4D" w14:textId="5DBEAB42" w:rsidR="003803C0" w:rsidRDefault="003F57E1" w:rsidP="00146B11">
      <w:pPr>
        <w:rPr>
          <w:rFonts w:ascii="Times New Roman" w:hAnsi="Times New Roman" w:cs="Times New Roman"/>
          <w:b/>
          <w:szCs w:val="24"/>
        </w:rPr>
      </w:pPr>
      <w:r w:rsidRPr="003F57E1">
        <w:rPr>
          <w:rFonts w:ascii="Times New Roman" w:hAnsi="Times New Roman" w:cs="Times New Roman"/>
          <w:b/>
          <w:noProof/>
          <w:szCs w:val="24"/>
          <w:lang w:eastAsia="zh-CN"/>
        </w:rPr>
        <w:drawing>
          <wp:inline distT="0" distB="0" distL="0" distR="0" wp14:anchorId="56E813CE" wp14:editId="30A00DC1">
            <wp:extent cx="5943600" cy="2421481"/>
            <wp:effectExtent l="0" t="0" r="0" b="0"/>
            <wp:docPr id="5" name="Picture 5" descr="E:\Files\Documents\GSU_work\Research\Digital\Projects\29_School\Manuscript-GA\20181012_Fig\USC Fi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les\Documents\GSU_work\Research\Digital\Projects\29_School\Manuscript-GA\20181012_Fig\USC Fig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421481"/>
                    </a:xfrm>
                    <a:prstGeom prst="rect">
                      <a:avLst/>
                    </a:prstGeom>
                    <a:noFill/>
                    <a:ln>
                      <a:noFill/>
                    </a:ln>
                  </pic:spPr>
                </pic:pic>
              </a:graphicData>
            </a:graphic>
          </wp:inline>
        </w:drawing>
      </w:r>
    </w:p>
    <w:p w14:paraId="05574937" w14:textId="09C43515" w:rsidR="00DB27E2" w:rsidRDefault="003803C0" w:rsidP="00146B11">
      <w:pPr>
        <w:rPr>
          <w:rFonts w:ascii="Times New Roman" w:hAnsi="Times New Roman" w:cs="Times New Roman"/>
          <w:b/>
          <w:szCs w:val="24"/>
        </w:rPr>
      </w:pPr>
      <w:r>
        <w:rPr>
          <w:rFonts w:ascii="Times New Roman" w:hAnsi="Times New Roman" w:cs="Times New Roman"/>
          <w:b/>
          <w:szCs w:val="24"/>
        </w:rPr>
        <w:t xml:space="preserve"> </w:t>
      </w:r>
    </w:p>
    <w:p w14:paraId="5FA66370" w14:textId="77777777" w:rsidR="003F1FF2" w:rsidRDefault="003F1FF2">
      <w:pPr>
        <w:rPr>
          <w:rFonts w:ascii="Times New Roman" w:hAnsi="Times New Roman" w:cs="Times New Roman"/>
          <w:b/>
          <w:szCs w:val="24"/>
        </w:rPr>
      </w:pPr>
      <w:r>
        <w:rPr>
          <w:rFonts w:ascii="Times New Roman" w:hAnsi="Times New Roman" w:cs="Times New Roman"/>
          <w:b/>
          <w:szCs w:val="24"/>
        </w:rPr>
        <w:br w:type="page"/>
      </w:r>
    </w:p>
    <w:p w14:paraId="2BF279E0" w14:textId="0F7E2C07" w:rsidR="00146B11" w:rsidRDefault="00146B11" w:rsidP="00146B11">
      <w:pPr>
        <w:rPr>
          <w:rFonts w:ascii="Times New Roman" w:hAnsi="Times New Roman" w:cs="Times New Roman"/>
          <w:b/>
          <w:szCs w:val="24"/>
        </w:rPr>
      </w:pPr>
      <w:r w:rsidRPr="001F0FB1">
        <w:rPr>
          <w:rFonts w:ascii="Times New Roman" w:hAnsi="Times New Roman" w:cs="Times New Roman"/>
          <w:b/>
          <w:szCs w:val="24"/>
        </w:rPr>
        <w:lastRenderedPageBreak/>
        <w:t xml:space="preserve">Figure </w:t>
      </w:r>
      <w:r w:rsidR="00936506">
        <w:rPr>
          <w:rFonts w:ascii="Times New Roman" w:hAnsi="Times New Roman" w:cs="Times New Roman"/>
          <w:b/>
          <w:szCs w:val="24"/>
        </w:rPr>
        <w:t>S</w:t>
      </w:r>
      <w:r w:rsidR="00DB27E2">
        <w:rPr>
          <w:rFonts w:ascii="Times New Roman" w:hAnsi="Times New Roman" w:cs="Times New Roman"/>
          <w:b/>
          <w:szCs w:val="24"/>
        </w:rPr>
        <w:t>3</w:t>
      </w:r>
      <w:r w:rsidRPr="001F0FB1">
        <w:rPr>
          <w:rFonts w:ascii="Times New Roman" w:hAnsi="Times New Roman" w:cs="Times New Roman"/>
          <w:b/>
          <w:szCs w:val="24"/>
        </w:rPr>
        <w:t>. Flow</w:t>
      </w:r>
      <w:r w:rsidR="00D45C21">
        <w:rPr>
          <w:rFonts w:ascii="Times New Roman" w:hAnsi="Times New Roman" w:cs="Times New Roman"/>
          <w:b/>
          <w:szCs w:val="24"/>
        </w:rPr>
        <w:t>chart</w:t>
      </w:r>
      <w:r w:rsidRPr="001F0FB1">
        <w:rPr>
          <w:rFonts w:ascii="Times New Roman" w:hAnsi="Times New Roman" w:cs="Times New Roman"/>
          <w:b/>
          <w:szCs w:val="24"/>
        </w:rPr>
        <w:t xml:space="preserve"> of </w:t>
      </w:r>
      <w:r w:rsidR="00D45C21">
        <w:rPr>
          <w:rFonts w:ascii="Times New Roman" w:hAnsi="Times New Roman" w:cs="Times New Roman"/>
          <w:b/>
          <w:szCs w:val="24"/>
        </w:rPr>
        <w:t xml:space="preserve">Identification of </w:t>
      </w:r>
      <w:r>
        <w:rPr>
          <w:rFonts w:ascii="Times New Roman" w:hAnsi="Times New Roman" w:cs="Times New Roman"/>
          <w:b/>
          <w:szCs w:val="24"/>
        </w:rPr>
        <w:t xml:space="preserve">Public </w:t>
      </w:r>
      <w:r w:rsidRPr="001F0FB1">
        <w:rPr>
          <w:rFonts w:ascii="Times New Roman" w:hAnsi="Times New Roman" w:cs="Times New Roman"/>
          <w:b/>
          <w:szCs w:val="24"/>
        </w:rPr>
        <w:t xml:space="preserve">Schools </w:t>
      </w:r>
      <w:r>
        <w:rPr>
          <w:rFonts w:ascii="Times New Roman" w:hAnsi="Times New Roman" w:cs="Times New Roman"/>
          <w:b/>
          <w:szCs w:val="24"/>
        </w:rPr>
        <w:t xml:space="preserve">in Georgia, USA, </w:t>
      </w:r>
      <w:r w:rsidRPr="001F0FB1">
        <w:rPr>
          <w:rFonts w:ascii="Times New Roman" w:hAnsi="Times New Roman" w:cs="Times New Roman"/>
          <w:b/>
          <w:szCs w:val="24"/>
        </w:rPr>
        <w:t>with or without Active Twitter Coverage.</w:t>
      </w:r>
    </w:p>
    <w:p w14:paraId="103A501C" w14:textId="77777777" w:rsidR="00146B11" w:rsidRDefault="00146B11" w:rsidP="00146B11">
      <w:r w:rsidRPr="0029332E">
        <w:rPr>
          <w:noProof/>
          <w:lang w:eastAsia="zh-CN"/>
        </w:rPr>
        <w:drawing>
          <wp:inline distT="0" distB="0" distL="0" distR="0" wp14:anchorId="281FEB76" wp14:editId="6C87A4CA">
            <wp:extent cx="5943600" cy="4298950"/>
            <wp:effectExtent l="0" t="0" r="0" b="6350"/>
            <wp:docPr id="16" name="Picture 16" descr="E:\Files\Documents\GSU_work\Research\Digital\Projects\29_School\Manuscript-GA\Figure1_201808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les\Documents\GSU_work\Research\Digital\Projects\29_School\Manuscript-GA\Figure1_20180807.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120" t="7549" r="5021" b="7835"/>
                    <a:stretch/>
                  </pic:blipFill>
                  <pic:spPr bwMode="auto">
                    <a:xfrm>
                      <a:off x="0" y="0"/>
                      <a:ext cx="5943600" cy="4298950"/>
                    </a:xfrm>
                    <a:prstGeom prst="rect">
                      <a:avLst/>
                    </a:prstGeom>
                    <a:noFill/>
                    <a:ln>
                      <a:noFill/>
                    </a:ln>
                    <a:extLst>
                      <a:ext uri="{53640926-AAD7-44D8-BBD7-CCE9431645EC}">
                        <a14:shadowObscured xmlns:a14="http://schemas.microsoft.com/office/drawing/2010/main"/>
                      </a:ext>
                    </a:extLst>
                  </pic:spPr>
                </pic:pic>
              </a:graphicData>
            </a:graphic>
          </wp:inline>
        </w:drawing>
      </w:r>
    </w:p>
    <w:p w14:paraId="2BC3C4D2" w14:textId="77777777" w:rsidR="00A0736F" w:rsidRDefault="00531E20">
      <w:pPr>
        <w:rPr>
          <w:rFonts w:eastAsia="PMingLiU"/>
        </w:rPr>
        <w:sectPr w:rsidR="00A0736F" w:rsidSect="003C18B6">
          <w:footerReference w:type="default" r:id="rId13"/>
          <w:pgSz w:w="12240" w:h="15840" w:code="1"/>
          <w:pgMar w:top="1440" w:right="1440" w:bottom="1440" w:left="1440" w:header="720" w:footer="720" w:gutter="0"/>
          <w:cols w:space="720"/>
          <w:docGrid w:linePitch="360"/>
        </w:sectPr>
      </w:pPr>
      <w:r>
        <w:rPr>
          <w:rFonts w:eastAsia="PMingLiU"/>
        </w:rPr>
        <w:br w:type="page"/>
      </w:r>
    </w:p>
    <w:p w14:paraId="29A4A817" w14:textId="254041EF" w:rsidR="00A0736F" w:rsidRDefault="004C49AA" w:rsidP="000B7716">
      <w:pPr>
        <w:rPr>
          <w:rFonts w:ascii="Times New Roman" w:hAnsi="Times New Roman" w:cs="Times New Roman"/>
          <w:b/>
        </w:rPr>
      </w:pPr>
      <w:r w:rsidRPr="000B7716">
        <w:rPr>
          <w:rFonts w:eastAsia="PMingLiU"/>
          <w:noProof/>
          <w:lang w:eastAsia="zh-CN"/>
        </w:rPr>
        <w:lastRenderedPageBreak/>
        <w:drawing>
          <wp:anchor distT="0" distB="0" distL="114300" distR="114300" simplePos="0" relativeHeight="251658240" behindDoc="0" locked="0" layoutInCell="1" allowOverlap="1" wp14:anchorId="38DCEEB5" wp14:editId="3F9464FC">
            <wp:simplePos x="0" y="0"/>
            <wp:positionH relativeFrom="column">
              <wp:posOffset>0</wp:posOffset>
            </wp:positionH>
            <wp:positionV relativeFrom="paragraph">
              <wp:posOffset>1181685</wp:posOffset>
            </wp:positionV>
            <wp:extent cx="9191490" cy="5268351"/>
            <wp:effectExtent l="0" t="0" r="0" b="8890"/>
            <wp:wrapNone/>
            <wp:docPr id="4" name="Picture 4" descr="E:\Files\Documents\GSU_work\Research\Digital\Projects\29_School\Manuscript-GA\Fig_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les\Documents\GSU_work\Research\Digital\Projects\29_School\Manuscript-GA\Fig_S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10" t="3126" r="1388" b="9896"/>
                    <a:stretch/>
                  </pic:blipFill>
                  <pic:spPr bwMode="auto">
                    <a:xfrm>
                      <a:off x="0" y="0"/>
                      <a:ext cx="9199633" cy="5273018"/>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0736F" w:rsidRPr="00D82F3D">
        <w:rPr>
          <w:rFonts w:ascii="Times New Roman" w:hAnsi="Times New Roman" w:cs="Times New Roman"/>
          <w:b/>
        </w:rPr>
        <w:t xml:space="preserve">Figure </w:t>
      </w:r>
      <w:r w:rsidR="00DB27E2">
        <w:rPr>
          <w:rFonts w:ascii="Times New Roman" w:hAnsi="Times New Roman" w:cs="Times New Roman"/>
          <w:b/>
        </w:rPr>
        <w:t>S4</w:t>
      </w:r>
      <w:r w:rsidR="00A0736F" w:rsidRPr="00D82F3D">
        <w:rPr>
          <w:rFonts w:ascii="Times New Roman" w:hAnsi="Times New Roman" w:cs="Times New Roman"/>
          <w:b/>
        </w:rPr>
        <w:t>. Map of Georgia Depicting School Locations.</w:t>
      </w:r>
      <w:r w:rsidR="00A0736F" w:rsidRPr="00D82F3D">
        <w:rPr>
          <w:rFonts w:ascii="Times New Roman" w:hAnsi="Times New Roman" w:cs="Times New Roman"/>
        </w:rPr>
        <w:t xml:space="preserve"> The dots represent individual public </w:t>
      </w:r>
      <w:r w:rsidR="00A0736F" w:rsidRPr="00EC03FA">
        <w:rPr>
          <w:rFonts w:ascii="Times New Roman" w:hAnsi="Times New Roman" w:cs="Times New Roman"/>
        </w:rPr>
        <w:t>school</w:t>
      </w:r>
      <w:r w:rsidR="00B963A0" w:rsidRPr="00EC03FA">
        <w:rPr>
          <w:rFonts w:ascii="Times New Roman" w:hAnsi="Times New Roman" w:cs="Times New Roman"/>
        </w:rPr>
        <w:t>s</w:t>
      </w:r>
      <w:r w:rsidR="00A0736F" w:rsidRPr="00EC03FA">
        <w:rPr>
          <w:rFonts w:ascii="Times New Roman" w:hAnsi="Times New Roman" w:cs="Times New Roman"/>
        </w:rPr>
        <w:t xml:space="preserve"> in </w:t>
      </w:r>
      <w:r w:rsidR="00B963A0" w:rsidRPr="00EC03FA">
        <w:rPr>
          <w:rFonts w:ascii="Times New Roman" w:hAnsi="Times New Roman" w:cs="Times New Roman"/>
        </w:rPr>
        <w:t>Georgia</w:t>
      </w:r>
      <w:r w:rsidR="00A0736F" w:rsidRPr="00D82F3D">
        <w:rPr>
          <w:rFonts w:ascii="Times New Roman" w:hAnsi="Times New Roman" w:cs="Times New Roman"/>
        </w:rPr>
        <w:t xml:space="preserve"> and the color of the dot depends on the locality of the school. Panels represent </w:t>
      </w:r>
      <w:r w:rsidR="00B963A0">
        <w:rPr>
          <w:rFonts w:ascii="Times New Roman" w:hAnsi="Times New Roman" w:cs="Times New Roman"/>
        </w:rPr>
        <w:t>s</w:t>
      </w:r>
      <w:r w:rsidR="00A0736F" w:rsidRPr="00D82F3D">
        <w:rPr>
          <w:rFonts w:ascii="Times New Roman" w:hAnsi="Times New Roman" w:cs="Times New Roman"/>
        </w:rPr>
        <w:t>chools</w:t>
      </w:r>
      <w:r w:rsidR="00B963A0">
        <w:rPr>
          <w:rFonts w:ascii="Times New Roman" w:hAnsi="Times New Roman" w:cs="Times New Roman"/>
        </w:rPr>
        <w:t>:</w:t>
      </w:r>
      <w:r w:rsidR="00A0736F" w:rsidRPr="00D82F3D">
        <w:rPr>
          <w:rFonts w:ascii="Times New Roman" w:hAnsi="Times New Roman" w:cs="Times New Roman"/>
        </w:rPr>
        <w:t xml:space="preserve"> (a) With active Twitter coverage. (b) Without active Twitter coverage. (c) With active Twitter coverage and used their Twitter </w:t>
      </w:r>
      <w:r w:rsidR="00A0736F" w:rsidRPr="00EC03FA">
        <w:rPr>
          <w:rFonts w:ascii="Times New Roman" w:hAnsi="Times New Roman" w:cs="Times New Roman"/>
        </w:rPr>
        <w:t>account</w:t>
      </w:r>
      <w:r w:rsidR="00B963A0" w:rsidRPr="00EC03FA">
        <w:rPr>
          <w:rFonts w:ascii="Times New Roman" w:hAnsi="Times New Roman" w:cs="Times New Roman"/>
        </w:rPr>
        <w:t>s</w:t>
      </w:r>
      <w:r w:rsidR="00A0736F" w:rsidRPr="00EC03FA">
        <w:rPr>
          <w:rFonts w:ascii="Times New Roman" w:hAnsi="Times New Roman" w:cs="Times New Roman"/>
        </w:rPr>
        <w:t xml:space="preserve"> to announce at least one unplanned school closure in 2015-16 school year. (d) With active Twitter coverage and used their Twitter account</w:t>
      </w:r>
      <w:r w:rsidR="00B963A0" w:rsidRPr="00EC03FA">
        <w:rPr>
          <w:rFonts w:ascii="Times New Roman" w:hAnsi="Times New Roman" w:cs="Times New Roman"/>
        </w:rPr>
        <w:t>s</w:t>
      </w:r>
      <w:r w:rsidR="00A0736F" w:rsidRPr="00D82F3D">
        <w:rPr>
          <w:rFonts w:ascii="Times New Roman" w:hAnsi="Times New Roman" w:cs="Times New Roman"/>
        </w:rPr>
        <w:t xml:space="preserve"> to announce at least one unplanned school closure in 2016-17 school year.  (e) With active Twitter coverage and with at least one unplanned school closure captured by </w:t>
      </w:r>
      <w:r w:rsidR="00A0736F">
        <w:rPr>
          <w:rFonts w:ascii="Times New Roman" w:hAnsi="Times New Roman" w:cs="Times New Roman"/>
        </w:rPr>
        <w:t xml:space="preserve">OSS </w:t>
      </w:r>
      <w:r w:rsidR="00A0736F" w:rsidRPr="00D82F3D">
        <w:rPr>
          <w:rFonts w:ascii="Times New Roman" w:hAnsi="Times New Roman" w:cs="Times New Roman"/>
        </w:rPr>
        <w:t xml:space="preserve">in 2015-16 school year. (f) With active Twitter coverage and with at least one unplanned school closure captured by </w:t>
      </w:r>
      <w:r w:rsidR="00A0736F">
        <w:rPr>
          <w:rFonts w:ascii="Times New Roman" w:hAnsi="Times New Roman" w:cs="Times New Roman"/>
        </w:rPr>
        <w:t xml:space="preserve">OSS </w:t>
      </w:r>
      <w:r w:rsidR="00A0736F" w:rsidRPr="00D82F3D">
        <w:rPr>
          <w:rFonts w:ascii="Times New Roman" w:hAnsi="Times New Roman" w:cs="Times New Roman"/>
        </w:rPr>
        <w:t>in 201</w:t>
      </w:r>
      <w:r w:rsidR="00A0736F">
        <w:rPr>
          <w:rFonts w:ascii="Times New Roman" w:hAnsi="Times New Roman" w:cs="Times New Roman"/>
        </w:rPr>
        <w:t>6</w:t>
      </w:r>
      <w:r w:rsidR="00A0736F" w:rsidRPr="00D82F3D">
        <w:rPr>
          <w:rFonts w:ascii="Times New Roman" w:hAnsi="Times New Roman" w:cs="Times New Roman"/>
        </w:rPr>
        <w:t>-1</w:t>
      </w:r>
      <w:r w:rsidR="00A0736F">
        <w:rPr>
          <w:rFonts w:ascii="Times New Roman" w:hAnsi="Times New Roman" w:cs="Times New Roman"/>
        </w:rPr>
        <w:t>7</w:t>
      </w:r>
      <w:r w:rsidR="00A0736F" w:rsidRPr="00D82F3D">
        <w:rPr>
          <w:rFonts w:ascii="Times New Roman" w:hAnsi="Times New Roman" w:cs="Times New Roman"/>
        </w:rPr>
        <w:t xml:space="preserve"> school year</w:t>
      </w:r>
      <w:r w:rsidR="00A0736F">
        <w:rPr>
          <w:rFonts w:ascii="Times New Roman" w:hAnsi="Times New Roman" w:cs="Times New Roman"/>
        </w:rPr>
        <w:t>.</w:t>
      </w:r>
      <w:r w:rsidR="00A0736F" w:rsidRPr="00D82F3D">
        <w:rPr>
          <w:rFonts w:ascii="Times New Roman" w:hAnsi="Times New Roman" w:cs="Times New Roman"/>
          <w:b/>
        </w:rPr>
        <w:t xml:space="preserve"> </w:t>
      </w:r>
    </w:p>
    <w:p w14:paraId="6C1662AC" w14:textId="2804DF24" w:rsidR="000B7716" w:rsidRDefault="000B7716" w:rsidP="000B7716">
      <w:pPr>
        <w:rPr>
          <w:rFonts w:ascii="Times New Roman" w:hAnsi="Times New Roman" w:cs="Times New Roman"/>
          <w:b/>
        </w:rPr>
      </w:pPr>
    </w:p>
    <w:p w14:paraId="31D44D6E" w14:textId="4E34F726" w:rsidR="000B7716" w:rsidRDefault="000B7716" w:rsidP="000B7716">
      <w:pPr>
        <w:rPr>
          <w:rFonts w:eastAsia="PMingLiU"/>
        </w:rPr>
        <w:sectPr w:rsidR="000B7716" w:rsidSect="0045793B">
          <w:pgSz w:w="15840" w:h="12240" w:orient="landscape" w:code="1"/>
          <w:pgMar w:top="720" w:right="720" w:bottom="720" w:left="720" w:header="720" w:footer="720" w:gutter="0"/>
          <w:cols w:space="720"/>
          <w:docGrid w:linePitch="360"/>
        </w:sectPr>
      </w:pPr>
    </w:p>
    <w:p w14:paraId="08F0362A" w14:textId="62698AAB" w:rsidR="00531E20" w:rsidRDefault="00531E20" w:rsidP="00531E20">
      <w:pPr>
        <w:rPr>
          <w:rFonts w:eastAsia="PMingLiU"/>
        </w:rPr>
      </w:pPr>
      <w:r>
        <w:rPr>
          <w:rFonts w:eastAsia="PMingLiU"/>
        </w:rPr>
        <w:lastRenderedPageBreak/>
        <w:t>References</w:t>
      </w:r>
    </w:p>
    <w:p w14:paraId="19B3D971" w14:textId="77777777" w:rsidR="003B10E4" w:rsidRPr="003B10E4" w:rsidRDefault="00531E20" w:rsidP="003B10E4">
      <w:pPr>
        <w:pStyle w:val="EndNoteBibliography"/>
        <w:spacing w:after="0"/>
      </w:pPr>
      <w:r>
        <w:fldChar w:fldCharType="begin"/>
      </w:r>
      <w:r>
        <w:instrText xml:space="preserve"> ADDIN EN.REFLIST </w:instrText>
      </w:r>
      <w:r>
        <w:fldChar w:fldCharType="separate"/>
      </w:r>
      <w:r w:rsidR="003B10E4" w:rsidRPr="003B10E4">
        <w:t>1.</w:t>
      </w:r>
      <w:r w:rsidR="003B10E4" w:rsidRPr="003B10E4">
        <w:tab/>
        <w:t>Wong KK, Shi J, Gao H, Zheteyeva YA, Lane K, Copeland D, et al. Why is school closed today? Unplanned K-12 school closures in the United States, 2011-2013. PloS one. 2014;9(12):e113755.</w:t>
      </w:r>
    </w:p>
    <w:p w14:paraId="1C5BE250" w14:textId="77777777" w:rsidR="003B10E4" w:rsidRPr="003B10E4" w:rsidRDefault="003B10E4" w:rsidP="003B10E4">
      <w:pPr>
        <w:pStyle w:val="EndNoteBibliography"/>
        <w:spacing w:after="0"/>
      </w:pPr>
      <w:r w:rsidRPr="003B10E4">
        <w:t>2.</w:t>
      </w:r>
      <w:r w:rsidRPr="003B10E4">
        <w:tab/>
        <w:t>McFarland J, Hussar B, de Brey C, Snyder T, Wang X, Wilkinson-Flicker S, et al. The Condition of Education 2017 (NCES 2017- 144). 2017.</w:t>
      </w:r>
    </w:p>
    <w:p w14:paraId="51C06F5F" w14:textId="2F30035F" w:rsidR="003B10E4" w:rsidRPr="003B10E4" w:rsidRDefault="003B10E4" w:rsidP="003B10E4">
      <w:pPr>
        <w:pStyle w:val="EndNoteBibliography"/>
        <w:spacing w:after="0"/>
      </w:pPr>
      <w:r w:rsidRPr="003B10E4">
        <w:t>3.</w:t>
      </w:r>
      <w:r w:rsidRPr="003B10E4">
        <w:tab/>
        <w:t xml:space="preserve">Georgia Department of Education. Georgia Announces 2016-17 Free and Reduced-Price Meal Income Guidelines 2017 [Available from: </w:t>
      </w:r>
      <w:hyperlink r:id="rId15" w:history="1">
        <w:r w:rsidRPr="003B10E4">
          <w:rPr>
            <w:rStyle w:val="Hyperlink"/>
          </w:rPr>
          <w:t>http://www.gadoe.org/External-Affairs-and-Policy/communications/Pages/PressReleaseDetails.aspx?PressView=default&amp;pid=446</w:t>
        </w:r>
      </w:hyperlink>
      <w:r w:rsidRPr="003B10E4">
        <w:t>.</w:t>
      </w:r>
    </w:p>
    <w:p w14:paraId="0CE62BDF" w14:textId="300A7725" w:rsidR="003B10E4" w:rsidRPr="003B10E4" w:rsidRDefault="003B10E4" w:rsidP="003B10E4">
      <w:pPr>
        <w:pStyle w:val="EndNoteBibliography"/>
        <w:spacing w:after="0"/>
      </w:pPr>
      <w:r w:rsidRPr="003B10E4">
        <w:t>4.</w:t>
      </w:r>
      <w:r w:rsidRPr="003B10E4">
        <w:tab/>
        <w:t xml:space="preserve">The National Center for Education Statistics. Rural education in America: Definitions  [Available from: </w:t>
      </w:r>
      <w:hyperlink r:id="rId16" w:history="1">
        <w:r w:rsidRPr="003B10E4">
          <w:rPr>
            <w:rStyle w:val="Hyperlink"/>
          </w:rPr>
          <w:t>https://nces.ed.gov/surveys/ruraled/definitions.asp</w:t>
        </w:r>
      </w:hyperlink>
      <w:r w:rsidRPr="003B10E4">
        <w:t>.</w:t>
      </w:r>
    </w:p>
    <w:p w14:paraId="02CB52BB" w14:textId="77777777" w:rsidR="003B10E4" w:rsidRPr="003B10E4" w:rsidRDefault="003B10E4" w:rsidP="003B10E4">
      <w:pPr>
        <w:pStyle w:val="EndNoteBibliography"/>
      </w:pPr>
      <w:r w:rsidRPr="003B10E4">
        <w:t>5.</w:t>
      </w:r>
      <w:r w:rsidRPr="003B10E4">
        <w:tab/>
        <w:t xml:space="preserve">Jackson AM, Mullican LA, Tse ZTH, Yin J, Zhou X, Kumar D, et al. Unplanned closure of public schools in Michigan, 2015 – 2016: Cross-sectional study on rurality and digital data harvesting. Journal of School Health. </w:t>
      </w:r>
      <w:r w:rsidRPr="00EC03FA">
        <w:t>2020:In press.</w:t>
      </w:r>
    </w:p>
    <w:p w14:paraId="22E6D7BC" w14:textId="2AB90F32" w:rsidR="00531E20" w:rsidRPr="00B0530F" w:rsidRDefault="00531E20" w:rsidP="00531E20">
      <w:pPr>
        <w:rPr>
          <w:rFonts w:eastAsia="PMingLiU"/>
        </w:rPr>
      </w:pPr>
      <w:r>
        <w:rPr>
          <w:rFonts w:eastAsia="PMingLiU"/>
        </w:rPr>
        <w:fldChar w:fldCharType="end"/>
      </w:r>
    </w:p>
    <w:sectPr w:rsidR="00531E20" w:rsidRPr="00B0530F" w:rsidSect="003C18B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23367B" w14:textId="77777777" w:rsidR="00877A9B" w:rsidRDefault="00877A9B" w:rsidP="00AE5BC7">
      <w:pPr>
        <w:spacing w:after="0" w:line="240" w:lineRule="auto"/>
      </w:pPr>
      <w:r>
        <w:separator/>
      </w:r>
    </w:p>
  </w:endnote>
  <w:endnote w:type="continuationSeparator" w:id="0">
    <w:p w14:paraId="2E337C93" w14:textId="77777777" w:rsidR="00877A9B" w:rsidRDefault="00877A9B" w:rsidP="00AE5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2672453"/>
      <w:docPartObj>
        <w:docPartGallery w:val="Page Numbers (Bottom of Page)"/>
        <w:docPartUnique/>
      </w:docPartObj>
    </w:sdtPr>
    <w:sdtEndPr>
      <w:rPr>
        <w:noProof/>
      </w:rPr>
    </w:sdtEndPr>
    <w:sdtContent>
      <w:p w14:paraId="09E1D431" w14:textId="3296B0F8" w:rsidR="003B10E4" w:rsidRDefault="003B10E4">
        <w:pPr>
          <w:pStyle w:val="Footer"/>
          <w:jc w:val="right"/>
        </w:pPr>
        <w:r>
          <w:fldChar w:fldCharType="begin"/>
        </w:r>
        <w:r>
          <w:instrText xml:space="preserve"> PAGE   \* MERGEFORMAT </w:instrText>
        </w:r>
        <w:r>
          <w:fldChar w:fldCharType="separate"/>
        </w:r>
        <w:r w:rsidR="00A15B3B">
          <w:rPr>
            <w:noProof/>
          </w:rPr>
          <w:t>21</w:t>
        </w:r>
        <w:r>
          <w:rPr>
            <w:noProof/>
          </w:rPr>
          <w:fldChar w:fldCharType="end"/>
        </w:r>
      </w:p>
    </w:sdtContent>
  </w:sdt>
  <w:p w14:paraId="433D288E" w14:textId="77777777" w:rsidR="003B10E4" w:rsidRDefault="003B1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DEE35D" w14:textId="77777777" w:rsidR="00877A9B" w:rsidRDefault="00877A9B" w:rsidP="00AE5BC7">
      <w:pPr>
        <w:spacing w:after="0" w:line="240" w:lineRule="auto"/>
      </w:pPr>
      <w:r>
        <w:separator/>
      </w:r>
    </w:p>
  </w:footnote>
  <w:footnote w:type="continuationSeparator" w:id="0">
    <w:p w14:paraId="209CDA36" w14:textId="77777777" w:rsidR="00877A9B" w:rsidRDefault="00877A9B" w:rsidP="00AE5B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hybridMultilevel"/>
    <w:tmpl w:val="EBCCACF8"/>
    <w:lvl w:ilvl="0" w:tplc="00000065">
      <w:start w:val="1"/>
      <w:numFmt w:val="decimal"/>
      <w:lvlText w:val="%1."/>
      <w:lvlJc w:val="left"/>
      <w:pPr>
        <w:ind w:left="720" w:hanging="360"/>
      </w:pPr>
    </w:lvl>
    <w:lvl w:ilvl="1" w:tplc="04090001">
      <w:start w:val="1"/>
      <w:numFmt w:val="bullet"/>
      <w:lvlText w:val=""/>
      <w:lvlJc w:val="left"/>
      <w:pPr>
        <w:ind w:left="0" w:firstLine="0"/>
      </w:pPr>
      <w:rPr>
        <w:rFonts w:ascii="Symbol" w:hAnsi="Symbol" w:hint="default"/>
      </w:rPr>
    </w:lvl>
    <w:lvl w:ilvl="2" w:tplc="FFFFFFFF">
      <w:numFmt w:val="decimal"/>
      <w:lvlText w:val=""/>
      <w:lvlJc w:val="left"/>
      <w:pPr>
        <w:ind w:left="0" w:firstLine="0"/>
      </w:pPr>
    </w:lvl>
    <w:lvl w:ilvl="3" w:tplc="04090001">
      <w:start w:val="1"/>
      <w:numFmt w:val="bullet"/>
      <w:lvlText w:val=""/>
      <w:lvlJc w:val="left"/>
      <w:pPr>
        <w:ind w:left="0" w:firstLine="0"/>
      </w:pPr>
      <w:rPr>
        <w:rFonts w:ascii="Symbol" w:hAnsi="Symbol" w:hint="default"/>
      </w:r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12B842A5"/>
    <w:multiLevelType w:val="hybridMultilevel"/>
    <w:tmpl w:val="174AB73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8261E7"/>
    <w:multiLevelType w:val="hybridMultilevel"/>
    <w:tmpl w:val="5D82D9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D3613A"/>
    <w:multiLevelType w:val="hybridMultilevel"/>
    <w:tmpl w:val="6B924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5F6325"/>
    <w:multiLevelType w:val="hybridMultilevel"/>
    <w:tmpl w:val="9ED620A2"/>
    <w:lvl w:ilvl="0" w:tplc="04090001">
      <w:start w:val="1"/>
      <w:numFmt w:val="bullet"/>
      <w:lvlText w:val=""/>
      <w:lvlJc w:val="left"/>
      <w:pPr>
        <w:ind w:left="1080" w:hanging="360"/>
      </w:pPr>
      <w:rPr>
        <w:rFonts w:ascii="Symbol" w:hAnsi="Symbol" w:hint="default"/>
      </w:rPr>
    </w:lvl>
    <w:lvl w:ilvl="1" w:tplc="FFFFFFFF">
      <w:numFmt w:val="decimal"/>
      <w:lvlText w:val=""/>
      <w:lvlJc w:val="left"/>
      <w:pPr>
        <w:ind w:left="360" w:firstLine="0"/>
      </w:pPr>
    </w:lvl>
    <w:lvl w:ilvl="2" w:tplc="FFFFFFFF">
      <w:numFmt w:val="decimal"/>
      <w:lvlText w:val=""/>
      <w:lvlJc w:val="left"/>
      <w:pPr>
        <w:ind w:left="360" w:firstLine="0"/>
      </w:pPr>
    </w:lvl>
    <w:lvl w:ilvl="3" w:tplc="FFFFFFFF">
      <w:numFmt w:val="decimal"/>
      <w:lvlText w:val=""/>
      <w:lvlJc w:val="left"/>
      <w:pPr>
        <w:ind w:left="360" w:firstLine="0"/>
      </w:pPr>
    </w:lvl>
    <w:lvl w:ilvl="4" w:tplc="FFFFFFFF">
      <w:numFmt w:val="decimal"/>
      <w:lvlText w:val=""/>
      <w:lvlJc w:val="left"/>
      <w:pPr>
        <w:ind w:left="360" w:firstLine="0"/>
      </w:pPr>
    </w:lvl>
    <w:lvl w:ilvl="5" w:tplc="FFFFFFFF">
      <w:numFmt w:val="decimal"/>
      <w:lvlText w:val=""/>
      <w:lvlJc w:val="left"/>
      <w:pPr>
        <w:ind w:left="360" w:firstLine="0"/>
      </w:pPr>
    </w:lvl>
    <w:lvl w:ilvl="6" w:tplc="FFFFFFFF">
      <w:numFmt w:val="decimal"/>
      <w:lvlText w:val=""/>
      <w:lvlJc w:val="left"/>
      <w:pPr>
        <w:ind w:left="360" w:firstLine="0"/>
      </w:pPr>
    </w:lvl>
    <w:lvl w:ilvl="7" w:tplc="FFFFFFFF">
      <w:numFmt w:val="decimal"/>
      <w:lvlText w:val=""/>
      <w:lvlJc w:val="left"/>
      <w:pPr>
        <w:ind w:left="360" w:firstLine="0"/>
      </w:pPr>
    </w:lvl>
    <w:lvl w:ilvl="8" w:tplc="FFFFFFFF">
      <w:numFmt w:val="decimal"/>
      <w:lvlText w:val=""/>
      <w:lvlJc w:val="left"/>
      <w:pPr>
        <w:ind w:left="360" w:firstLine="0"/>
      </w:pPr>
    </w:lvl>
  </w:abstractNum>
  <w:abstractNum w:abstractNumId="5" w15:restartNumberingAfterBreak="0">
    <w:nsid w:val="2CBC5964"/>
    <w:multiLevelType w:val="hybridMultilevel"/>
    <w:tmpl w:val="484CD9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136B5E"/>
    <w:multiLevelType w:val="hybridMultilevel"/>
    <w:tmpl w:val="8A98925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14315AE"/>
    <w:multiLevelType w:val="hybridMultilevel"/>
    <w:tmpl w:val="D10C39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8F5AB4"/>
    <w:multiLevelType w:val="hybridMultilevel"/>
    <w:tmpl w:val="6E4E12EA"/>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B91CFC88">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24508C"/>
    <w:multiLevelType w:val="hybridMultilevel"/>
    <w:tmpl w:val="A7F602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EDC20EF"/>
    <w:multiLevelType w:val="hybridMultilevel"/>
    <w:tmpl w:val="4790C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D53762"/>
    <w:multiLevelType w:val="hybridMultilevel"/>
    <w:tmpl w:val="B87607C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3244DF4"/>
    <w:multiLevelType w:val="hybridMultilevel"/>
    <w:tmpl w:val="A14441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7616DE3"/>
    <w:multiLevelType w:val="hybridMultilevel"/>
    <w:tmpl w:val="33605E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8A1B66"/>
    <w:multiLevelType w:val="hybridMultilevel"/>
    <w:tmpl w:val="847E340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29F337E"/>
    <w:multiLevelType w:val="hybridMultilevel"/>
    <w:tmpl w:val="3326A1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0A3941"/>
    <w:multiLevelType w:val="hybridMultilevel"/>
    <w:tmpl w:val="8990B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6632EA"/>
    <w:multiLevelType w:val="hybridMultilevel"/>
    <w:tmpl w:val="CD48C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F862CB"/>
    <w:multiLevelType w:val="hybridMultilevel"/>
    <w:tmpl w:val="AC049E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6DF405A3"/>
    <w:multiLevelType w:val="hybridMultilevel"/>
    <w:tmpl w:val="11182D84"/>
    <w:lvl w:ilvl="0" w:tplc="9B9A0B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2C5A1D"/>
    <w:multiLevelType w:val="hybridMultilevel"/>
    <w:tmpl w:val="B87C21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2"/>
  </w:num>
  <w:num w:numId="3">
    <w:abstractNumId w:val="0"/>
  </w:num>
  <w:num w:numId="4">
    <w:abstractNumId w:val="18"/>
  </w:num>
  <w:num w:numId="5">
    <w:abstractNumId w:val="5"/>
  </w:num>
  <w:num w:numId="6">
    <w:abstractNumId w:val="1"/>
  </w:num>
  <w:num w:numId="7">
    <w:abstractNumId w:val="8"/>
  </w:num>
  <w:num w:numId="8">
    <w:abstractNumId w:val="13"/>
  </w:num>
  <w:num w:numId="9">
    <w:abstractNumId w:val="10"/>
  </w:num>
  <w:num w:numId="10">
    <w:abstractNumId w:val="6"/>
  </w:num>
  <w:num w:numId="11">
    <w:abstractNumId w:val="11"/>
  </w:num>
  <w:num w:numId="12">
    <w:abstractNumId w:val="3"/>
  </w:num>
  <w:num w:numId="13">
    <w:abstractNumId w:val="0"/>
  </w:num>
  <w:num w:numId="14">
    <w:abstractNumId w:val="4"/>
  </w:num>
  <w:num w:numId="15">
    <w:abstractNumId w:val="7"/>
  </w:num>
  <w:num w:numId="16">
    <w:abstractNumId w:val="12"/>
  </w:num>
  <w:num w:numId="17">
    <w:abstractNumId w:val="14"/>
  </w:num>
  <w:num w:numId="18">
    <w:abstractNumId w:val="15"/>
  </w:num>
  <w:num w:numId="19">
    <w:abstractNumId w:val="16"/>
  </w:num>
  <w:num w:numId="20">
    <w:abstractNumId w:val="19"/>
  </w:num>
  <w:num w:numId="21">
    <w:abstractNumId w:val="20"/>
  </w:num>
  <w:num w:numId="2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EwMzYA0kbmZqaWpko6SsGpxcWZ+XkgBYZmtQBxMmoaLQ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5t2revf05w5s5ew05gve003520pxze9paza&quot;&gt;School_GA&lt;record-ids&gt;&lt;item&gt;2&lt;/item&gt;&lt;item&gt;16&lt;/item&gt;&lt;item&gt;29&lt;/item&gt;&lt;/record-ids&gt;&lt;/item&gt;&lt;/Libraries&gt;"/>
  </w:docVars>
  <w:rsids>
    <w:rsidRoot w:val="002B0D6F"/>
    <w:rsid w:val="00004127"/>
    <w:rsid w:val="00012123"/>
    <w:rsid w:val="00013539"/>
    <w:rsid w:val="00016789"/>
    <w:rsid w:val="0002264E"/>
    <w:rsid w:val="000346B6"/>
    <w:rsid w:val="00037315"/>
    <w:rsid w:val="00042D19"/>
    <w:rsid w:val="00047721"/>
    <w:rsid w:val="00047761"/>
    <w:rsid w:val="00053619"/>
    <w:rsid w:val="0005393F"/>
    <w:rsid w:val="00055D93"/>
    <w:rsid w:val="0005724A"/>
    <w:rsid w:val="00073CF1"/>
    <w:rsid w:val="00074268"/>
    <w:rsid w:val="00074543"/>
    <w:rsid w:val="00087A92"/>
    <w:rsid w:val="00091D54"/>
    <w:rsid w:val="00092872"/>
    <w:rsid w:val="000945D4"/>
    <w:rsid w:val="00095428"/>
    <w:rsid w:val="00096B16"/>
    <w:rsid w:val="00097547"/>
    <w:rsid w:val="000A45E6"/>
    <w:rsid w:val="000B1A4D"/>
    <w:rsid w:val="000B4F4C"/>
    <w:rsid w:val="000B7716"/>
    <w:rsid w:val="000C7DA4"/>
    <w:rsid w:val="000C7F07"/>
    <w:rsid w:val="000D07EA"/>
    <w:rsid w:val="000D3678"/>
    <w:rsid w:val="000E32E7"/>
    <w:rsid w:val="000E390E"/>
    <w:rsid w:val="000E777F"/>
    <w:rsid w:val="000E7F6F"/>
    <w:rsid w:val="000F3FB3"/>
    <w:rsid w:val="000F6BBC"/>
    <w:rsid w:val="000F7858"/>
    <w:rsid w:val="00102D35"/>
    <w:rsid w:val="00136379"/>
    <w:rsid w:val="00137699"/>
    <w:rsid w:val="00137E6B"/>
    <w:rsid w:val="0014068F"/>
    <w:rsid w:val="001468B6"/>
    <w:rsid w:val="00146B11"/>
    <w:rsid w:val="00147717"/>
    <w:rsid w:val="001505DF"/>
    <w:rsid w:val="00150D62"/>
    <w:rsid w:val="00151728"/>
    <w:rsid w:val="00164322"/>
    <w:rsid w:val="00170FDE"/>
    <w:rsid w:val="001725D9"/>
    <w:rsid w:val="00183B0C"/>
    <w:rsid w:val="00184DCF"/>
    <w:rsid w:val="00194224"/>
    <w:rsid w:val="001944A4"/>
    <w:rsid w:val="00195964"/>
    <w:rsid w:val="00195A6A"/>
    <w:rsid w:val="001A12EB"/>
    <w:rsid w:val="001A4176"/>
    <w:rsid w:val="001A7EC1"/>
    <w:rsid w:val="001B407D"/>
    <w:rsid w:val="001B43FB"/>
    <w:rsid w:val="001C0208"/>
    <w:rsid w:val="001D1968"/>
    <w:rsid w:val="001D4744"/>
    <w:rsid w:val="001D4E38"/>
    <w:rsid w:val="001D579F"/>
    <w:rsid w:val="001D7229"/>
    <w:rsid w:val="001F085A"/>
    <w:rsid w:val="001F2451"/>
    <w:rsid w:val="001F4F4F"/>
    <w:rsid w:val="001F5F9B"/>
    <w:rsid w:val="001F7A99"/>
    <w:rsid w:val="00206814"/>
    <w:rsid w:val="00213CEC"/>
    <w:rsid w:val="00217BBF"/>
    <w:rsid w:val="00221CDF"/>
    <w:rsid w:val="002311E5"/>
    <w:rsid w:val="00232521"/>
    <w:rsid w:val="00235A05"/>
    <w:rsid w:val="002405E0"/>
    <w:rsid w:val="00242407"/>
    <w:rsid w:val="00245C44"/>
    <w:rsid w:val="002508F4"/>
    <w:rsid w:val="00255D22"/>
    <w:rsid w:val="002564C4"/>
    <w:rsid w:val="00265E11"/>
    <w:rsid w:val="0026753B"/>
    <w:rsid w:val="002675C5"/>
    <w:rsid w:val="002700FD"/>
    <w:rsid w:val="00270297"/>
    <w:rsid w:val="002741DC"/>
    <w:rsid w:val="002771A0"/>
    <w:rsid w:val="0029575F"/>
    <w:rsid w:val="002A1A73"/>
    <w:rsid w:val="002A2162"/>
    <w:rsid w:val="002B0D6F"/>
    <w:rsid w:val="002B1208"/>
    <w:rsid w:val="002B7937"/>
    <w:rsid w:val="002C1303"/>
    <w:rsid w:val="002C4B74"/>
    <w:rsid w:val="002C59E2"/>
    <w:rsid w:val="002D4E7A"/>
    <w:rsid w:val="002D6D46"/>
    <w:rsid w:val="002E3765"/>
    <w:rsid w:val="002E5173"/>
    <w:rsid w:val="002E551C"/>
    <w:rsid w:val="002E74FA"/>
    <w:rsid w:val="002F1E60"/>
    <w:rsid w:val="002F366E"/>
    <w:rsid w:val="002F64A6"/>
    <w:rsid w:val="0030127A"/>
    <w:rsid w:val="00303902"/>
    <w:rsid w:val="003040DF"/>
    <w:rsid w:val="00307C33"/>
    <w:rsid w:val="0031007C"/>
    <w:rsid w:val="00321125"/>
    <w:rsid w:val="003254CF"/>
    <w:rsid w:val="00327A1C"/>
    <w:rsid w:val="00330D54"/>
    <w:rsid w:val="003366F9"/>
    <w:rsid w:val="00340F60"/>
    <w:rsid w:val="00341956"/>
    <w:rsid w:val="00344A96"/>
    <w:rsid w:val="00345277"/>
    <w:rsid w:val="00350803"/>
    <w:rsid w:val="00355D61"/>
    <w:rsid w:val="003560EA"/>
    <w:rsid w:val="00360BCC"/>
    <w:rsid w:val="0036230F"/>
    <w:rsid w:val="0036268F"/>
    <w:rsid w:val="00365D06"/>
    <w:rsid w:val="0036727C"/>
    <w:rsid w:val="00367DDA"/>
    <w:rsid w:val="003748A5"/>
    <w:rsid w:val="003803C0"/>
    <w:rsid w:val="00397A51"/>
    <w:rsid w:val="003A04ED"/>
    <w:rsid w:val="003A56AA"/>
    <w:rsid w:val="003A5F8A"/>
    <w:rsid w:val="003B10E4"/>
    <w:rsid w:val="003B48A6"/>
    <w:rsid w:val="003B4ADF"/>
    <w:rsid w:val="003B6CD5"/>
    <w:rsid w:val="003B7C18"/>
    <w:rsid w:val="003C18B6"/>
    <w:rsid w:val="003C7E23"/>
    <w:rsid w:val="003D5521"/>
    <w:rsid w:val="003E14F1"/>
    <w:rsid w:val="003F0D6A"/>
    <w:rsid w:val="003F11EF"/>
    <w:rsid w:val="003F1FF2"/>
    <w:rsid w:val="003F2661"/>
    <w:rsid w:val="003F50F3"/>
    <w:rsid w:val="003F57E1"/>
    <w:rsid w:val="00407945"/>
    <w:rsid w:val="00407DF6"/>
    <w:rsid w:val="00424254"/>
    <w:rsid w:val="004248EB"/>
    <w:rsid w:val="004254BA"/>
    <w:rsid w:val="004263F3"/>
    <w:rsid w:val="004271DB"/>
    <w:rsid w:val="00431BF0"/>
    <w:rsid w:val="004332F3"/>
    <w:rsid w:val="00433A48"/>
    <w:rsid w:val="00435E09"/>
    <w:rsid w:val="00443272"/>
    <w:rsid w:val="00456C20"/>
    <w:rsid w:val="0045793B"/>
    <w:rsid w:val="00461513"/>
    <w:rsid w:val="004703E7"/>
    <w:rsid w:val="004719FE"/>
    <w:rsid w:val="0047234B"/>
    <w:rsid w:val="0047261E"/>
    <w:rsid w:val="00475C94"/>
    <w:rsid w:val="00475F7A"/>
    <w:rsid w:val="004761DA"/>
    <w:rsid w:val="004848F5"/>
    <w:rsid w:val="004863FC"/>
    <w:rsid w:val="004874E3"/>
    <w:rsid w:val="00487DE1"/>
    <w:rsid w:val="004913AD"/>
    <w:rsid w:val="00491994"/>
    <w:rsid w:val="004929E1"/>
    <w:rsid w:val="004A78A9"/>
    <w:rsid w:val="004B16CC"/>
    <w:rsid w:val="004B2AF9"/>
    <w:rsid w:val="004B3AFA"/>
    <w:rsid w:val="004B3C2E"/>
    <w:rsid w:val="004B76A6"/>
    <w:rsid w:val="004C240D"/>
    <w:rsid w:val="004C3557"/>
    <w:rsid w:val="004C3CDA"/>
    <w:rsid w:val="004C49AA"/>
    <w:rsid w:val="004D0285"/>
    <w:rsid w:val="004D53F7"/>
    <w:rsid w:val="004D5A80"/>
    <w:rsid w:val="004D6211"/>
    <w:rsid w:val="004E38A6"/>
    <w:rsid w:val="004E3D80"/>
    <w:rsid w:val="004E5CEE"/>
    <w:rsid w:val="004F19EB"/>
    <w:rsid w:val="004F2000"/>
    <w:rsid w:val="004F2CB9"/>
    <w:rsid w:val="004F3107"/>
    <w:rsid w:val="004F3EB9"/>
    <w:rsid w:val="004F75AF"/>
    <w:rsid w:val="0050015C"/>
    <w:rsid w:val="005035B7"/>
    <w:rsid w:val="00507AE7"/>
    <w:rsid w:val="00511ECA"/>
    <w:rsid w:val="005257BA"/>
    <w:rsid w:val="005266BD"/>
    <w:rsid w:val="00531E20"/>
    <w:rsid w:val="00532C35"/>
    <w:rsid w:val="005358F0"/>
    <w:rsid w:val="005410BC"/>
    <w:rsid w:val="0054320C"/>
    <w:rsid w:val="00543EDA"/>
    <w:rsid w:val="00545FB6"/>
    <w:rsid w:val="00556267"/>
    <w:rsid w:val="0055638A"/>
    <w:rsid w:val="00557478"/>
    <w:rsid w:val="00560624"/>
    <w:rsid w:val="005731FB"/>
    <w:rsid w:val="00575A63"/>
    <w:rsid w:val="005764FA"/>
    <w:rsid w:val="00576940"/>
    <w:rsid w:val="00583D81"/>
    <w:rsid w:val="005875C5"/>
    <w:rsid w:val="00587D2C"/>
    <w:rsid w:val="005931FC"/>
    <w:rsid w:val="00593D34"/>
    <w:rsid w:val="005A45C3"/>
    <w:rsid w:val="005A54B0"/>
    <w:rsid w:val="005B7085"/>
    <w:rsid w:val="005C3F21"/>
    <w:rsid w:val="005C4E8C"/>
    <w:rsid w:val="005C5122"/>
    <w:rsid w:val="005C6928"/>
    <w:rsid w:val="005D0FA8"/>
    <w:rsid w:val="005D6C57"/>
    <w:rsid w:val="005E01D5"/>
    <w:rsid w:val="005E0C13"/>
    <w:rsid w:val="005E330F"/>
    <w:rsid w:val="005E7D36"/>
    <w:rsid w:val="005F2A71"/>
    <w:rsid w:val="005F47F4"/>
    <w:rsid w:val="005F6DAD"/>
    <w:rsid w:val="00614595"/>
    <w:rsid w:val="00617A16"/>
    <w:rsid w:val="006209E2"/>
    <w:rsid w:val="00620E49"/>
    <w:rsid w:val="006224B8"/>
    <w:rsid w:val="00623546"/>
    <w:rsid w:val="006244E3"/>
    <w:rsid w:val="00631ED0"/>
    <w:rsid w:val="00635661"/>
    <w:rsid w:val="0064021A"/>
    <w:rsid w:val="0064324E"/>
    <w:rsid w:val="006443B3"/>
    <w:rsid w:val="0064566E"/>
    <w:rsid w:val="00646246"/>
    <w:rsid w:val="00650CB2"/>
    <w:rsid w:val="00651898"/>
    <w:rsid w:val="006523B3"/>
    <w:rsid w:val="00656A53"/>
    <w:rsid w:val="006619B0"/>
    <w:rsid w:val="00662A78"/>
    <w:rsid w:val="00666AB8"/>
    <w:rsid w:val="00670E76"/>
    <w:rsid w:val="00670EE1"/>
    <w:rsid w:val="006904B7"/>
    <w:rsid w:val="006926D2"/>
    <w:rsid w:val="006954A9"/>
    <w:rsid w:val="00695910"/>
    <w:rsid w:val="006A3E3C"/>
    <w:rsid w:val="006B1C10"/>
    <w:rsid w:val="006B2ACB"/>
    <w:rsid w:val="006B5B40"/>
    <w:rsid w:val="006B6769"/>
    <w:rsid w:val="006B7761"/>
    <w:rsid w:val="006D3AE2"/>
    <w:rsid w:val="006E0EBA"/>
    <w:rsid w:val="006E17CD"/>
    <w:rsid w:val="006E28B8"/>
    <w:rsid w:val="006E396C"/>
    <w:rsid w:val="006E53F3"/>
    <w:rsid w:val="006F0DDA"/>
    <w:rsid w:val="006F2EAB"/>
    <w:rsid w:val="00702FCF"/>
    <w:rsid w:val="0070445E"/>
    <w:rsid w:val="0070528D"/>
    <w:rsid w:val="007113F6"/>
    <w:rsid w:val="00711491"/>
    <w:rsid w:val="00711EDB"/>
    <w:rsid w:val="00713285"/>
    <w:rsid w:val="0072493B"/>
    <w:rsid w:val="00725197"/>
    <w:rsid w:val="00725BEA"/>
    <w:rsid w:val="00726639"/>
    <w:rsid w:val="00727B63"/>
    <w:rsid w:val="0073131C"/>
    <w:rsid w:val="00732118"/>
    <w:rsid w:val="00733CD3"/>
    <w:rsid w:val="00740A8F"/>
    <w:rsid w:val="00750EAA"/>
    <w:rsid w:val="007511D4"/>
    <w:rsid w:val="0075244F"/>
    <w:rsid w:val="00752D18"/>
    <w:rsid w:val="00754998"/>
    <w:rsid w:val="00763738"/>
    <w:rsid w:val="0076385E"/>
    <w:rsid w:val="00765032"/>
    <w:rsid w:val="0076538B"/>
    <w:rsid w:val="00776F88"/>
    <w:rsid w:val="00777E4A"/>
    <w:rsid w:val="0078029F"/>
    <w:rsid w:val="00782090"/>
    <w:rsid w:val="007846C5"/>
    <w:rsid w:val="00792717"/>
    <w:rsid w:val="00792A45"/>
    <w:rsid w:val="007A1C0F"/>
    <w:rsid w:val="007A2F59"/>
    <w:rsid w:val="007A383F"/>
    <w:rsid w:val="007A3A16"/>
    <w:rsid w:val="007B0CC5"/>
    <w:rsid w:val="007B3DF9"/>
    <w:rsid w:val="007B4B2B"/>
    <w:rsid w:val="007B592D"/>
    <w:rsid w:val="007C249A"/>
    <w:rsid w:val="007C5011"/>
    <w:rsid w:val="007C6B7C"/>
    <w:rsid w:val="007D4A0F"/>
    <w:rsid w:val="007D56CA"/>
    <w:rsid w:val="007D7444"/>
    <w:rsid w:val="007E2DFA"/>
    <w:rsid w:val="007E69ED"/>
    <w:rsid w:val="007F113D"/>
    <w:rsid w:val="007F2CFF"/>
    <w:rsid w:val="007F34CA"/>
    <w:rsid w:val="00800E9D"/>
    <w:rsid w:val="0080387F"/>
    <w:rsid w:val="008043FE"/>
    <w:rsid w:val="00811BF6"/>
    <w:rsid w:val="008132B2"/>
    <w:rsid w:val="008142D6"/>
    <w:rsid w:val="008170B1"/>
    <w:rsid w:val="00820A18"/>
    <w:rsid w:val="0082248B"/>
    <w:rsid w:val="00832F5A"/>
    <w:rsid w:val="00851B27"/>
    <w:rsid w:val="00852D1E"/>
    <w:rsid w:val="00856C6C"/>
    <w:rsid w:val="00860402"/>
    <w:rsid w:val="0086668F"/>
    <w:rsid w:val="0087286A"/>
    <w:rsid w:val="008731D0"/>
    <w:rsid w:val="00877A9B"/>
    <w:rsid w:val="00884288"/>
    <w:rsid w:val="00884D4D"/>
    <w:rsid w:val="00886D70"/>
    <w:rsid w:val="00887881"/>
    <w:rsid w:val="008908D3"/>
    <w:rsid w:val="0089194B"/>
    <w:rsid w:val="00893BDD"/>
    <w:rsid w:val="00895DC7"/>
    <w:rsid w:val="008A51E3"/>
    <w:rsid w:val="008B71CD"/>
    <w:rsid w:val="008C05F4"/>
    <w:rsid w:val="008C621B"/>
    <w:rsid w:val="008D24D6"/>
    <w:rsid w:val="008D540E"/>
    <w:rsid w:val="008D5457"/>
    <w:rsid w:val="008E22FB"/>
    <w:rsid w:val="008E7C9F"/>
    <w:rsid w:val="008E7F5D"/>
    <w:rsid w:val="008F0D49"/>
    <w:rsid w:val="008F105F"/>
    <w:rsid w:val="008F55A5"/>
    <w:rsid w:val="00901E27"/>
    <w:rsid w:val="00904B5B"/>
    <w:rsid w:val="00905DBB"/>
    <w:rsid w:val="009116FE"/>
    <w:rsid w:val="00912ECE"/>
    <w:rsid w:val="009165B3"/>
    <w:rsid w:val="00921526"/>
    <w:rsid w:val="00922AE3"/>
    <w:rsid w:val="00923922"/>
    <w:rsid w:val="00925995"/>
    <w:rsid w:val="00926092"/>
    <w:rsid w:val="009333C1"/>
    <w:rsid w:val="00936506"/>
    <w:rsid w:val="00937848"/>
    <w:rsid w:val="009410C2"/>
    <w:rsid w:val="00945E9A"/>
    <w:rsid w:val="00961D7E"/>
    <w:rsid w:val="0096299B"/>
    <w:rsid w:val="009636D5"/>
    <w:rsid w:val="00963958"/>
    <w:rsid w:val="00970A2D"/>
    <w:rsid w:val="009743B2"/>
    <w:rsid w:val="0097536B"/>
    <w:rsid w:val="00983F57"/>
    <w:rsid w:val="00983F7F"/>
    <w:rsid w:val="0098444C"/>
    <w:rsid w:val="009854E3"/>
    <w:rsid w:val="00986AB4"/>
    <w:rsid w:val="00993CD4"/>
    <w:rsid w:val="009941D5"/>
    <w:rsid w:val="009B4396"/>
    <w:rsid w:val="009B6EB0"/>
    <w:rsid w:val="009C2AD0"/>
    <w:rsid w:val="009C4E33"/>
    <w:rsid w:val="009D13C4"/>
    <w:rsid w:val="009D2F9F"/>
    <w:rsid w:val="009D4E51"/>
    <w:rsid w:val="009D54E2"/>
    <w:rsid w:val="009E3C61"/>
    <w:rsid w:val="009F03B1"/>
    <w:rsid w:val="009F37BB"/>
    <w:rsid w:val="009F3AB5"/>
    <w:rsid w:val="00A04BEE"/>
    <w:rsid w:val="00A05FC5"/>
    <w:rsid w:val="00A0736F"/>
    <w:rsid w:val="00A1133A"/>
    <w:rsid w:val="00A129EF"/>
    <w:rsid w:val="00A13DA6"/>
    <w:rsid w:val="00A15B3B"/>
    <w:rsid w:val="00A22D36"/>
    <w:rsid w:val="00A2354C"/>
    <w:rsid w:val="00A23981"/>
    <w:rsid w:val="00A34C68"/>
    <w:rsid w:val="00A3570C"/>
    <w:rsid w:val="00A35D04"/>
    <w:rsid w:val="00A37899"/>
    <w:rsid w:val="00A40D64"/>
    <w:rsid w:val="00A43D0D"/>
    <w:rsid w:val="00A44E39"/>
    <w:rsid w:val="00A4648A"/>
    <w:rsid w:val="00A609E7"/>
    <w:rsid w:val="00A624C0"/>
    <w:rsid w:val="00A639A3"/>
    <w:rsid w:val="00A63B38"/>
    <w:rsid w:val="00A647CC"/>
    <w:rsid w:val="00A66BB6"/>
    <w:rsid w:val="00A70151"/>
    <w:rsid w:val="00A746DD"/>
    <w:rsid w:val="00A75093"/>
    <w:rsid w:val="00A8330A"/>
    <w:rsid w:val="00A86B54"/>
    <w:rsid w:val="00A92F0F"/>
    <w:rsid w:val="00A97D51"/>
    <w:rsid w:val="00AA0DC5"/>
    <w:rsid w:val="00AA275A"/>
    <w:rsid w:val="00AA3A2D"/>
    <w:rsid w:val="00AA762B"/>
    <w:rsid w:val="00AB7F0C"/>
    <w:rsid w:val="00AC0CF0"/>
    <w:rsid w:val="00AD06C4"/>
    <w:rsid w:val="00AE0BE7"/>
    <w:rsid w:val="00AE5BC7"/>
    <w:rsid w:val="00AF21CF"/>
    <w:rsid w:val="00AF4F7C"/>
    <w:rsid w:val="00B00446"/>
    <w:rsid w:val="00B01BCC"/>
    <w:rsid w:val="00B0530F"/>
    <w:rsid w:val="00B17FD6"/>
    <w:rsid w:val="00B24DBA"/>
    <w:rsid w:val="00B24FAF"/>
    <w:rsid w:val="00B255ED"/>
    <w:rsid w:val="00B341F7"/>
    <w:rsid w:val="00B4696E"/>
    <w:rsid w:val="00B46A7D"/>
    <w:rsid w:val="00B52B21"/>
    <w:rsid w:val="00B619B3"/>
    <w:rsid w:val="00B61C32"/>
    <w:rsid w:val="00B63CA5"/>
    <w:rsid w:val="00B63E12"/>
    <w:rsid w:val="00B64E05"/>
    <w:rsid w:val="00B7299D"/>
    <w:rsid w:val="00B750B9"/>
    <w:rsid w:val="00B825B5"/>
    <w:rsid w:val="00B829B8"/>
    <w:rsid w:val="00B82B97"/>
    <w:rsid w:val="00B84924"/>
    <w:rsid w:val="00B87980"/>
    <w:rsid w:val="00B963A0"/>
    <w:rsid w:val="00BA0485"/>
    <w:rsid w:val="00BA2DDF"/>
    <w:rsid w:val="00BA39F1"/>
    <w:rsid w:val="00BA52E2"/>
    <w:rsid w:val="00BA55E2"/>
    <w:rsid w:val="00BA6511"/>
    <w:rsid w:val="00BA7918"/>
    <w:rsid w:val="00BB07E0"/>
    <w:rsid w:val="00BB5C65"/>
    <w:rsid w:val="00BB674F"/>
    <w:rsid w:val="00BB6CD2"/>
    <w:rsid w:val="00BB7DD0"/>
    <w:rsid w:val="00BC11D3"/>
    <w:rsid w:val="00BC1EC5"/>
    <w:rsid w:val="00BC4365"/>
    <w:rsid w:val="00BD031F"/>
    <w:rsid w:val="00BE2257"/>
    <w:rsid w:val="00BE6A73"/>
    <w:rsid w:val="00BF2587"/>
    <w:rsid w:val="00BF27F8"/>
    <w:rsid w:val="00BF327B"/>
    <w:rsid w:val="00BF4942"/>
    <w:rsid w:val="00BF7B2D"/>
    <w:rsid w:val="00C02602"/>
    <w:rsid w:val="00C02794"/>
    <w:rsid w:val="00C23506"/>
    <w:rsid w:val="00C30624"/>
    <w:rsid w:val="00C41418"/>
    <w:rsid w:val="00C41978"/>
    <w:rsid w:val="00C419D7"/>
    <w:rsid w:val="00C4435B"/>
    <w:rsid w:val="00C500AB"/>
    <w:rsid w:val="00C50CB8"/>
    <w:rsid w:val="00C5332D"/>
    <w:rsid w:val="00C537FB"/>
    <w:rsid w:val="00C53BB8"/>
    <w:rsid w:val="00C6067F"/>
    <w:rsid w:val="00C75346"/>
    <w:rsid w:val="00C76A8C"/>
    <w:rsid w:val="00C80CB0"/>
    <w:rsid w:val="00C841B9"/>
    <w:rsid w:val="00C8446D"/>
    <w:rsid w:val="00C87F34"/>
    <w:rsid w:val="00C943DD"/>
    <w:rsid w:val="00CA4355"/>
    <w:rsid w:val="00CB0A57"/>
    <w:rsid w:val="00CC0D18"/>
    <w:rsid w:val="00CC3779"/>
    <w:rsid w:val="00CC77BB"/>
    <w:rsid w:val="00CD0689"/>
    <w:rsid w:val="00CD08A2"/>
    <w:rsid w:val="00CD09DE"/>
    <w:rsid w:val="00CD5E8A"/>
    <w:rsid w:val="00CE4525"/>
    <w:rsid w:val="00CE49B9"/>
    <w:rsid w:val="00CF06B3"/>
    <w:rsid w:val="00CF49BD"/>
    <w:rsid w:val="00CF53F1"/>
    <w:rsid w:val="00D02B1F"/>
    <w:rsid w:val="00D22BB3"/>
    <w:rsid w:val="00D2347A"/>
    <w:rsid w:val="00D2383F"/>
    <w:rsid w:val="00D24C60"/>
    <w:rsid w:val="00D265AD"/>
    <w:rsid w:val="00D2700F"/>
    <w:rsid w:val="00D30224"/>
    <w:rsid w:val="00D30476"/>
    <w:rsid w:val="00D30536"/>
    <w:rsid w:val="00D3264C"/>
    <w:rsid w:val="00D43DD3"/>
    <w:rsid w:val="00D43FC1"/>
    <w:rsid w:val="00D45C21"/>
    <w:rsid w:val="00D5159C"/>
    <w:rsid w:val="00D60042"/>
    <w:rsid w:val="00D60B5A"/>
    <w:rsid w:val="00D64756"/>
    <w:rsid w:val="00D7000F"/>
    <w:rsid w:val="00D749AC"/>
    <w:rsid w:val="00D76BC0"/>
    <w:rsid w:val="00D76DB9"/>
    <w:rsid w:val="00D8055C"/>
    <w:rsid w:val="00D80B9A"/>
    <w:rsid w:val="00D84736"/>
    <w:rsid w:val="00D84754"/>
    <w:rsid w:val="00D85DC3"/>
    <w:rsid w:val="00D94CF3"/>
    <w:rsid w:val="00D97C39"/>
    <w:rsid w:val="00DA6FC1"/>
    <w:rsid w:val="00DB27E2"/>
    <w:rsid w:val="00DB3E7B"/>
    <w:rsid w:val="00DB5A92"/>
    <w:rsid w:val="00DB6F3C"/>
    <w:rsid w:val="00DB794F"/>
    <w:rsid w:val="00DC2A3C"/>
    <w:rsid w:val="00DC5212"/>
    <w:rsid w:val="00DD6ECC"/>
    <w:rsid w:val="00DD77C9"/>
    <w:rsid w:val="00DE3E8B"/>
    <w:rsid w:val="00DE5FD6"/>
    <w:rsid w:val="00DE783F"/>
    <w:rsid w:val="00DF13DA"/>
    <w:rsid w:val="00DF3D72"/>
    <w:rsid w:val="00DF7D4D"/>
    <w:rsid w:val="00E0142B"/>
    <w:rsid w:val="00E06BBD"/>
    <w:rsid w:val="00E07B1E"/>
    <w:rsid w:val="00E16741"/>
    <w:rsid w:val="00E17703"/>
    <w:rsid w:val="00E24F70"/>
    <w:rsid w:val="00E26047"/>
    <w:rsid w:val="00E27A05"/>
    <w:rsid w:val="00E31DAF"/>
    <w:rsid w:val="00E31DFD"/>
    <w:rsid w:val="00E33598"/>
    <w:rsid w:val="00E52847"/>
    <w:rsid w:val="00E6039B"/>
    <w:rsid w:val="00E67AC5"/>
    <w:rsid w:val="00E70C45"/>
    <w:rsid w:val="00E73BE6"/>
    <w:rsid w:val="00E73FEB"/>
    <w:rsid w:val="00E83E05"/>
    <w:rsid w:val="00E84FC3"/>
    <w:rsid w:val="00E86A66"/>
    <w:rsid w:val="00E879A1"/>
    <w:rsid w:val="00E92CCE"/>
    <w:rsid w:val="00E95FD4"/>
    <w:rsid w:val="00EA312A"/>
    <w:rsid w:val="00EA60DB"/>
    <w:rsid w:val="00EA7538"/>
    <w:rsid w:val="00EB1C08"/>
    <w:rsid w:val="00EC03FA"/>
    <w:rsid w:val="00EC1A62"/>
    <w:rsid w:val="00EC2C1B"/>
    <w:rsid w:val="00EC3E2B"/>
    <w:rsid w:val="00EC4CD2"/>
    <w:rsid w:val="00ED31E9"/>
    <w:rsid w:val="00ED492D"/>
    <w:rsid w:val="00ED5A01"/>
    <w:rsid w:val="00ED71F2"/>
    <w:rsid w:val="00ED78F0"/>
    <w:rsid w:val="00EE1856"/>
    <w:rsid w:val="00EE705B"/>
    <w:rsid w:val="00EF0DA3"/>
    <w:rsid w:val="00EF3060"/>
    <w:rsid w:val="00EF382E"/>
    <w:rsid w:val="00EF3BA1"/>
    <w:rsid w:val="00EF4797"/>
    <w:rsid w:val="00EF7F7F"/>
    <w:rsid w:val="00F14FED"/>
    <w:rsid w:val="00F179EB"/>
    <w:rsid w:val="00F23F24"/>
    <w:rsid w:val="00F24B7E"/>
    <w:rsid w:val="00F36079"/>
    <w:rsid w:val="00F420EB"/>
    <w:rsid w:val="00F46630"/>
    <w:rsid w:val="00F47758"/>
    <w:rsid w:val="00F53E0F"/>
    <w:rsid w:val="00F5428E"/>
    <w:rsid w:val="00F60575"/>
    <w:rsid w:val="00F642D9"/>
    <w:rsid w:val="00F6519A"/>
    <w:rsid w:val="00F65F99"/>
    <w:rsid w:val="00F707E4"/>
    <w:rsid w:val="00F71A39"/>
    <w:rsid w:val="00F77971"/>
    <w:rsid w:val="00F87D66"/>
    <w:rsid w:val="00F97D95"/>
    <w:rsid w:val="00FA0FF9"/>
    <w:rsid w:val="00FA12A4"/>
    <w:rsid w:val="00FA149B"/>
    <w:rsid w:val="00FA47C8"/>
    <w:rsid w:val="00FB4DD1"/>
    <w:rsid w:val="00FB5399"/>
    <w:rsid w:val="00FB622C"/>
    <w:rsid w:val="00FD234A"/>
    <w:rsid w:val="00FD489C"/>
    <w:rsid w:val="00FE45A1"/>
    <w:rsid w:val="00FE623F"/>
    <w:rsid w:val="00FE6B68"/>
    <w:rsid w:val="00FF38BA"/>
  </w:rsids>
  <m:mathPr>
    <m:mathFont m:val="Cambria Math"/>
    <m:brkBin m:val="before"/>
    <m:brkBinSub m:val="--"/>
    <m:smallFrac m:val="0"/>
    <m:dispDef/>
    <m:lMargin m:val="0"/>
    <m:rMargin m:val="0"/>
    <m:defJc m:val="centerGroup"/>
    <m:wrapIndent m:val="1440"/>
    <m:intLim m:val="subSup"/>
    <m:naryLim m:val="undOvr"/>
  </m:mathPr>
  <w:themeFontLang w:val="en-US" w:eastAsia="zh-H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97F77"/>
  <w15:docId w15:val="{C8589A80-319C-4634-A2DC-D24E1BDE8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E20"/>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2B0D6F"/>
  </w:style>
  <w:style w:type="paragraph" w:styleId="CommentText">
    <w:name w:val="annotation text"/>
    <w:basedOn w:val="Normal"/>
    <w:link w:val="CommentTextChar"/>
    <w:uiPriority w:val="99"/>
    <w:unhideWhenUsed/>
    <w:rsid w:val="002B0D6F"/>
    <w:pPr>
      <w:spacing w:after="0" w:line="240" w:lineRule="auto"/>
    </w:pPr>
    <w:rPr>
      <w:rFonts w:ascii="Times New Roman" w:eastAsia="PMingLiU" w:hAnsi="Times New Roman" w:cs="Times New Roman"/>
      <w:sz w:val="20"/>
      <w:szCs w:val="20"/>
    </w:rPr>
  </w:style>
  <w:style w:type="character" w:customStyle="1" w:styleId="CommentTextChar">
    <w:name w:val="Comment Text Char"/>
    <w:basedOn w:val="DefaultParagraphFont"/>
    <w:link w:val="CommentText"/>
    <w:uiPriority w:val="99"/>
    <w:rsid w:val="002B0D6F"/>
    <w:rPr>
      <w:rFonts w:ascii="Times New Roman" w:eastAsia="PMingLiU" w:hAnsi="Times New Roman" w:cs="Times New Roman"/>
      <w:sz w:val="20"/>
      <w:szCs w:val="20"/>
    </w:rPr>
  </w:style>
  <w:style w:type="character" w:customStyle="1" w:styleId="Hyperlink1">
    <w:name w:val="Hyperlink1"/>
    <w:basedOn w:val="DefaultParagraphFont"/>
    <w:uiPriority w:val="99"/>
    <w:unhideWhenUsed/>
    <w:rsid w:val="002B0D6F"/>
    <w:rPr>
      <w:color w:val="0563C1"/>
      <w:u w:val="single"/>
    </w:rPr>
  </w:style>
  <w:style w:type="paragraph" w:styleId="Header">
    <w:name w:val="header"/>
    <w:basedOn w:val="Normal"/>
    <w:link w:val="HeaderChar"/>
    <w:uiPriority w:val="99"/>
    <w:unhideWhenUsed/>
    <w:rsid w:val="002B0D6F"/>
    <w:pPr>
      <w:tabs>
        <w:tab w:val="center" w:pos="4680"/>
        <w:tab w:val="right" w:pos="9360"/>
      </w:tabs>
      <w:spacing w:after="0" w:line="240" w:lineRule="auto"/>
    </w:pPr>
    <w:rPr>
      <w:rFonts w:eastAsia="PMingLiU"/>
    </w:rPr>
  </w:style>
  <w:style w:type="character" w:customStyle="1" w:styleId="HeaderChar">
    <w:name w:val="Header Char"/>
    <w:basedOn w:val="DefaultParagraphFont"/>
    <w:link w:val="Header"/>
    <w:uiPriority w:val="99"/>
    <w:rsid w:val="002B0D6F"/>
    <w:rPr>
      <w:rFonts w:eastAsia="PMingLiU"/>
    </w:rPr>
  </w:style>
  <w:style w:type="paragraph" w:styleId="Footer">
    <w:name w:val="footer"/>
    <w:basedOn w:val="Normal"/>
    <w:link w:val="FooterChar"/>
    <w:uiPriority w:val="99"/>
    <w:unhideWhenUsed/>
    <w:rsid w:val="002B0D6F"/>
    <w:pPr>
      <w:tabs>
        <w:tab w:val="center" w:pos="4680"/>
        <w:tab w:val="right" w:pos="9360"/>
      </w:tabs>
      <w:spacing w:after="0" w:line="240" w:lineRule="auto"/>
    </w:pPr>
    <w:rPr>
      <w:rFonts w:eastAsia="PMingLiU"/>
    </w:rPr>
  </w:style>
  <w:style w:type="character" w:customStyle="1" w:styleId="FooterChar">
    <w:name w:val="Footer Char"/>
    <w:basedOn w:val="DefaultParagraphFont"/>
    <w:link w:val="Footer"/>
    <w:uiPriority w:val="99"/>
    <w:rsid w:val="002B0D6F"/>
    <w:rPr>
      <w:rFonts w:eastAsia="PMingLiU"/>
    </w:rPr>
  </w:style>
  <w:style w:type="paragraph" w:styleId="ListParagraph">
    <w:name w:val="List Paragraph"/>
    <w:basedOn w:val="Normal"/>
    <w:uiPriority w:val="34"/>
    <w:qFormat/>
    <w:rsid w:val="002B0D6F"/>
    <w:pPr>
      <w:ind w:left="720"/>
      <w:contextualSpacing/>
    </w:pPr>
    <w:rPr>
      <w:rFonts w:eastAsia="PMingLiU"/>
    </w:rPr>
  </w:style>
  <w:style w:type="character" w:customStyle="1" w:styleId="CommentSubjectChar">
    <w:name w:val="Comment Subject Char"/>
    <w:basedOn w:val="CommentTextChar"/>
    <w:link w:val="CommentSubject"/>
    <w:uiPriority w:val="99"/>
    <w:semiHidden/>
    <w:rsid w:val="002B0D6F"/>
    <w:rPr>
      <w:rFonts w:ascii="Times New Roman" w:eastAsia="PMingLiU" w:hAnsi="Times New Roman" w:cs="Times New Roman"/>
      <w:b/>
      <w:bCs/>
      <w:sz w:val="20"/>
      <w:szCs w:val="20"/>
    </w:rPr>
  </w:style>
  <w:style w:type="paragraph" w:customStyle="1" w:styleId="CommentSubject1">
    <w:name w:val="Comment Subject1"/>
    <w:basedOn w:val="CommentText"/>
    <w:next w:val="CommentText"/>
    <w:uiPriority w:val="99"/>
    <w:semiHidden/>
    <w:unhideWhenUsed/>
    <w:rsid w:val="002B0D6F"/>
    <w:pPr>
      <w:spacing w:after="160"/>
    </w:pPr>
    <w:rPr>
      <w:b/>
      <w:bCs/>
    </w:rPr>
  </w:style>
  <w:style w:type="character" w:customStyle="1" w:styleId="BalloonTextChar">
    <w:name w:val="Balloon Text Char"/>
    <w:basedOn w:val="DefaultParagraphFont"/>
    <w:link w:val="BalloonText"/>
    <w:uiPriority w:val="99"/>
    <w:semiHidden/>
    <w:rsid w:val="002B0D6F"/>
    <w:rPr>
      <w:rFonts w:ascii="Segoe UI" w:hAnsi="Segoe UI" w:cs="Segoe UI"/>
      <w:sz w:val="18"/>
      <w:szCs w:val="18"/>
    </w:rPr>
  </w:style>
  <w:style w:type="paragraph" w:styleId="BalloonText">
    <w:name w:val="Balloon Text"/>
    <w:basedOn w:val="Normal"/>
    <w:link w:val="BalloonTextChar"/>
    <w:uiPriority w:val="99"/>
    <w:semiHidden/>
    <w:unhideWhenUsed/>
    <w:rsid w:val="002B0D6F"/>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2B0D6F"/>
    <w:rPr>
      <w:rFonts w:ascii="Segoe UI" w:hAnsi="Segoe UI" w:cs="Segoe UI"/>
      <w:sz w:val="18"/>
      <w:szCs w:val="18"/>
    </w:rPr>
  </w:style>
  <w:style w:type="table" w:customStyle="1" w:styleId="TableGrid1">
    <w:name w:val="Table Grid1"/>
    <w:basedOn w:val="TableNormal"/>
    <w:next w:val="TableGrid"/>
    <w:uiPriority w:val="39"/>
    <w:rsid w:val="002B0D6F"/>
    <w:pPr>
      <w:spacing w:after="0" w:line="240" w:lineRule="auto"/>
    </w:pPr>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B0D6F"/>
    <w:pPr>
      <w:spacing w:after="0" w:line="240" w:lineRule="auto"/>
    </w:pPr>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B0D6F"/>
    <w:pPr>
      <w:spacing w:before="100" w:beforeAutospacing="1" w:after="100" w:afterAutospacing="1" w:line="240" w:lineRule="auto"/>
    </w:pPr>
    <w:rPr>
      <w:rFonts w:ascii="Times New Roman" w:eastAsia="Times New Roman" w:hAnsi="Times New Roman" w:cs="Times New Roman"/>
      <w:szCs w:val="24"/>
    </w:rPr>
  </w:style>
  <w:style w:type="character" w:customStyle="1" w:styleId="gnkrckgcgsb">
    <w:name w:val="gnkrckgcgsb"/>
    <w:basedOn w:val="DefaultParagraphFont"/>
    <w:rsid w:val="002B0D6F"/>
  </w:style>
  <w:style w:type="paragraph" w:styleId="HTMLPreformatted">
    <w:name w:val="HTML Preformatted"/>
    <w:basedOn w:val="Normal"/>
    <w:link w:val="HTMLPreformattedChar"/>
    <w:uiPriority w:val="99"/>
    <w:unhideWhenUsed/>
    <w:rsid w:val="002B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B0D6F"/>
    <w:rPr>
      <w:rFonts w:ascii="Courier New" w:eastAsia="Times New Roman" w:hAnsi="Courier New" w:cs="Courier New"/>
      <w:sz w:val="20"/>
      <w:szCs w:val="20"/>
    </w:rPr>
  </w:style>
  <w:style w:type="paragraph" w:customStyle="1" w:styleId="EndNoteBibliographyTitle">
    <w:name w:val="EndNote Bibliography Title"/>
    <w:basedOn w:val="Normal"/>
    <w:link w:val="EndNoteBibliographyTitleChar"/>
    <w:rsid w:val="002B0D6F"/>
    <w:pPr>
      <w:spacing w:after="0"/>
      <w:jc w:val="center"/>
    </w:pPr>
    <w:rPr>
      <w:rFonts w:ascii="Times New Roman" w:eastAsia="PMingLiU" w:hAnsi="Times New Roman" w:cs="Times New Roman"/>
      <w:noProof/>
    </w:rPr>
  </w:style>
  <w:style w:type="character" w:customStyle="1" w:styleId="EndNoteBibliographyTitleChar">
    <w:name w:val="EndNote Bibliography Title Char"/>
    <w:basedOn w:val="DefaultParagraphFont"/>
    <w:link w:val="EndNoteBibliographyTitle"/>
    <w:rsid w:val="002B0D6F"/>
    <w:rPr>
      <w:rFonts w:ascii="Times New Roman" w:eastAsia="PMingLiU" w:hAnsi="Times New Roman" w:cs="Times New Roman"/>
      <w:noProof/>
      <w:sz w:val="24"/>
    </w:rPr>
  </w:style>
  <w:style w:type="paragraph" w:customStyle="1" w:styleId="EndNoteBibliography">
    <w:name w:val="EndNote Bibliography"/>
    <w:basedOn w:val="Normal"/>
    <w:link w:val="EndNoteBibliographyChar"/>
    <w:rsid w:val="002B0D6F"/>
    <w:pPr>
      <w:spacing w:line="240" w:lineRule="auto"/>
    </w:pPr>
    <w:rPr>
      <w:rFonts w:ascii="Times New Roman" w:eastAsia="PMingLiU" w:hAnsi="Times New Roman" w:cs="Times New Roman"/>
      <w:noProof/>
    </w:rPr>
  </w:style>
  <w:style w:type="character" w:customStyle="1" w:styleId="EndNoteBibliographyChar">
    <w:name w:val="EndNote Bibliography Char"/>
    <w:basedOn w:val="DefaultParagraphFont"/>
    <w:link w:val="EndNoteBibliography"/>
    <w:rsid w:val="002B0D6F"/>
    <w:rPr>
      <w:rFonts w:ascii="Times New Roman" w:eastAsia="PMingLiU" w:hAnsi="Times New Roman" w:cs="Times New Roman"/>
      <w:noProof/>
      <w:sz w:val="24"/>
    </w:rPr>
  </w:style>
  <w:style w:type="character" w:styleId="CommentReference">
    <w:name w:val="annotation reference"/>
    <w:basedOn w:val="DefaultParagraphFont"/>
    <w:uiPriority w:val="99"/>
    <w:semiHidden/>
    <w:unhideWhenUsed/>
    <w:rsid w:val="002B0D6F"/>
    <w:rPr>
      <w:sz w:val="16"/>
      <w:szCs w:val="16"/>
    </w:rPr>
  </w:style>
  <w:style w:type="paragraph" w:styleId="Revision">
    <w:name w:val="Revision"/>
    <w:hidden/>
    <w:uiPriority w:val="99"/>
    <w:semiHidden/>
    <w:rsid w:val="002B0D6F"/>
    <w:pPr>
      <w:spacing w:after="0" w:line="240" w:lineRule="auto"/>
    </w:pPr>
    <w:rPr>
      <w:rFonts w:eastAsia="PMingLiU"/>
    </w:rPr>
  </w:style>
  <w:style w:type="character" w:styleId="Strong">
    <w:name w:val="Strong"/>
    <w:basedOn w:val="DefaultParagraphFont"/>
    <w:uiPriority w:val="22"/>
    <w:qFormat/>
    <w:rsid w:val="002B0D6F"/>
    <w:rPr>
      <w:b/>
      <w:bCs/>
    </w:rPr>
  </w:style>
  <w:style w:type="character" w:customStyle="1" w:styleId="FollowedHyperlink1">
    <w:name w:val="FollowedHyperlink1"/>
    <w:basedOn w:val="DefaultParagraphFont"/>
    <w:uiPriority w:val="99"/>
    <w:semiHidden/>
    <w:unhideWhenUsed/>
    <w:rsid w:val="002B0D6F"/>
    <w:rPr>
      <w:color w:val="954F72"/>
      <w:u w:val="single"/>
    </w:rPr>
  </w:style>
  <w:style w:type="character" w:customStyle="1" w:styleId="UnresolvedMention1">
    <w:name w:val="Unresolved Mention1"/>
    <w:basedOn w:val="DefaultParagraphFont"/>
    <w:uiPriority w:val="99"/>
    <w:semiHidden/>
    <w:unhideWhenUsed/>
    <w:rsid w:val="002B0D6F"/>
    <w:rPr>
      <w:color w:val="808080"/>
      <w:shd w:val="clear" w:color="auto" w:fill="E6E6E6"/>
    </w:rPr>
  </w:style>
  <w:style w:type="character" w:customStyle="1" w:styleId="UnresolvedMention2">
    <w:name w:val="Unresolved Mention2"/>
    <w:basedOn w:val="DefaultParagraphFont"/>
    <w:uiPriority w:val="99"/>
    <w:semiHidden/>
    <w:unhideWhenUsed/>
    <w:rsid w:val="002B0D6F"/>
    <w:rPr>
      <w:color w:val="605E5C"/>
      <w:shd w:val="clear" w:color="auto" w:fill="E1DFDD"/>
    </w:rPr>
  </w:style>
  <w:style w:type="character" w:styleId="Hyperlink">
    <w:name w:val="Hyperlink"/>
    <w:basedOn w:val="DefaultParagraphFont"/>
    <w:uiPriority w:val="99"/>
    <w:unhideWhenUsed/>
    <w:rsid w:val="002B0D6F"/>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2B0D6F"/>
    <w:pPr>
      <w:spacing w:after="160"/>
    </w:pPr>
    <w:rPr>
      <w:b/>
      <w:bCs/>
    </w:rPr>
  </w:style>
  <w:style w:type="character" w:customStyle="1" w:styleId="CommentSubjectChar1">
    <w:name w:val="Comment Subject Char1"/>
    <w:basedOn w:val="CommentTextChar"/>
    <w:uiPriority w:val="99"/>
    <w:semiHidden/>
    <w:rsid w:val="002B0D6F"/>
    <w:rPr>
      <w:rFonts w:ascii="Times New Roman" w:eastAsia="PMingLiU" w:hAnsi="Times New Roman" w:cs="Times New Roman"/>
      <w:b/>
      <w:bCs/>
      <w:sz w:val="20"/>
      <w:szCs w:val="20"/>
    </w:rPr>
  </w:style>
  <w:style w:type="character" w:styleId="FollowedHyperlink">
    <w:name w:val="FollowedHyperlink"/>
    <w:basedOn w:val="DefaultParagraphFont"/>
    <w:uiPriority w:val="99"/>
    <w:semiHidden/>
    <w:unhideWhenUsed/>
    <w:rsid w:val="002B0D6F"/>
    <w:rPr>
      <w:color w:val="954F72" w:themeColor="followedHyperlink"/>
      <w:u w:val="single"/>
    </w:rPr>
  </w:style>
  <w:style w:type="table" w:customStyle="1" w:styleId="TableGrid2">
    <w:name w:val="Table Grid2"/>
    <w:basedOn w:val="TableNormal"/>
    <w:next w:val="TableGrid"/>
    <w:uiPriority w:val="39"/>
    <w:rsid w:val="00457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57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56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24F70"/>
    <w:rPr>
      <w:color w:val="808080"/>
    </w:rPr>
  </w:style>
  <w:style w:type="character" w:customStyle="1" w:styleId="UnresolvedMention3">
    <w:name w:val="Unresolved Mention3"/>
    <w:basedOn w:val="DefaultParagraphFont"/>
    <w:uiPriority w:val="99"/>
    <w:semiHidden/>
    <w:unhideWhenUsed/>
    <w:rsid w:val="0064324E"/>
    <w:rPr>
      <w:color w:val="605E5C"/>
      <w:shd w:val="clear" w:color="auto" w:fill="E1DFDD"/>
    </w:rPr>
  </w:style>
  <w:style w:type="character" w:customStyle="1" w:styleId="UnresolvedMention4">
    <w:name w:val="Unresolved Mention4"/>
    <w:basedOn w:val="DefaultParagraphFont"/>
    <w:uiPriority w:val="99"/>
    <w:semiHidden/>
    <w:unhideWhenUsed/>
    <w:rsid w:val="00A63B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183375">
      <w:bodyDiv w:val="1"/>
      <w:marLeft w:val="0"/>
      <w:marRight w:val="0"/>
      <w:marTop w:val="0"/>
      <w:marBottom w:val="0"/>
      <w:divBdr>
        <w:top w:val="none" w:sz="0" w:space="0" w:color="auto"/>
        <w:left w:val="none" w:sz="0" w:space="0" w:color="auto"/>
        <w:bottom w:val="none" w:sz="0" w:space="0" w:color="auto"/>
        <w:right w:val="none" w:sz="0" w:space="0" w:color="auto"/>
      </w:divBdr>
    </w:div>
    <w:div w:id="131605853">
      <w:bodyDiv w:val="1"/>
      <w:marLeft w:val="0"/>
      <w:marRight w:val="0"/>
      <w:marTop w:val="0"/>
      <w:marBottom w:val="0"/>
      <w:divBdr>
        <w:top w:val="none" w:sz="0" w:space="0" w:color="auto"/>
        <w:left w:val="none" w:sz="0" w:space="0" w:color="auto"/>
        <w:bottom w:val="none" w:sz="0" w:space="0" w:color="auto"/>
        <w:right w:val="none" w:sz="0" w:space="0" w:color="auto"/>
      </w:divBdr>
    </w:div>
    <w:div w:id="380372562">
      <w:bodyDiv w:val="1"/>
      <w:marLeft w:val="0"/>
      <w:marRight w:val="0"/>
      <w:marTop w:val="0"/>
      <w:marBottom w:val="0"/>
      <w:divBdr>
        <w:top w:val="none" w:sz="0" w:space="0" w:color="auto"/>
        <w:left w:val="none" w:sz="0" w:space="0" w:color="auto"/>
        <w:bottom w:val="none" w:sz="0" w:space="0" w:color="auto"/>
        <w:right w:val="none" w:sz="0" w:space="0" w:color="auto"/>
      </w:divBdr>
    </w:div>
    <w:div w:id="799998094">
      <w:bodyDiv w:val="1"/>
      <w:marLeft w:val="0"/>
      <w:marRight w:val="0"/>
      <w:marTop w:val="0"/>
      <w:marBottom w:val="0"/>
      <w:divBdr>
        <w:top w:val="none" w:sz="0" w:space="0" w:color="auto"/>
        <w:left w:val="none" w:sz="0" w:space="0" w:color="auto"/>
        <w:bottom w:val="none" w:sz="0" w:space="0" w:color="auto"/>
        <w:right w:val="none" w:sz="0" w:space="0" w:color="auto"/>
      </w:divBdr>
    </w:div>
    <w:div w:id="927544977">
      <w:bodyDiv w:val="1"/>
      <w:marLeft w:val="0"/>
      <w:marRight w:val="0"/>
      <w:marTop w:val="0"/>
      <w:marBottom w:val="0"/>
      <w:divBdr>
        <w:top w:val="none" w:sz="0" w:space="0" w:color="auto"/>
        <w:left w:val="none" w:sz="0" w:space="0" w:color="auto"/>
        <w:bottom w:val="none" w:sz="0" w:space="0" w:color="auto"/>
        <w:right w:val="none" w:sz="0" w:space="0" w:color="auto"/>
      </w:divBdr>
    </w:div>
    <w:div w:id="1426531581">
      <w:bodyDiv w:val="1"/>
      <w:marLeft w:val="0"/>
      <w:marRight w:val="0"/>
      <w:marTop w:val="0"/>
      <w:marBottom w:val="0"/>
      <w:divBdr>
        <w:top w:val="none" w:sz="0" w:space="0" w:color="auto"/>
        <w:left w:val="none" w:sz="0" w:space="0" w:color="auto"/>
        <w:bottom w:val="none" w:sz="0" w:space="0" w:color="auto"/>
        <w:right w:val="none" w:sz="0" w:space="0" w:color="auto"/>
      </w:divBdr>
    </w:div>
    <w:div w:id="1482574003">
      <w:bodyDiv w:val="1"/>
      <w:marLeft w:val="0"/>
      <w:marRight w:val="0"/>
      <w:marTop w:val="0"/>
      <w:marBottom w:val="0"/>
      <w:divBdr>
        <w:top w:val="none" w:sz="0" w:space="0" w:color="auto"/>
        <w:left w:val="none" w:sz="0" w:space="0" w:color="auto"/>
        <w:bottom w:val="none" w:sz="0" w:space="0" w:color="auto"/>
        <w:right w:val="none" w:sz="0" w:space="0" w:color="auto"/>
      </w:divBdr>
    </w:div>
    <w:div w:id="1628273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ces.ed.gov/"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nces.ed.gov/surveys/ruraled/definitions.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gadoe.org/External-Affairs-and-Policy/communications/Pages/PressReleaseDetails.aspx?PressView=default&amp;pid=446"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72268-9DAE-41A3-A56F-BF616D6FA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7330</Words>
  <Characters>41785</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Ngozi Chukwudebe</dc:creator>
  <cp:keywords/>
  <dc:description/>
  <cp:lastModifiedBy>Isaac Fung</cp:lastModifiedBy>
  <cp:revision>2</cp:revision>
  <cp:lastPrinted>2018-09-21T19:22:00Z</cp:lastPrinted>
  <dcterms:created xsi:type="dcterms:W3CDTF">2020-03-30T13:57:00Z</dcterms:created>
  <dcterms:modified xsi:type="dcterms:W3CDTF">2020-03-30T13:57:00Z</dcterms:modified>
</cp:coreProperties>
</file>