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061" w:rsidRDefault="00D03BCE" w:rsidP="004E3061">
      <w:pPr>
        <w:pStyle w:val="Heading1"/>
      </w:pPr>
      <w:r>
        <w:t>Additional file</w:t>
      </w:r>
      <w:bookmarkStart w:id="0" w:name="_GoBack"/>
      <w:bookmarkEnd w:id="0"/>
    </w:p>
    <w:p w:rsidR="004E3061" w:rsidRDefault="004E3061" w:rsidP="004E3061">
      <w:pPr>
        <w:pStyle w:val="Heading2"/>
      </w:pPr>
      <w:r>
        <w:t>Appendix 1. Additional Details on Methods</w:t>
      </w:r>
    </w:p>
    <w:p w:rsidR="004E3061" w:rsidRDefault="004E3061" w:rsidP="004E3061">
      <w:pPr>
        <w:pStyle w:val="Heading2"/>
        <w:spacing w:line="240" w:lineRule="auto"/>
      </w:pPr>
      <w:r>
        <w:t>3. H</w:t>
      </w:r>
      <w:r w:rsidRPr="009E5A6A">
        <w:t>istorical disea</w:t>
      </w:r>
      <w:r>
        <w:t>se burden of the health outcomes</w:t>
      </w:r>
    </w:p>
    <w:p w:rsidR="004E3061" w:rsidRPr="0081492E" w:rsidRDefault="004E3061" w:rsidP="004E3061">
      <w:pPr>
        <w:pStyle w:val="Heading3"/>
      </w:pPr>
      <w:r w:rsidRPr="0081492E">
        <w:t>Mortality rates</w:t>
      </w:r>
    </w:p>
    <w:p w:rsidR="004E3061" w:rsidRDefault="004E3061" w:rsidP="004E3061">
      <w:pPr>
        <w:pStyle w:val="NormalPara1"/>
        <w:spacing w:line="240" w:lineRule="auto"/>
      </w:pPr>
      <w:r w:rsidRPr="0011788E">
        <w:t xml:space="preserve">BenMAP used census projections of mortality rates to estimate the mortality rate in 5-year increments to the year 2050 </w:t>
      </w:r>
      <w:r>
        <w:rPr>
          <w:noProof/>
        </w:rPr>
        <w:t>[17]</w:t>
      </w:r>
      <w:r w:rsidRPr="0011788E">
        <w:t>. In order to capture mortality rates within the ranges of historical and projected climate information, all non-accidental mortality rates (</w:t>
      </w:r>
      <w:r>
        <w:t>International Classification of Diseases (</w:t>
      </w:r>
      <w:r w:rsidRPr="0011788E">
        <w:t>ICD</w:t>
      </w:r>
      <w:r>
        <w:t>)</w:t>
      </w:r>
      <w:r w:rsidRPr="0011788E">
        <w:t xml:space="preserve">-10 A00-R99) for the year 2000 were used for the </w:t>
      </w:r>
      <w:r>
        <w:t>historical and projected analyses</w:t>
      </w:r>
      <w:r w:rsidRPr="0011788E">
        <w:t>.</w:t>
      </w:r>
    </w:p>
    <w:p w:rsidR="004E3061" w:rsidRPr="006245EB" w:rsidRDefault="004E3061" w:rsidP="004E3061">
      <w:pPr>
        <w:pStyle w:val="Heading3"/>
      </w:pPr>
      <w:r w:rsidRPr="006245EB">
        <w:rPr>
          <w:rStyle w:val="Heading3Char"/>
          <w:i/>
        </w:rPr>
        <w:t>Hospitalization rates</w:t>
      </w:r>
    </w:p>
    <w:p w:rsidR="004E3061" w:rsidRDefault="004E3061" w:rsidP="004E3061">
      <w:pPr>
        <w:pStyle w:val="NormalPara1"/>
        <w:spacing w:line="240" w:lineRule="auto"/>
      </w:pPr>
      <w:r>
        <w:t>Annual warm season (May-September)</w:t>
      </w:r>
      <w:r w:rsidRPr="00084DA8">
        <w:t xml:space="preserve"> renal hospitalization rates were estimated </w:t>
      </w:r>
      <w:r>
        <w:t>by dividing</w:t>
      </w:r>
      <w:r w:rsidRPr="00084DA8">
        <w:t xml:space="preserve"> </w:t>
      </w:r>
      <w:r>
        <w:t>warm-season renal hospitalization counts from a</w:t>
      </w:r>
      <w:r w:rsidRPr="00084DA8">
        <w:t xml:space="preserve"> </w:t>
      </w:r>
      <w:r>
        <w:t xml:space="preserve">3-county </w:t>
      </w:r>
      <w:r w:rsidRPr="00084DA8">
        <w:t xml:space="preserve">study of </w:t>
      </w:r>
      <w:r>
        <w:t>EH</w:t>
      </w:r>
      <w:r w:rsidRPr="00084DA8">
        <w:t xml:space="preserve"> associated hospitalizations in Michigan </w:t>
      </w:r>
      <w:r>
        <w:rPr>
          <w:noProof/>
        </w:rPr>
        <w:t>[18]</w:t>
      </w:r>
      <w:r w:rsidRPr="00084DA8">
        <w:t xml:space="preserve"> </w:t>
      </w:r>
      <w:r>
        <w:t>by</w:t>
      </w:r>
      <w:r w:rsidRPr="00084DA8">
        <w:t xml:space="preserve"> U.S. Census population estimates</w:t>
      </w:r>
      <w:r w:rsidRPr="00AC7464">
        <w:t xml:space="preserve"> </w:t>
      </w:r>
      <w:r>
        <w:rPr>
          <w:noProof/>
        </w:rPr>
        <w:t>[19]</w:t>
      </w:r>
      <w:r w:rsidRPr="00084DA8">
        <w:t xml:space="preserve"> </w:t>
      </w:r>
      <w:r>
        <w:t>for rates of</w:t>
      </w:r>
      <w:r w:rsidRPr="00084DA8">
        <w:t xml:space="preserve"> 8.78 per 10,000 persons of non-white race </w:t>
      </w:r>
      <w:r>
        <w:t>among individuals under 65 years of age, or 0.57 per 100,000 persons daily (Table 3)</w:t>
      </w:r>
      <w:r w:rsidRPr="00084DA8">
        <w:t>.</w:t>
      </w:r>
      <w:r>
        <w:t xml:space="preserve"> Hospitalizations for renal, respiratory, or heat-related causes among individuals 65 and older were estimated by dividing the age-race group specific warm-season hospitalization counts from the 7 counties in Michigan included in a nationwide study of EH-associated hospitalizations </w:t>
      </w:r>
      <w:r>
        <w:rPr>
          <w:noProof/>
        </w:rPr>
        <w:t>[20]</w:t>
      </w:r>
      <w:r>
        <w:t xml:space="preserve"> by U.S. Census population estimates </w:t>
      </w:r>
      <w:r>
        <w:rPr>
          <w:noProof/>
        </w:rPr>
        <w:t>[19]</w:t>
      </w:r>
      <w:r>
        <w:t xml:space="preserve"> (Table 3).</w:t>
      </w:r>
    </w:p>
    <w:p w:rsidR="004E3061" w:rsidRPr="006245EB" w:rsidRDefault="004E3061" w:rsidP="004E3061">
      <w:pPr>
        <w:pStyle w:val="Heading3"/>
      </w:pPr>
      <w:r>
        <w:t>ED</w:t>
      </w:r>
      <w:r w:rsidRPr="006245EB">
        <w:t xml:space="preserve"> rates</w:t>
      </w:r>
    </w:p>
    <w:p w:rsidR="004E3061" w:rsidRDefault="004E3061" w:rsidP="004E3061">
      <w:pPr>
        <w:pStyle w:val="NormalPara1"/>
        <w:spacing w:line="240" w:lineRule="auto"/>
      </w:pPr>
      <w:r>
        <w:t>Additional details and a validation of the derived data are provided in Appendix 3.</w:t>
      </w:r>
    </w:p>
    <w:p w:rsidR="004E3061" w:rsidRDefault="004E3061" w:rsidP="004E3061">
      <w:pPr>
        <w:pStyle w:val="Heading3"/>
      </w:pPr>
      <w:r w:rsidRPr="0011788E">
        <w:t>Population</w:t>
      </w:r>
      <w:r>
        <w:t xml:space="preserve"> counts</w:t>
      </w:r>
    </w:p>
    <w:p w:rsidR="004E3061" w:rsidRDefault="004E3061" w:rsidP="004E3061">
      <w:pPr>
        <w:pStyle w:val="NormalPara1"/>
        <w:spacing w:line="240" w:lineRule="auto"/>
      </w:pPr>
      <w:r w:rsidRPr="0011788E">
        <w:t>BenMAP</w:t>
      </w:r>
      <w:r>
        <w:t>’s population projections</w:t>
      </w:r>
      <w:r w:rsidRPr="0011788E">
        <w:t xml:space="preserve"> utilize population data from the 2000 U.S. Census</w:t>
      </w:r>
      <w:r>
        <w:t xml:space="preserve"> </w:t>
      </w:r>
      <w:r>
        <w:rPr>
          <w:noProof/>
        </w:rPr>
        <w:t>[16]</w:t>
      </w:r>
      <w:r w:rsidRPr="0011788E">
        <w:t xml:space="preserve">, which were projected to 2050 using growth factors based on the Woods &amp; Poole economic forecasting model </w:t>
      </w:r>
      <w:r>
        <w:rPr>
          <w:noProof/>
        </w:rPr>
        <w:t>[17]</w:t>
      </w:r>
      <w:r w:rsidRPr="0011788E">
        <w:t xml:space="preserve">. In order to temporally match mortality incidence and climate projection data, population projections for the year 2050 were obtained from the EPA’s Integrated Climate and Land-Use Scenarios (ICLUS) project for the A2 scenario and used in place of the pre-loaded 2050 population projections </w:t>
      </w:r>
      <w:r>
        <w:rPr>
          <w:noProof/>
        </w:rPr>
        <w:t>[16,103]</w:t>
      </w:r>
      <w:r>
        <w:t>.</w:t>
      </w:r>
    </w:p>
    <w:p w:rsidR="004E3061" w:rsidRDefault="004E3061" w:rsidP="004E3061">
      <w:pPr>
        <w:pStyle w:val="Heading2"/>
        <w:spacing w:line="240" w:lineRule="auto"/>
      </w:pPr>
      <w:r>
        <w:t xml:space="preserve">4. Historical </w:t>
      </w:r>
      <w:r w:rsidRPr="009E5A6A">
        <w:t>exposure-outcome association</w:t>
      </w:r>
      <w:r>
        <w:t>s</w:t>
      </w:r>
    </w:p>
    <w:p w:rsidR="004E3061" w:rsidRPr="006245EB" w:rsidRDefault="004E3061" w:rsidP="004E3061">
      <w:pPr>
        <w:pStyle w:val="Heading3"/>
      </w:pPr>
      <w:r w:rsidRPr="006245EB">
        <w:t>EH-mortality association</w:t>
      </w:r>
    </w:p>
    <w:p w:rsidR="004E3061" w:rsidRDefault="004E3061" w:rsidP="004E3061">
      <w:pPr>
        <w:pStyle w:val="NormalPara1"/>
        <w:spacing w:line="240" w:lineRule="auto"/>
      </w:pPr>
      <w:r>
        <w:t xml:space="preserve">To estimate the EH-mortality association, we performed a new epidemiologic analysis based on a recent Michigan-specific analysis by Gronlund et al </w:t>
      </w:r>
      <w:r>
        <w:rPr>
          <w:noProof/>
        </w:rPr>
        <w:t>[9]</w:t>
      </w:r>
      <w:r>
        <w:t>. As in Gronlund et al., National Land Cover Dataset land cover classifications for 1992, 2001 and 2006 were obtained. The percent of non-green space was estimated for each ZIP code as 100 – (percent of 30 x 30 m cells that we categorized as green space). The following Census/American Community Survey ZIP-code-level estimates were obtained for the years 1990, 2000 and 2010: total population count, percent black, percent of individuals 65 years and older and living alone and percent below the poverty level. The ZIP-code-level land cover and demographic characteristics were linearly interpolated such that a value was available for each year between 1990 and 2007. These characteristics were merged, by ZIP code and year, with Michigan death records from 1990-2007, which contained the date of death, age, race (further categorized as black vs. non-black), educational attainment (further categorized as high school vs. no high school), sex and marital status of the decedents.</w:t>
      </w:r>
    </w:p>
    <w:p w:rsidR="004E3061" w:rsidRDefault="004E3061" w:rsidP="004E3061">
      <w:pPr>
        <w:pStyle w:val="NormalPara1"/>
        <w:spacing w:line="240" w:lineRule="auto"/>
      </w:pPr>
      <w:r>
        <w:lastRenderedPageBreak/>
        <w:t xml:space="preserve">Following the modeling in Gronlund et al. </w:t>
      </w:r>
      <w:r>
        <w:rPr>
          <w:noProof/>
        </w:rPr>
        <w:t>[9]</w:t>
      </w:r>
      <w:r>
        <w:t xml:space="preserve">, within each age category of 0-4, 5-19, 20-49, 50-64, 65-74, 75-84, 85 years or older and 65 years or older, we estimated the cumulative association between EH, for 0-3 days following the EH day, and mortality in May-September, in 8 cities, aggregated from 10 counties, in Michigan. We used a case-crossover model using conditional logistic regression with interaction terms between EH (the 4-day sum of daily EH indicators) and black race, no high school diploma, non-married, aged 75 or older, male sex, percent non-green space, percent of residents 65 and older living alone, percent of residents below the poverty level, and city. The inclusion of multiple interaction terms in a single model allowed for control for confounding among these potential effect modifiers. Each potential modifier was mean-centered and standardized for an interquartile-range increase so that the coefficient for the main effect of EH represented the effect among an average individual in the dataset. This modeling differed from that in Gronlund et al. 2014 in three ways. Firstly, EH was defined as a step function of daily maximum temperature, with steps at 32.2 </w:t>
      </w:r>
      <w:r>
        <w:sym w:font="Symbol" w:char="F0B0"/>
      </w:r>
      <w:r>
        <w:t xml:space="preserve">C and 35 </w:t>
      </w:r>
      <w:r>
        <w:sym w:font="Symbol" w:char="F0B0"/>
      </w:r>
      <w:r>
        <w:t xml:space="preserve">C (indicator variables for 32.2-34.9 </w:t>
      </w:r>
      <w:r>
        <w:sym w:font="Symbol" w:char="F0B0"/>
      </w:r>
      <w:r>
        <w:t xml:space="preserve">C and 35 </w:t>
      </w:r>
      <w:r>
        <w:sym w:font="Symbol" w:char="F0B0"/>
      </w:r>
      <w:r>
        <w:t>C or higher). Secondly, the outcome was all-natural-cause mortality (ICD-9 codes &lt; 800, roughly equivalent to ICD-10 A00-R99) and heat-related codes E900.0 and 992 rather than mortality for which the principal cause-of-death was cardiovascular or respiratory disease. Finally, all ages were studied as opposed to restricting the analysis to individuals 65 years and older.</w:t>
      </w:r>
    </w:p>
    <w:p w:rsidR="004E3061" w:rsidRDefault="004E3061" w:rsidP="004E3061">
      <w:pPr>
        <w:spacing w:line="240" w:lineRule="auto"/>
      </w:pPr>
      <w:r>
        <w:t xml:space="preserve">Attributable fractions (AFs) for the cumulative effects of one day of EH were calculated for each county as follows. For each person </w:t>
      </w:r>
      <w:r>
        <w:rPr>
          <w:i/>
        </w:rPr>
        <w:t>i</w:t>
      </w:r>
      <w:r>
        <w:t xml:space="preserve"> in ZIP code </w:t>
      </w:r>
      <w:r>
        <w:rPr>
          <w:i/>
          <w:iCs/>
        </w:rPr>
        <w:t>z,</w:t>
      </w:r>
      <w:r>
        <w:t xml:space="preserve"> age group </w:t>
      </w:r>
      <w:r>
        <w:rPr>
          <w:i/>
          <w:iCs/>
        </w:rPr>
        <w:t>a</w:t>
      </w:r>
      <w:r>
        <w:t xml:space="preserve"> and EH threshold </w:t>
      </w:r>
      <w:r>
        <w:rPr>
          <w:i/>
        </w:rPr>
        <w:t>t</w:t>
      </w:r>
      <w:r>
        <w:t>, a mortality risk ratio (</w:t>
      </w:r>
      <w:r>
        <w:rPr>
          <w:i/>
          <w:iCs/>
        </w:rPr>
        <w:t>RR</w:t>
      </w:r>
      <w:r>
        <w:t>) for EH vs. non-EH was estimated as:</w:t>
      </w:r>
    </w:p>
    <w:p w:rsidR="004E3061" w:rsidRDefault="004E3061" w:rsidP="004E3061">
      <w:pPr>
        <w:spacing w:line="240" w:lineRule="auto"/>
      </w:pPr>
    </w:p>
    <w:p w:rsidR="004E3061" w:rsidRPr="00003C4A" w:rsidRDefault="00D03BCE" w:rsidP="004E3061">
      <w:pPr>
        <w:spacing w:line="240" w:lineRule="auto"/>
        <w:ind w:left="720"/>
        <w:rPr>
          <w:rFonts w:ascii="Cambria Math" w:hAnsi="Cambria Math"/>
        </w:rPr>
      </w:pPr>
      <m:oMath>
        <m:sSub>
          <m:sSubPr>
            <m:ctrlPr>
              <w:rPr>
                <w:rFonts w:ascii="Cambria Math" w:hAnsi="Cambria Math"/>
              </w:rPr>
            </m:ctrlPr>
          </m:sSubPr>
          <m:e>
            <m:r>
              <w:rPr>
                <w:rFonts w:ascii="Cambria Math" w:hAnsi="Cambria Math"/>
              </w:rPr>
              <m:t>RR</m:t>
            </m:r>
          </m:e>
          <m:sub>
            <m:r>
              <w:rPr>
                <w:rFonts w:ascii="Cambria Math" w:hAnsi="Cambria Math"/>
              </w:rPr>
              <m:t>izat</m:t>
            </m:r>
          </m:sub>
        </m:sSub>
        <m:r>
          <m:rPr>
            <m:sty m:val="p"/>
          </m:rPr>
          <w:rPr>
            <w:rFonts w:ascii="Cambria Math" w:hAnsi="Cambria Math"/>
          </w:rPr>
          <m:t>= </m:t>
        </m:r>
        <m:sSup>
          <m:sSupPr>
            <m:ctrlPr>
              <w:rPr>
                <w:rFonts w:ascii="Cambria Math" w:hAnsi="Cambria Math"/>
              </w:rPr>
            </m:ctrlPr>
          </m:sSupPr>
          <m:e>
            <m:r>
              <w:rPr>
                <w:rFonts w:ascii="Cambria Math" w:hAnsi="Cambria Math"/>
              </w:rPr>
              <m:t>e</m:t>
            </m:r>
          </m:e>
          <m:sup>
            <m:sSub>
              <m:sSubPr>
                <m:ctrlPr>
                  <w:rPr>
                    <w:rFonts w:ascii="Cambria Math" w:hAnsi="Cambria Math"/>
                  </w:rPr>
                </m:ctrlPr>
              </m:sSubPr>
              <m:e>
                <m:r>
                  <w:rPr>
                    <w:rFonts w:ascii="Cambria Math" w:hAnsi="Cambria Math"/>
                  </w:rPr>
                  <m:t>β</m:t>
                </m:r>
              </m:e>
              <m:sub>
                <m:r>
                  <m:rPr>
                    <m:sty m:val="p"/>
                  </m:rPr>
                  <w:rPr>
                    <w:rFonts w:ascii="Cambria Math" w:hAnsi="Cambria Math"/>
                  </w:rPr>
                  <m:t>1</m:t>
                </m:r>
              </m:sub>
            </m:sSub>
            <m:r>
              <m:rPr>
                <m:sty m:val="p"/>
              </m:rPr>
              <w:rPr>
                <w:rFonts w:ascii="Cambria Math" w:hAnsi="Cambria Math"/>
              </w:rPr>
              <m:t>×</m:t>
            </m:r>
            <m:r>
              <w:rPr>
                <w:rFonts w:ascii="Cambria Math" w:hAnsi="Cambria Math"/>
              </w:rPr>
              <m:t>EH+</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×EH×</m:t>
            </m:r>
            <m:sSub>
              <m:sSubPr>
                <m:ctrlPr>
                  <w:rPr>
                    <w:rFonts w:ascii="Cambria Math" w:hAnsi="Cambria Math"/>
                    <w:i/>
                  </w:rPr>
                </m:ctrlPr>
              </m:sSubPr>
              <m:e>
                <m:r>
                  <w:rPr>
                    <w:rFonts w:ascii="Cambria Math" w:hAnsi="Cambria Math"/>
                  </w:rPr>
                  <m:t>MALE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×EH×</m:t>
            </m:r>
            <m:sSub>
              <m:sSubPr>
                <m:ctrlPr>
                  <w:rPr>
                    <w:rFonts w:ascii="Cambria Math" w:hAnsi="Cambria Math"/>
                    <w:i/>
                  </w:rPr>
                </m:ctrlPr>
              </m:sSubPr>
              <m:e>
                <m:r>
                  <w:rPr>
                    <w:rFonts w:ascii="Cambria Math" w:hAnsi="Cambria Math"/>
                  </w:rPr>
                  <m:t>POV</m:t>
                </m:r>
              </m:e>
              <m:sub>
                <m:r>
                  <w:rPr>
                    <w:rFonts w:ascii="Cambria Math" w:hAnsi="Cambria Math"/>
                  </w:rPr>
                  <m:t>z</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EH×NOHS</m:t>
                </m:r>
              </m:e>
              <m:sub>
                <m:r>
                  <w:rPr>
                    <w:rFonts w:ascii="Cambria Math" w:hAnsi="Cambria Math"/>
                  </w:rPr>
                  <m:t>i</m:t>
                </m:r>
              </m:sub>
            </m:sSub>
          </m:sup>
        </m:sSup>
      </m:oMath>
      <w:r w:rsidR="004E3061">
        <w:rPr>
          <w:rFonts w:ascii="Cambria Math" w:eastAsiaTheme="minorEastAsia" w:hAnsi="Cambria Math"/>
        </w:rPr>
        <w:tab/>
      </w:r>
      <w:r w:rsidR="004E3061">
        <w:rPr>
          <w:rFonts w:ascii="Cambria Math" w:eastAsiaTheme="minorEastAsia" w:hAnsi="Cambria Math"/>
        </w:rPr>
        <w:tab/>
      </w:r>
      <w:r w:rsidR="004E3061">
        <w:rPr>
          <w:rFonts w:ascii="Cambria Math" w:eastAsiaTheme="minorEastAsia" w:hAnsi="Cambria Math"/>
        </w:rPr>
        <w:tab/>
      </w:r>
      <w:r w:rsidR="004E3061" w:rsidRPr="00003C4A">
        <w:rPr>
          <w:rFonts w:eastAsiaTheme="minorEastAsia"/>
        </w:rPr>
        <w:t>Equation 1</w:t>
      </w:r>
    </w:p>
    <w:p w:rsidR="004E3061" w:rsidRDefault="004E3061" w:rsidP="004E3061">
      <w:pPr>
        <w:pStyle w:val="NormalPara1"/>
        <w:spacing w:line="240" w:lineRule="auto"/>
      </w:pPr>
    </w:p>
    <w:p w:rsidR="004E3061" w:rsidRDefault="004E3061" w:rsidP="004E3061">
      <w:pPr>
        <w:pStyle w:val="NormalPara1"/>
        <w:spacing w:line="240" w:lineRule="auto"/>
      </w:pPr>
      <w:r>
        <w:t xml:space="preserve">where </w:t>
      </w:r>
      <w:r>
        <w:rPr>
          <w:rFonts w:ascii="Symbol" w:hAnsi="Symbol"/>
          <w:i/>
          <w:iCs/>
        </w:rPr>
        <w:t></w:t>
      </w:r>
      <w:r>
        <w:rPr>
          <w:i/>
          <w:iCs/>
          <w:vertAlign w:val="subscript"/>
        </w:rPr>
        <w:t>1</w:t>
      </w:r>
      <w:r>
        <w:t xml:space="preserve">, </w:t>
      </w:r>
      <w:r>
        <w:rPr>
          <w:rFonts w:ascii="Symbol" w:hAnsi="Symbol"/>
          <w:i/>
          <w:iCs/>
        </w:rPr>
        <w:t></w:t>
      </w:r>
      <w:r>
        <w:rPr>
          <w:i/>
          <w:iCs/>
          <w:vertAlign w:val="subscript"/>
        </w:rPr>
        <w:t>2,</w:t>
      </w:r>
      <w:r>
        <w:t xml:space="preserve"> </w:t>
      </w:r>
      <w:r>
        <w:rPr>
          <w:rFonts w:ascii="Symbol" w:hAnsi="Symbol"/>
          <w:i/>
          <w:iCs/>
        </w:rPr>
        <w:t></w:t>
      </w:r>
      <w:r>
        <w:rPr>
          <w:i/>
          <w:iCs/>
          <w:vertAlign w:val="subscript"/>
        </w:rPr>
        <w:t>3</w:t>
      </w:r>
      <w:r>
        <w:t xml:space="preserve"> and </w:t>
      </w:r>
      <w:r>
        <w:rPr>
          <w:rFonts w:ascii="Symbol" w:hAnsi="Symbol"/>
          <w:i/>
          <w:iCs/>
        </w:rPr>
        <w:t></w:t>
      </w:r>
      <w:r>
        <w:rPr>
          <w:i/>
          <w:iCs/>
          <w:vertAlign w:val="subscript"/>
        </w:rPr>
        <w:t>4</w:t>
      </w:r>
      <w:r>
        <w:t xml:space="preserve"> were the coefficients from the case-crossover model for EH, male sex, poverty and no high school, respectively, </w:t>
      </w:r>
      <w:r>
        <w:rPr>
          <w:i/>
        </w:rPr>
        <w:t>EH</w:t>
      </w:r>
      <w:r>
        <w:t xml:space="preserve"> was the four-day sum of dummy variables indicating whether maximum temperature was above the EH threshold and was set equal to 4, </w:t>
      </w:r>
      <w:r w:rsidRPr="00022808">
        <w:rPr>
          <w:i/>
        </w:rPr>
        <w:t>MALE</w:t>
      </w:r>
      <w:r>
        <w:t xml:space="preserve"> was set to equal 1 for males and 0 for females, </w:t>
      </w:r>
      <w:r w:rsidRPr="00022808">
        <w:rPr>
          <w:i/>
          <w:iCs/>
        </w:rPr>
        <w:t>POV</w:t>
      </w:r>
      <w:r w:rsidRPr="00022808">
        <w:rPr>
          <w:i/>
          <w:iCs/>
          <w:vertAlign w:val="subscript"/>
        </w:rPr>
        <w:t>z</w:t>
      </w:r>
      <w:r>
        <w:t xml:space="preserve"> was the percentage of residents below the poverty level in 2000 in ZIP code </w:t>
      </w:r>
      <w:r>
        <w:rPr>
          <w:i/>
          <w:iCs/>
        </w:rPr>
        <w:t xml:space="preserve">z </w:t>
      </w:r>
      <w:r>
        <w:rPr>
          <w:iCs/>
        </w:rPr>
        <w:t xml:space="preserve">and </w:t>
      </w:r>
      <w:r w:rsidRPr="00022808">
        <w:rPr>
          <w:i/>
          <w:iCs/>
        </w:rPr>
        <w:t>NOHS</w:t>
      </w:r>
      <w:r>
        <w:rPr>
          <w:iCs/>
        </w:rPr>
        <w:t xml:space="preserve"> was 1 for individuals without a high-school education in 2000 and 0 otherwise</w:t>
      </w:r>
      <w:r>
        <w:t xml:space="preserve">. When </w:t>
      </w:r>
      <w:r>
        <w:rPr>
          <w:i/>
        </w:rPr>
        <w:sym w:font="Symbol" w:char="F062"/>
      </w:r>
      <w:r>
        <w:rPr>
          <w:i/>
          <w:vertAlign w:val="subscript"/>
        </w:rPr>
        <w:t>2</w:t>
      </w:r>
      <w:r w:rsidRPr="00CD617C">
        <w:rPr>
          <w:i/>
        </w:rPr>
        <w:t>,</w:t>
      </w:r>
      <w:r>
        <w:rPr>
          <w:i/>
        </w:rPr>
        <w:t xml:space="preserve"> </w:t>
      </w:r>
      <w:r>
        <w:rPr>
          <w:i/>
        </w:rPr>
        <w:sym w:font="Symbol" w:char="F062"/>
      </w:r>
      <w:r>
        <w:rPr>
          <w:i/>
          <w:vertAlign w:val="subscript"/>
        </w:rPr>
        <w:t>3</w:t>
      </w:r>
      <w:r>
        <w:rPr>
          <w:i/>
        </w:rPr>
        <w:t xml:space="preserve"> </w:t>
      </w:r>
      <w:r w:rsidRPr="00CD617C">
        <w:t>or</w:t>
      </w:r>
      <w:r>
        <w:rPr>
          <w:i/>
        </w:rPr>
        <w:t xml:space="preserve"> </w:t>
      </w:r>
      <w:r>
        <w:rPr>
          <w:i/>
        </w:rPr>
        <w:sym w:font="Symbol" w:char="F062"/>
      </w:r>
      <w:r>
        <w:rPr>
          <w:i/>
          <w:vertAlign w:val="subscript"/>
        </w:rPr>
        <w:t>4</w:t>
      </w:r>
      <w:r>
        <w:rPr>
          <w:i/>
        </w:rPr>
        <w:t xml:space="preserve"> </w:t>
      </w:r>
      <w:r w:rsidRPr="00510D1F">
        <w:t>w</w:t>
      </w:r>
      <w:r>
        <w:t>ere</w:t>
      </w:r>
      <w:r w:rsidRPr="00510D1F">
        <w:t xml:space="preserve"> not </w:t>
      </w:r>
      <w:r>
        <w:t xml:space="preserve">statistically significant, that particular coefficient was set to zero. Standard errors were estimated and non-significant RRs, i.e., those with z-scores less than 1.96, were set to 1. AFs for each ZIP code </w:t>
      </w:r>
      <w:r>
        <w:rPr>
          <w:i/>
          <w:iCs/>
        </w:rPr>
        <w:t>z,</w:t>
      </w:r>
      <w:r>
        <w:t xml:space="preserve"> age group </w:t>
      </w:r>
      <w:r>
        <w:rPr>
          <w:i/>
          <w:iCs/>
        </w:rPr>
        <w:t>a</w:t>
      </w:r>
      <w:r>
        <w:t xml:space="preserve"> and extreme-heat threshold </w:t>
      </w:r>
      <w:r w:rsidRPr="00510D1F">
        <w:rPr>
          <w:i/>
        </w:rPr>
        <w:t>t</w:t>
      </w:r>
      <w:r>
        <w:t xml:space="preserve"> </w:t>
      </w:r>
      <w:r w:rsidRPr="00510D1F">
        <w:t>were</w:t>
      </w:r>
      <w:r>
        <w:t xml:space="preserve"> estimated as:</w:t>
      </w:r>
    </w:p>
    <w:p w:rsidR="004E3061" w:rsidRPr="006621F7" w:rsidRDefault="00D03BCE" w:rsidP="004E3061">
      <w:pPr>
        <w:pStyle w:val="NormalPara1"/>
        <w:spacing w:line="240" w:lineRule="auto"/>
        <w:ind w:left="720"/>
      </w:pPr>
      <m:oMath>
        <m:sSub>
          <m:sSubPr>
            <m:ctrlPr>
              <w:rPr>
                <w:rFonts w:ascii="Cambria Math" w:hAnsi="Cambria Math"/>
              </w:rPr>
            </m:ctrlPr>
          </m:sSubPr>
          <m:e>
            <m:r>
              <w:rPr>
                <w:rFonts w:ascii="Cambria Math" w:hAnsi="Cambria Math"/>
              </w:rPr>
              <m:t>AF</m:t>
            </m:r>
          </m:e>
          <m:sub>
            <m:r>
              <w:rPr>
                <w:rFonts w:ascii="Cambria Math" w:hAnsi="Cambria Math"/>
              </w:rPr>
              <m:t>zat</m:t>
            </m:r>
          </m:sub>
        </m:sSub>
        <m:r>
          <m:rPr>
            <m:sty m:val="p"/>
          </m:rPr>
          <w:rPr>
            <w:rFonts w:ascii="Cambria Math" w:hAnsi="Cambria Math"/>
          </w:rPr>
          <m:t>=1-</m:t>
        </m:r>
        <m:nary>
          <m:naryPr>
            <m:chr m:val="∑"/>
            <m:limLoc m:val="undOvr"/>
            <m:subHide m:val="1"/>
            <m:supHide m:val="1"/>
            <m:ctrlPr>
              <w:rPr>
                <w:rFonts w:ascii="Cambria Math" w:hAnsi="Cambria Math"/>
              </w:rPr>
            </m:ctrlPr>
          </m:naryPr>
          <m:sub/>
          <m:sup/>
          <m:e>
            <m:f>
              <m:fPr>
                <m:ctrlPr>
                  <w:rPr>
                    <w:rFonts w:ascii="Cambria Math" w:hAnsi="Cambria Math"/>
                    <w:i/>
                  </w:rPr>
                </m:ctrlPr>
              </m:fPr>
              <m:num>
                <m:sSub>
                  <m:sSubPr>
                    <m:ctrlPr>
                      <w:rPr>
                        <w:rFonts w:ascii="Cambria Math" w:hAnsi="Cambria Math"/>
                        <w:i/>
                      </w:rPr>
                    </m:ctrlPr>
                  </m:sSubPr>
                  <m:e>
                    <m:r>
                      <w:rPr>
                        <w:rFonts w:ascii="Cambria Math" w:hAnsi="Cambria Math"/>
                      </w:rPr>
                      <m:t>pNoHS</m:t>
                    </m:r>
                  </m:e>
                  <m:sub>
                    <m:r>
                      <w:rPr>
                        <w:rFonts w:ascii="Cambria Math" w:hAnsi="Cambria Math"/>
                      </w:rPr>
                      <m:t>z</m:t>
                    </m:r>
                  </m:sub>
                </m:sSub>
              </m:num>
              <m:den>
                <m:sSub>
                  <m:sSubPr>
                    <m:ctrlPr>
                      <w:rPr>
                        <w:rFonts w:ascii="Cambria Math" w:hAnsi="Cambria Math"/>
                        <w:i/>
                      </w:rPr>
                    </m:ctrlPr>
                  </m:sSubPr>
                  <m:e>
                    <m:r>
                      <w:rPr>
                        <w:rFonts w:ascii="Cambria Math" w:hAnsi="Cambria Math"/>
                      </w:rPr>
                      <m:t>RR</m:t>
                    </m:r>
                  </m:e>
                  <m:sub>
                    <m:r>
                      <w:rPr>
                        <w:rFonts w:ascii="Cambria Math" w:hAnsi="Cambria Math"/>
                      </w:rPr>
                      <m:t>zat</m:t>
                    </m:r>
                  </m:sub>
                </m:sSub>
              </m:den>
            </m:f>
          </m:e>
        </m:nary>
      </m:oMath>
      <w:r w:rsidR="004E3061">
        <w:rPr>
          <w:rFonts w:eastAsiaTheme="minorEastAsia"/>
        </w:rPr>
        <w:tab/>
      </w:r>
      <w:r w:rsidR="004E3061">
        <w:rPr>
          <w:rFonts w:eastAsiaTheme="minorEastAsia"/>
        </w:rPr>
        <w:tab/>
      </w:r>
      <w:r w:rsidR="004E3061">
        <w:rPr>
          <w:rFonts w:eastAsiaTheme="minorEastAsia"/>
        </w:rPr>
        <w:tab/>
      </w:r>
      <w:r w:rsidR="004E3061">
        <w:rPr>
          <w:rFonts w:eastAsiaTheme="minorEastAsia"/>
        </w:rPr>
        <w:tab/>
      </w:r>
      <w:r w:rsidR="004E3061">
        <w:rPr>
          <w:rFonts w:eastAsiaTheme="minorEastAsia"/>
        </w:rPr>
        <w:tab/>
      </w:r>
      <w:r w:rsidR="004E3061">
        <w:rPr>
          <w:rFonts w:eastAsiaTheme="minorEastAsia"/>
        </w:rPr>
        <w:tab/>
      </w:r>
      <w:r w:rsidR="004E3061">
        <w:rPr>
          <w:rFonts w:eastAsiaTheme="minorEastAsia"/>
        </w:rPr>
        <w:tab/>
        <w:t>Equation 2</w:t>
      </w:r>
      <w:r w:rsidR="004E3061">
        <w:rPr>
          <w:rFonts w:eastAsiaTheme="minorEastAsia"/>
          <w:noProof/>
        </w:rPr>
        <w:t>[104]</w:t>
      </w:r>
    </w:p>
    <w:p w:rsidR="004E3061" w:rsidRDefault="004E3061" w:rsidP="004E3061">
      <w:pPr>
        <w:pStyle w:val="NormalPara1"/>
        <w:spacing w:line="240" w:lineRule="auto"/>
      </w:pPr>
      <w:r>
        <w:t xml:space="preserve">where </w:t>
      </w:r>
      <w:r>
        <w:rPr>
          <w:i/>
        </w:rPr>
        <w:t>pNoHS</w:t>
      </w:r>
      <w:r>
        <w:rPr>
          <w:i/>
          <w:vertAlign w:val="subscript"/>
        </w:rPr>
        <w:t>z</w:t>
      </w:r>
      <w:r>
        <w:t xml:space="preserve"> was the proportion of cases in ZIP code z without a high school education as derived from the high-school attainment variable in the mortality records. These were interpreted as the fraction of deaths in age group </w:t>
      </w:r>
      <w:r>
        <w:rPr>
          <w:i/>
          <w:iCs/>
        </w:rPr>
        <w:t>a</w:t>
      </w:r>
      <w:r>
        <w:t xml:space="preserve"> in ZIP code </w:t>
      </w:r>
      <w:r>
        <w:rPr>
          <w:i/>
          <w:iCs/>
        </w:rPr>
        <w:t>z</w:t>
      </w:r>
      <w:r>
        <w:t xml:space="preserve"> attributable to one day of EH for threshold </w:t>
      </w:r>
      <w:r>
        <w:rPr>
          <w:i/>
        </w:rPr>
        <w:t>t</w:t>
      </w:r>
      <w:r>
        <w:t>.</w:t>
      </w:r>
    </w:p>
    <w:p w:rsidR="004E3061" w:rsidRDefault="004E3061" w:rsidP="004E3061">
      <w:pPr>
        <w:pStyle w:val="Heading3"/>
      </w:pPr>
      <w:r>
        <w:t>EH-hospitalization association</w:t>
      </w:r>
    </w:p>
    <w:p w:rsidR="004E3061" w:rsidRDefault="004E3061" w:rsidP="004E3061">
      <w:pPr>
        <w:pStyle w:val="NormalPara1"/>
        <w:spacing w:before="240" w:line="240" w:lineRule="auto"/>
      </w:pPr>
      <w:r>
        <w:t>In three Michigan counties</w:t>
      </w:r>
      <w:r w:rsidRPr="00F71284">
        <w:t xml:space="preserve">, Ogbomo et al. </w:t>
      </w:r>
      <w:r>
        <w:rPr>
          <w:noProof/>
        </w:rPr>
        <w:t>[18]</w:t>
      </w:r>
      <w:r w:rsidRPr="00F71284">
        <w:t xml:space="preserve"> found a significant association with EH only for </w:t>
      </w:r>
      <w:r>
        <w:t xml:space="preserve">hospitalizations for </w:t>
      </w:r>
      <w:r w:rsidRPr="00F71284">
        <w:t xml:space="preserve">renal diseases (ICD9-CM 580-589) and only among non-whites. </w:t>
      </w:r>
      <w:r>
        <w:t>From Ogbomo et al., w</w:t>
      </w:r>
      <w:r w:rsidRPr="00F71284">
        <w:t xml:space="preserve">e estimated the </w:t>
      </w:r>
      <w:r>
        <w:t>RRs</w:t>
      </w:r>
      <w:r w:rsidRPr="00F71284">
        <w:t xml:space="preserve"> </w:t>
      </w:r>
      <w:r>
        <w:t xml:space="preserve">for individuals under 65 years of age </w:t>
      </w:r>
      <w:r w:rsidRPr="00F71284">
        <w:t xml:space="preserve">on EH days vs. non-EH days at EH thresholds of </w:t>
      </w:r>
      <w:r>
        <w:t>32.2</w:t>
      </w:r>
      <w:r w:rsidRPr="001E0B0B">
        <w:rPr>
          <w:vertAlign w:val="superscript"/>
        </w:rPr>
        <w:t>o</w:t>
      </w:r>
      <w:r>
        <w:t xml:space="preserve"> C</w:t>
      </w:r>
      <w:r w:rsidRPr="00F71284">
        <w:t>, which corresponded to the 95th percentile of daily maximum temperature in the study. These were estimated as the 97th percentile threshold estimate among non-whites</w:t>
      </w:r>
      <w:r>
        <w:t xml:space="preserve"> from Ogbomo et al.</w:t>
      </w:r>
      <w:r w:rsidRPr="00F71284">
        <w:t>, 1.37</w:t>
      </w:r>
      <w:r>
        <w:t xml:space="preserve"> (95% confidence interval: 1.13, 1.66)</w:t>
      </w:r>
      <w:r w:rsidRPr="00F71284">
        <w:t xml:space="preserve">, divided by the ratio of the 97th to 95th percentile threshold estimates </w:t>
      </w:r>
      <w:r>
        <w:t xml:space="preserve">among all races </w:t>
      </w:r>
      <w:r w:rsidRPr="00F71284">
        <w:t xml:space="preserve">(1.19 / </w:t>
      </w:r>
      <w:r w:rsidRPr="00F71284">
        <w:lastRenderedPageBreak/>
        <w:t>1.14), for an estimate of 1.31</w:t>
      </w:r>
      <w:r>
        <w:t xml:space="preserve"> and an AF of 0.24</w:t>
      </w:r>
      <w:r w:rsidRPr="00F71284">
        <w:t>.</w:t>
      </w:r>
      <w:r>
        <w:t xml:space="preserve"> For individuals 65 years of age and older, we used the air conditioning prevalence region 2 (which included Michigan) estimates from the U.S. study of effect modification of renal, respiratory and heat-related hospitalizations by Gronlund et al.</w:t>
      </w:r>
      <w:r w:rsidRPr="00197415">
        <w:t xml:space="preserve"> </w:t>
      </w:r>
      <w:r>
        <w:rPr>
          <w:noProof/>
        </w:rPr>
        <w:t>[20]</w:t>
      </w:r>
      <w:r>
        <w:t xml:space="preserve"> Specifically, we used the effect estimates (betas) of EH at the 97</w:t>
      </w:r>
      <w:r w:rsidRPr="00197415">
        <w:rPr>
          <w:vertAlign w:val="superscript"/>
        </w:rPr>
        <w:t>th</w:t>
      </w:r>
      <w:r>
        <w:t xml:space="preserve"> percentile of maximum daily temperature, which was within 1 degree of 32.2</w:t>
      </w:r>
      <w:r w:rsidRPr="001E0B0B">
        <w:rPr>
          <w:vertAlign w:val="superscript"/>
        </w:rPr>
        <w:t>o</w:t>
      </w:r>
      <w:r>
        <w:t xml:space="preserve"> C for the Michigan counties included in the study, vs. the 75</w:t>
      </w:r>
      <w:r w:rsidRPr="00197415">
        <w:rPr>
          <w:vertAlign w:val="superscript"/>
        </w:rPr>
        <w:t>th</w:t>
      </w:r>
      <w:r>
        <w:t xml:space="preserve"> percentile of temperature, as well as the modifying effects of black race (</w:t>
      </w:r>
      <w:r>
        <w:rPr>
          <w:i/>
        </w:rPr>
        <w:t>BLACK</w:t>
      </w:r>
      <w:r>
        <w:t>), age greater than 77 years (</w:t>
      </w:r>
      <w:r w:rsidRPr="00DD1CEF">
        <w:rPr>
          <w:i/>
        </w:rPr>
        <w:t>AGE78UP</w:t>
      </w:r>
      <w:r>
        <w:t>), and the proportion of residents of the ZCTA without a high school education (</w:t>
      </w:r>
      <w:r w:rsidRPr="00DD1CEF">
        <w:rPr>
          <w:i/>
        </w:rPr>
        <w:t>NOHS</w:t>
      </w:r>
      <w:r>
        <w:t>) and living in homes built before 1940 (</w:t>
      </w:r>
      <w:r w:rsidRPr="00DD1CEF">
        <w:rPr>
          <w:i/>
        </w:rPr>
        <w:t>BUILT39</w:t>
      </w:r>
      <w:r>
        <w:t>). Similarly to the mortality estimates above, for each time period we modeled the 6-day cumulative effects of one day of EH vs. non-EH (mean of maximum temperature on lag days 0-1 &gt; 97</w:t>
      </w:r>
      <w:r w:rsidRPr="00134318">
        <w:rPr>
          <w:vertAlign w:val="superscript"/>
        </w:rPr>
        <w:t>th</w:t>
      </w:r>
      <w:r>
        <w:t xml:space="preserve"> percentile (EH01) and mean of maximum temperature on lag days 2-5 &gt; 97</w:t>
      </w:r>
      <w:r w:rsidRPr="00134318">
        <w:rPr>
          <w:vertAlign w:val="superscript"/>
        </w:rPr>
        <w:t>th</w:t>
      </w:r>
      <w:r>
        <w:t xml:space="preserve"> percentile EH25)) as:</w:t>
      </w:r>
    </w:p>
    <w:p w:rsidR="004E3061" w:rsidRPr="00FC3364" w:rsidRDefault="00D03BCE" w:rsidP="004E3061">
      <w:pPr>
        <w:pStyle w:val="NormalPara1"/>
        <w:spacing w:line="240" w:lineRule="auto"/>
        <w:rPr>
          <w:rFonts w:eastAsiaTheme="minorEastAsia"/>
        </w:rPr>
      </w:pPr>
      <m:oMath>
        <m:sSub>
          <m:sSubPr>
            <m:ctrlPr>
              <w:rPr>
                <w:rFonts w:ascii="Cambria Math" w:hAnsi="Cambria Math"/>
              </w:rPr>
            </m:ctrlPr>
          </m:sSubPr>
          <m:e>
            <m:r>
              <w:rPr>
                <w:rFonts w:ascii="Cambria Math" w:hAnsi="Cambria Math"/>
              </w:rPr>
              <m:t>RR</m:t>
            </m:r>
          </m:e>
          <m:sub>
            <m:r>
              <w:rPr>
                <w:rFonts w:ascii="Cambria Math" w:hAnsi="Cambria Math"/>
              </w:rPr>
              <m:t>z</m:t>
            </m:r>
          </m:sub>
        </m:sSub>
        <m:r>
          <m:rPr>
            <m:sty m:val="p"/>
          </m:rPr>
          <w:rPr>
            <w:rFonts w:ascii="Cambria Math" w:hAnsi="Cambria Math"/>
          </w:rPr>
          <m:t>= </m:t>
        </m:r>
        <m:sSup>
          <m:sSupPr>
            <m:ctrlPr>
              <w:rPr>
                <w:rFonts w:ascii="Cambria Math" w:hAnsi="Cambria Math"/>
              </w:rPr>
            </m:ctrlPr>
          </m:sSupPr>
          <m:e>
            <m:r>
              <w:rPr>
                <w:rFonts w:ascii="Cambria Math" w:hAnsi="Cambria Math"/>
              </w:rPr>
              <m:t>e</m:t>
            </m:r>
          </m:e>
          <m:sup>
            <m:eqArr>
              <m:eqArrPr>
                <m:ctrlPr>
                  <w:rPr>
                    <w:rFonts w:ascii="Cambria Math" w:hAnsi="Cambria Math"/>
                    <w:i/>
                  </w:rPr>
                </m:ctrlPr>
              </m:eqArrPr>
              <m:e>
                <m:sSub>
                  <m:sSubPr>
                    <m:ctrlPr>
                      <w:rPr>
                        <w:rFonts w:ascii="Cambria Math" w:hAnsi="Cambria Math"/>
                      </w:rPr>
                    </m:ctrlPr>
                  </m:sSubPr>
                  <m:e>
                    <m:r>
                      <w:rPr>
                        <w:rFonts w:ascii="Cambria Math" w:hAnsi="Cambria Math"/>
                      </w:rPr>
                      <m:t>β</m:t>
                    </m:r>
                  </m:e>
                  <m:sub>
                    <m:r>
                      <m:rPr>
                        <m:sty m:val="p"/>
                      </m:rPr>
                      <w:rPr>
                        <w:rFonts w:ascii="Cambria Math" w:hAnsi="Cambria Math"/>
                      </w:rPr>
                      <m:t>1</m:t>
                    </m:r>
                  </m:sub>
                </m:sSub>
                <m:r>
                  <m:rPr>
                    <m:sty m:val="p"/>
                  </m:rPr>
                  <w:rPr>
                    <w:rFonts w:ascii="Cambria Math" w:hAnsi="Cambria Math"/>
                  </w:rPr>
                  <m:t>×</m:t>
                </m:r>
                <m:r>
                  <w:rPr>
                    <w:rFonts w:ascii="Cambria Math" w:hAnsi="Cambria Math"/>
                  </w:rPr>
                  <m:t>EH01+</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×EH01×BLACK+</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×EH01×AGE78UP+</m:t>
                </m:r>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EH01×NOHS</m:t>
                    </m:r>
                  </m:e>
                  <m:sub>
                    <m:r>
                      <w:rPr>
                        <w:rFonts w:ascii="Cambria Math" w:hAnsi="Cambria Math"/>
                      </w:rPr>
                      <m:t>z</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×EH01×BUILT39+</m:t>
                </m:r>
              </m:e>
              <m:e>
                <m:sSub>
                  <m:sSubPr>
                    <m:ctrlPr>
                      <w:rPr>
                        <w:rFonts w:ascii="Cambria Math" w:hAnsi="Cambria Math"/>
                      </w:rPr>
                    </m:ctrlPr>
                  </m:sSubPr>
                  <m:e>
                    <m:r>
                      <w:rPr>
                        <w:rFonts w:ascii="Cambria Math" w:hAnsi="Cambria Math"/>
                      </w:rPr>
                      <m:t>β</m:t>
                    </m:r>
                  </m:e>
                  <m:sub>
                    <m:r>
                      <m:rPr>
                        <m:sty m:val="p"/>
                      </m:rPr>
                      <w:rPr>
                        <w:rFonts w:ascii="Cambria Math" w:hAnsi="Cambria Math"/>
                      </w:rPr>
                      <m:t>6</m:t>
                    </m:r>
                  </m:sub>
                </m:sSub>
                <m:r>
                  <m:rPr>
                    <m:sty m:val="p"/>
                  </m:rPr>
                  <w:rPr>
                    <w:rFonts w:ascii="Cambria Math" w:hAnsi="Cambria Math"/>
                  </w:rPr>
                  <m:t>×</m:t>
                </m:r>
                <m:r>
                  <w:rPr>
                    <w:rFonts w:ascii="Cambria Math" w:hAnsi="Cambria Math"/>
                  </w:rPr>
                  <m:t>EH25+</m:t>
                </m:r>
                <m:sSub>
                  <m:sSubPr>
                    <m:ctrlPr>
                      <w:rPr>
                        <w:rFonts w:ascii="Cambria Math" w:hAnsi="Cambria Math"/>
                        <w:i/>
                      </w:rPr>
                    </m:ctrlPr>
                  </m:sSubPr>
                  <m:e>
                    <m:r>
                      <w:rPr>
                        <w:rFonts w:ascii="Cambria Math" w:hAnsi="Cambria Math"/>
                      </w:rPr>
                      <m:t>β</m:t>
                    </m:r>
                  </m:e>
                  <m:sub>
                    <m:r>
                      <w:rPr>
                        <w:rFonts w:ascii="Cambria Math" w:hAnsi="Cambria Math"/>
                      </w:rPr>
                      <m:t>7</m:t>
                    </m:r>
                  </m:sub>
                </m:sSub>
                <m:r>
                  <w:rPr>
                    <w:rFonts w:ascii="Cambria Math" w:hAnsi="Cambria Math"/>
                  </w:rPr>
                  <m:t>×EH25×BLACK+</m:t>
                </m:r>
                <m:sSub>
                  <m:sSubPr>
                    <m:ctrlPr>
                      <w:rPr>
                        <w:rFonts w:ascii="Cambria Math" w:hAnsi="Cambria Math"/>
                        <w:i/>
                      </w:rPr>
                    </m:ctrlPr>
                  </m:sSubPr>
                  <m:e>
                    <m:r>
                      <w:rPr>
                        <w:rFonts w:ascii="Cambria Math" w:hAnsi="Cambria Math"/>
                      </w:rPr>
                      <m:t>β</m:t>
                    </m:r>
                  </m:e>
                  <m:sub>
                    <m:r>
                      <w:rPr>
                        <w:rFonts w:ascii="Cambria Math" w:hAnsi="Cambria Math"/>
                      </w:rPr>
                      <m:t>8</m:t>
                    </m:r>
                  </m:sub>
                </m:sSub>
                <m:r>
                  <w:rPr>
                    <w:rFonts w:ascii="Cambria Math" w:hAnsi="Cambria Math"/>
                  </w:rPr>
                  <m:t>×EH25×AGE78UP+</m:t>
                </m:r>
                <m:sSub>
                  <m:sSubPr>
                    <m:ctrlPr>
                      <w:rPr>
                        <w:rFonts w:ascii="Cambria Math" w:hAnsi="Cambria Math"/>
                        <w:i/>
                      </w:rPr>
                    </m:ctrlPr>
                  </m:sSubPr>
                  <m:e>
                    <m:r>
                      <w:rPr>
                        <w:rFonts w:ascii="Cambria Math" w:hAnsi="Cambria Math"/>
                      </w:rPr>
                      <m:t>β</m:t>
                    </m:r>
                  </m:e>
                  <m:sub>
                    <m:r>
                      <w:rPr>
                        <w:rFonts w:ascii="Cambria Math" w:hAnsi="Cambria Math"/>
                      </w:rPr>
                      <m:t>9</m:t>
                    </m:r>
                  </m:sub>
                </m:sSub>
                <m:r>
                  <w:rPr>
                    <w:rFonts w:ascii="Cambria Math" w:hAnsi="Cambria Math"/>
                  </w:rPr>
                  <m:t>×</m:t>
                </m:r>
                <m:sSub>
                  <m:sSubPr>
                    <m:ctrlPr>
                      <w:rPr>
                        <w:rFonts w:ascii="Cambria Math" w:hAnsi="Cambria Math"/>
                        <w:i/>
                      </w:rPr>
                    </m:ctrlPr>
                  </m:sSubPr>
                  <m:e>
                    <m:r>
                      <w:rPr>
                        <w:rFonts w:ascii="Cambria Math" w:hAnsi="Cambria Math"/>
                      </w:rPr>
                      <m:t>EH25×NOHS</m:t>
                    </m:r>
                  </m:e>
                  <m:sub>
                    <m:r>
                      <w:rPr>
                        <w:rFonts w:ascii="Cambria Math" w:hAnsi="Cambria Math"/>
                      </w:rPr>
                      <m:t>z</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10</m:t>
                    </m:r>
                  </m:sub>
                </m:sSub>
                <m:r>
                  <w:rPr>
                    <w:rFonts w:ascii="Cambria Math" w:hAnsi="Cambria Math"/>
                  </w:rPr>
                  <m:t>×EH25×BUILT39</m:t>
                </m:r>
              </m:e>
            </m:eqArr>
          </m:sup>
        </m:sSup>
      </m:oMath>
      <w:r w:rsidR="004E3061">
        <w:rPr>
          <w:rFonts w:eastAsiaTheme="minorEastAsia"/>
        </w:rPr>
        <w:t>`Equation 3</w:t>
      </w:r>
    </w:p>
    <w:p w:rsidR="004E3061" w:rsidRPr="00DD1CEF" w:rsidRDefault="004E3061" w:rsidP="004E3061">
      <w:pPr>
        <w:pStyle w:val="NormalPara1"/>
        <w:spacing w:line="240" w:lineRule="auto"/>
        <w:rPr>
          <w:rFonts w:eastAsiaTheme="minorEastAsia"/>
        </w:rPr>
      </w:pPr>
      <w:r>
        <w:rPr>
          <w:rFonts w:eastAsiaTheme="minorEastAsia"/>
        </w:rPr>
        <w:t xml:space="preserve">for each combination of </w:t>
      </w:r>
      <w:r w:rsidRPr="00DD1CEF">
        <w:rPr>
          <w:rFonts w:eastAsiaTheme="minorEastAsia"/>
          <w:i/>
        </w:rPr>
        <w:t>AGE78UP</w:t>
      </w:r>
      <w:r>
        <w:rPr>
          <w:rFonts w:eastAsiaTheme="minorEastAsia"/>
        </w:rPr>
        <w:t xml:space="preserve"> and </w:t>
      </w:r>
      <w:r w:rsidRPr="00DD1CEF">
        <w:rPr>
          <w:rFonts w:eastAsiaTheme="minorEastAsia"/>
          <w:i/>
        </w:rPr>
        <w:t>BLACK</w:t>
      </w:r>
      <w:r>
        <w:rPr>
          <w:rFonts w:eastAsiaTheme="minorEastAsia"/>
        </w:rPr>
        <w:t xml:space="preserve"> in each ZCTA </w:t>
      </w:r>
      <w:r w:rsidRPr="00DD1CEF">
        <w:rPr>
          <w:rFonts w:eastAsiaTheme="minorEastAsia"/>
          <w:i/>
        </w:rPr>
        <w:t>z</w:t>
      </w:r>
      <w:r>
        <w:rPr>
          <w:rFonts w:eastAsiaTheme="minorEastAsia"/>
        </w:rPr>
        <w:t xml:space="preserve">. </w:t>
      </w:r>
    </w:p>
    <w:p w:rsidR="004E3061" w:rsidRDefault="004E3061" w:rsidP="004E3061">
      <w:pPr>
        <w:pStyle w:val="Heading3"/>
      </w:pPr>
      <w:r>
        <w:t>EH-ED visit association</w:t>
      </w:r>
    </w:p>
    <w:p w:rsidR="004E3061" w:rsidRDefault="004E3061" w:rsidP="004E3061">
      <w:pPr>
        <w:pStyle w:val="NormalPara1"/>
        <w:spacing w:line="240" w:lineRule="auto"/>
      </w:pPr>
      <w:r w:rsidRPr="00F71284">
        <w:t xml:space="preserve">Exposure-response functions were derived from a study examining the effects of heat on morbidity and mortality in Rhode Island </w:t>
      </w:r>
      <w:r>
        <w:rPr>
          <w:noProof/>
        </w:rPr>
        <w:t>[25]</w:t>
      </w:r>
      <w:r w:rsidRPr="00F71284">
        <w:t xml:space="preserve">, a state </w:t>
      </w:r>
      <w:r>
        <w:t>with a climate</w:t>
      </w:r>
      <w:r w:rsidRPr="00F71284">
        <w:t xml:space="preserve"> </w:t>
      </w:r>
      <w:r>
        <w:t xml:space="preserve">similar to that </w:t>
      </w:r>
      <w:r w:rsidRPr="00F71284">
        <w:t>of Michigan</w:t>
      </w:r>
      <w:r>
        <w:t xml:space="preserve">’s </w:t>
      </w:r>
      <w:r>
        <w:rPr>
          <w:noProof/>
        </w:rPr>
        <w:t>[26]</w:t>
      </w:r>
      <w:r w:rsidRPr="00F71284">
        <w:t xml:space="preserve">. </w:t>
      </w:r>
      <w:r>
        <w:t>By averaging across temperature categories,</w:t>
      </w:r>
      <w:r w:rsidRPr="00F71284">
        <w:t xml:space="preserve"> </w:t>
      </w:r>
      <w:r>
        <w:t>RRs</w:t>
      </w:r>
      <w:r w:rsidRPr="00F71284">
        <w:t xml:space="preserve"> for the rate of all-natural-cause ED visits in April-October 2005-2012 for </w:t>
      </w:r>
      <w:r>
        <w:t xml:space="preserve">32.2 </w:t>
      </w:r>
      <w:r w:rsidRPr="00F71284">
        <w:t>°</w:t>
      </w:r>
      <w:r>
        <w:t>C</w:t>
      </w:r>
      <w:r w:rsidRPr="00F71284">
        <w:t xml:space="preserve"> relative to </w:t>
      </w:r>
      <w:r>
        <w:t xml:space="preserve">21.1 </w:t>
      </w:r>
      <w:r w:rsidRPr="00F71284">
        <w:t>°</w:t>
      </w:r>
      <w:r>
        <w:t>C</w:t>
      </w:r>
      <w:r w:rsidRPr="00F71284">
        <w:t xml:space="preserve"> were estimated as 1.044 in the </w:t>
      </w:r>
      <w:r>
        <w:t>0-</w:t>
      </w:r>
      <w:r w:rsidRPr="00F71284">
        <w:t>18 age group and 1.077 in the 65 and older age group</w:t>
      </w:r>
      <w:r>
        <w:t xml:space="preserve">. </w:t>
      </w:r>
      <w:r w:rsidRPr="00F71284">
        <w:t xml:space="preserve">For </w:t>
      </w:r>
      <w:r>
        <w:t>3</w:t>
      </w:r>
      <w:r w:rsidRPr="00F71284">
        <w:t>5</w:t>
      </w:r>
      <w:r>
        <w:t xml:space="preserve"> </w:t>
      </w:r>
      <w:r w:rsidRPr="00F71284">
        <w:t>°</w:t>
      </w:r>
      <w:r>
        <w:t>C</w:t>
      </w:r>
      <w:r w:rsidRPr="00F71284">
        <w:t xml:space="preserve"> relative to </w:t>
      </w:r>
      <w:r>
        <w:t xml:space="preserve">21.1 </w:t>
      </w:r>
      <w:r w:rsidRPr="00F71284">
        <w:t>°</w:t>
      </w:r>
      <w:r>
        <w:t>C</w:t>
      </w:r>
      <w:r w:rsidRPr="00F71284">
        <w:t xml:space="preserve">, </w:t>
      </w:r>
      <w:r>
        <w:t>RRs</w:t>
      </w:r>
      <w:r w:rsidRPr="00F71284">
        <w:t xml:space="preserve"> were </w:t>
      </w:r>
      <w:r>
        <w:t>estimated as 1.055 in the 0-</w:t>
      </w:r>
      <w:r w:rsidRPr="00F71284">
        <w:t xml:space="preserve">18 age group and 1.097 in the 65 and older age group. </w:t>
      </w:r>
      <w:r>
        <w:t>For the 18-64 age group for heat-related ED visits and f</w:t>
      </w:r>
      <w:r w:rsidRPr="00F71284">
        <w:t xml:space="preserve">or </w:t>
      </w:r>
      <w:r>
        <w:t xml:space="preserve">32.2 </w:t>
      </w:r>
      <w:r w:rsidRPr="00F71284">
        <w:t>°</w:t>
      </w:r>
      <w:r>
        <w:t>C</w:t>
      </w:r>
      <w:r w:rsidRPr="00F71284">
        <w:t xml:space="preserve"> and </w:t>
      </w:r>
      <w:r>
        <w:t>3</w:t>
      </w:r>
      <w:r w:rsidRPr="00F71284">
        <w:t>5</w:t>
      </w:r>
      <w:r>
        <w:t xml:space="preserve"> </w:t>
      </w:r>
      <w:r w:rsidRPr="00F71284">
        <w:t>°</w:t>
      </w:r>
      <w:r>
        <w:t>C</w:t>
      </w:r>
      <w:r w:rsidRPr="00F71284">
        <w:t xml:space="preserve"> relative to </w:t>
      </w:r>
      <w:r>
        <w:t xml:space="preserve">21.1 </w:t>
      </w:r>
      <w:r w:rsidRPr="00F71284">
        <w:t>°</w:t>
      </w:r>
      <w:r>
        <w:t>C</w:t>
      </w:r>
      <w:r w:rsidRPr="00F71284">
        <w:t xml:space="preserve">, we estimated </w:t>
      </w:r>
      <w:r>
        <w:t>RRs of 2.56 and 3.24 for AFs of 0.61 and 0.69, respectively.</w:t>
      </w:r>
    </w:p>
    <w:p w:rsidR="004E3061" w:rsidRDefault="004E3061" w:rsidP="004E3061">
      <w:pPr>
        <w:pStyle w:val="Heading3"/>
      </w:pPr>
      <w:r>
        <w:t>EP-ED visit association</w:t>
      </w:r>
    </w:p>
    <w:p w:rsidR="004E3061" w:rsidRDefault="004E3061" w:rsidP="004E3061">
      <w:pPr>
        <w:pStyle w:val="NormalPara1"/>
        <w:spacing w:line="240" w:lineRule="auto"/>
      </w:pPr>
      <w:r>
        <w:t>A</w:t>
      </w:r>
      <w:r w:rsidRPr="005B7D58">
        <w:t xml:space="preserve"> </w:t>
      </w:r>
      <w:r>
        <w:t>recent</w:t>
      </w:r>
      <w:r w:rsidRPr="005B7D58">
        <w:t xml:space="preserve"> review of 24 studies of the association between EP and waterborne infections </w:t>
      </w:r>
      <w:r>
        <w:rPr>
          <w:noProof/>
        </w:rPr>
        <w:t>[28]</w:t>
      </w:r>
      <w:r w:rsidRPr="005B7D58">
        <w:t xml:space="preserve"> suggested that the heterogeneity observed among the studies’ results may be attributed to the type of water supply, water source</w:t>
      </w:r>
      <w:r>
        <w:t>,</w:t>
      </w:r>
      <w:r w:rsidRPr="005B7D58">
        <w:t xml:space="preserve"> or water treatment, among other variables. The </w:t>
      </w:r>
      <w:r>
        <w:t>RR</w:t>
      </w:r>
      <w:r w:rsidRPr="005B7D58">
        <w:t xml:space="preserve"> estimated</w:t>
      </w:r>
      <w:r>
        <w:t xml:space="preserve"> in Massachusetts</w:t>
      </w:r>
      <w:r w:rsidRPr="005B7D58">
        <w:t xml:space="preserve"> </w:t>
      </w:r>
      <w:r>
        <w:rPr>
          <w:noProof/>
        </w:rPr>
        <w:t>[27]</w:t>
      </w:r>
      <w:r>
        <w:t xml:space="preserve"> </w:t>
      </w:r>
      <w:r w:rsidRPr="005B7D58">
        <w:t xml:space="preserve">for the cumulative effect of one day of EP (defined as the 99th percentile of daily precipitation) and ED visits for GI illness in regions where the drinking water was exposed to CSOs was 1.13 (95% Confidence Interval: 1.00-1.28). </w:t>
      </w:r>
      <w:r>
        <w:t xml:space="preserve">However, there were no </w:t>
      </w:r>
      <w:r w:rsidRPr="005B7D58">
        <w:t xml:space="preserve">statistically significant associations between EP and ED visits for GI illness at less extreme thresholds of EP (90th or 95th percentiles of daily precipitation) or in regions where only the recreational water was exposed to CSOs or there were no CSOs. </w:t>
      </w:r>
      <w:r>
        <w:t>In the Massachusetts study there was no</w:t>
      </w:r>
      <w:r w:rsidRPr="005B7D58">
        <w:t xml:space="preserve"> statistically significant evidence of effect modification by age category, although RRs were positive in all age groups and highest (1.32, 95% CI: 0.92-1.88) among individuals aged 65 and older</w:t>
      </w:r>
      <w:r>
        <w:t xml:space="preserve"> </w:t>
      </w:r>
      <w:r>
        <w:rPr>
          <w:noProof/>
        </w:rPr>
        <w:t>[27]</w:t>
      </w:r>
      <w:r w:rsidRPr="005B7D58">
        <w:t>.</w:t>
      </w:r>
      <w:r>
        <w:t xml:space="preserve"> </w:t>
      </w:r>
    </w:p>
    <w:p w:rsidR="004E3061" w:rsidRDefault="004E3061" w:rsidP="004E3061">
      <w:pPr>
        <w:spacing w:line="240" w:lineRule="auto"/>
        <w:rPr>
          <w:sz w:val="24"/>
          <w:szCs w:val="24"/>
        </w:rPr>
      </w:pPr>
      <w:r>
        <w:br w:type="page"/>
      </w:r>
    </w:p>
    <w:p w:rsidR="004E3061" w:rsidRPr="0079286E" w:rsidRDefault="004E3061" w:rsidP="004E3061">
      <w:pPr>
        <w:pStyle w:val="Heading2"/>
      </w:pPr>
      <w:r w:rsidRPr="0079286E">
        <w:lastRenderedPageBreak/>
        <w:t xml:space="preserve">Appendix </w:t>
      </w:r>
      <w:r>
        <w:t>2</w:t>
      </w:r>
      <w:r w:rsidRPr="0079286E">
        <w:t xml:space="preserve">: </w:t>
      </w:r>
      <w:r w:rsidRPr="00AC7464">
        <w:t>Deriving</w:t>
      </w:r>
      <w:r w:rsidRPr="0079286E">
        <w:t xml:space="preserve"> </w:t>
      </w:r>
      <w:r>
        <w:t>ZIP Code Tabulation Area (</w:t>
      </w:r>
      <w:r w:rsidRPr="0079286E">
        <w:t>ZCTA</w:t>
      </w:r>
      <w:r>
        <w:t>)</w:t>
      </w:r>
      <w:r w:rsidRPr="0079286E">
        <w:t>-level estimates for extreme heat</w:t>
      </w:r>
      <w:r>
        <w:t xml:space="preserve"> (EH)</w:t>
      </w:r>
      <w:r w:rsidRPr="0079286E">
        <w:t xml:space="preserve"> days </w:t>
      </w:r>
    </w:p>
    <w:p w:rsidR="004E3061" w:rsidRPr="0079286E" w:rsidRDefault="004E3061" w:rsidP="004E3061">
      <w:pPr>
        <w:pStyle w:val="NormalPara1"/>
        <w:spacing w:line="240" w:lineRule="auto"/>
      </w:pPr>
      <w:r>
        <w:t>Data were aggregated to 2000 Census ZIP Code Tabulation Areas (ZCTAs) to match the spatial resolution of the health data. ZCTAs are polygons which correspond to U.S. postal codes, or ZIP codes. These steps were</w:t>
      </w:r>
      <w:r w:rsidRPr="0079286E">
        <w:t xml:space="preserve"> performed separately for the </w:t>
      </w:r>
      <w:r>
        <w:t>historical</w:t>
      </w:r>
      <w:r w:rsidRPr="0079286E">
        <w:t xml:space="preserve"> (1971-2000) and</w:t>
      </w:r>
      <w:r>
        <w:t xml:space="preserve"> projected (2041-2070) datasets. The data were aggregated using the zonal statistics function in ArcGIS v10.1</w:t>
      </w:r>
    </w:p>
    <w:p w:rsidR="004E3061" w:rsidRPr="00AC7464" w:rsidRDefault="004E3061" w:rsidP="004E3061">
      <w:pPr>
        <w:numPr>
          <w:ilvl w:val="0"/>
          <w:numId w:val="40"/>
        </w:numPr>
        <w:spacing w:line="240" w:lineRule="auto"/>
        <w:textAlignment w:val="center"/>
        <w:rPr>
          <w:rFonts w:eastAsia="Times New Roman"/>
          <w:color w:val="000000"/>
        </w:rPr>
      </w:pPr>
      <w:r>
        <w:rPr>
          <w:rFonts w:eastAsia="Times New Roman"/>
          <w:color w:val="000000"/>
        </w:rPr>
        <w:t>We d</w:t>
      </w:r>
      <w:r w:rsidRPr="00AC7464">
        <w:rPr>
          <w:rFonts w:eastAsia="Times New Roman"/>
          <w:color w:val="000000"/>
        </w:rPr>
        <w:t>ownload</w:t>
      </w:r>
      <w:r>
        <w:rPr>
          <w:rFonts w:eastAsia="Times New Roman"/>
          <w:color w:val="000000"/>
        </w:rPr>
        <w:t>ed</w:t>
      </w:r>
      <w:r w:rsidRPr="00AC7464">
        <w:rPr>
          <w:rFonts w:eastAsia="Times New Roman"/>
          <w:color w:val="000000"/>
        </w:rPr>
        <w:t xml:space="preserve"> a TIGER/Line shapefile from the Census website for the 2000 Census ZCTAs. </w:t>
      </w:r>
    </w:p>
    <w:p w:rsidR="004E3061" w:rsidRPr="00AC7464" w:rsidRDefault="00D03BCE" w:rsidP="004E3061">
      <w:pPr>
        <w:numPr>
          <w:ilvl w:val="1"/>
          <w:numId w:val="40"/>
        </w:numPr>
        <w:spacing w:line="240" w:lineRule="auto"/>
        <w:ind w:left="1620"/>
        <w:textAlignment w:val="center"/>
        <w:rPr>
          <w:rFonts w:eastAsia="Times New Roman"/>
          <w:color w:val="000000"/>
        </w:rPr>
      </w:pPr>
      <w:hyperlink r:id="rId6" w:history="1">
        <w:r w:rsidR="004E3061" w:rsidRPr="00AC7464">
          <w:rPr>
            <w:rFonts w:eastAsia="Times New Roman"/>
            <w:color w:val="0000FF"/>
            <w:u w:val="single"/>
          </w:rPr>
          <w:t>https://www.census.gov/geo/maps-data/data/tiger-line.html</w:t>
        </w:r>
      </w:hyperlink>
    </w:p>
    <w:p w:rsidR="004E3061" w:rsidRPr="00AC7464" w:rsidRDefault="004E3061" w:rsidP="004E3061">
      <w:pPr>
        <w:numPr>
          <w:ilvl w:val="0"/>
          <w:numId w:val="40"/>
        </w:numPr>
        <w:spacing w:line="240" w:lineRule="auto"/>
        <w:textAlignment w:val="center"/>
        <w:rPr>
          <w:rFonts w:eastAsia="Times New Roman"/>
          <w:color w:val="000000"/>
        </w:rPr>
      </w:pPr>
      <w:r>
        <w:rPr>
          <w:rFonts w:eastAsia="Times New Roman"/>
          <w:color w:val="000000"/>
        </w:rPr>
        <w:t>We i</w:t>
      </w:r>
      <w:r w:rsidRPr="00AC7464">
        <w:rPr>
          <w:rFonts w:eastAsia="Times New Roman"/>
          <w:color w:val="000000"/>
        </w:rPr>
        <w:t>mport</w:t>
      </w:r>
      <w:r>
        <w:rPr>
          <w:rFonts w:eastAsia="Times New Roman"/>
          <w:color w:val="000000"/>
        </w:rPr>
        <w:t>ed</w:t>
      </w:r>
      <w:r w:rsidRPr="00AC7464">
        <w:rPr>
          <w:rFonts w:eastAsia="Times New Roman"/>
          <w:color w:val="000000"/>
        </w:rPr>
        <w:t xml:space="preserve"> climate projection data into ArcGIS. For this analysis, data from the National Climate Assessment were provided </w:t>
      </w:r>
      <w:r>
        <w:rPr>
          <w:rFonts w:eastAsia="Times New Roman"/>
          <w:color w:val="000000"/>
        </w:rPr>
        <w:t xml:space="preserve">by GLISA </w:t>
      </w:r>
      <w:r w:rsidRPr="00AC7464">
        <w:rPr>
          <w:rFonts w:eastAsia="Times New Roman"/>
          <w:color w:val="000000"/>
        </w:rPr>
        <w:t xml:space="preserve">at a resolution of 1/8° in the .nc format, and were converted to a raster for use in ArcGIS. </w:t>
      </w:r>
    </w:p>
    <w:p w:rsidR="004E3061" w:rsidRPr="00AC7464" w:rsidRDefault="004E3061" w:rsidP="004E3061">
      <w:pPr>
        <w:numPr>
          <w:ilvl w:val="1"/>
          <w:numId w:val="40"/>
        </w:numPr>
        <w:spacing w:line="240" w:lineRule="auto"/>
        <w:textAlignment w:val="center"/>
        <w:rPr>
          <w:rFonts w:eastAsia="Times New Roman"/>
          <w:color w:val="000000"/>
        </w:rPr>
      </w:pPr>
      <w:r w:rsidRPr="00AC7464">
        <w:rPr>
          <w:rFonts w:eastAsia="Times New Roman"/>
          <w:color w:val="000000"/>
        </w:rPr>
        <w:t>ArcToolbox &gt;  Multidimension Tools &gt; Make NetCDF Raster Layer</w:t>
      </w:r>
    </w:p>
    <w:p w:rsidR="004E3061" w:rsidRPr="00AC7464" w:rsidRDefault="004E3061" w:rsidP="004E3061">
      <w:pPr>
        <w:numPr>
          <w:ilvl w:val="0"/>
          <w:numId w:val="41"/>
        </w:numPr>
        <w:spacing w:line="240" w:lineRule="auto"/>
        <w:textAlignment w:val="center"/>
        <w:rPr>
          <w:rFonts w:eastAsia="Times New Roman"/>
          <w:color w:val="000000"/>
        </w:rPr>
      </w:pPr>
      <w:r>
        <w:rPr>
          <w:rFonts w:eastAsia="Times New Roman"/>
          <w:color w:val="000000"/>
        </w:rPr>
        <w:t>We c</w:t>
      </w:r>
      <w:r w:rsidRPr="00AC7464">
        <w:rPr>
          <w:rFonts w:eastAsia="Times New Roman"/>
          <w:color w:val="000000"/>
        </w:rPr>
        <w:t>op</w:t>
      </w:r>
      <w:r>
        <w:rPr>
          <w:rFonts w:eastAsia="Times New Roman"/>
          <w:color w:val="000000"/>
        </w:rPr>
        <w:t>ied</w:t>
      </w:r>
      <w:r w:rsidRPr="00AC7464">
        <w:rPr>
          <w:rFonts w:eastAsia="Times New Roman"/>
          <w:color w:val="000000"/>
        </w:rPr>
        <w:t xml:space="preserve"> the raster layer in order to assign 'background value' and 'no data value' to -999. This prevent</w:t>
      </w:r>
      <w:r>
        <w:rPr>
          <w:rFonts w:eastAsia="Times New Roman"/>
          <w:color w:val="000000"/>
        </w:rPr>
        <w:t>ed</w:t>
      </w:r>
      <w:r w:rsidRPr="00AC7464">
        <w:rPr>
          <w:rFonts w:eastAsia="Times New Roman"/>
          <w:color w:val="000000"/>
        </w:rPr>
        <w:t xml:space="preserve"> missing value raster cells (coded as -999) from contributing to zonal statistics calculations. </w:t>
      </w:r>
    </w:p>
    <w:p w:rsidR="004E3061" w:rsidRPr="00AC7464" w:rsidRDefault="004E3061" w:rsidP="004E3061">
      <w:pPr>
        <w:numPr>
          <w:ilvl w:val="1"/>
          <w:numId w:val="41"/>
        </w:numPr>
        <w:spacing w:line="240" w:lineRule="auto"/>
        <w:ind w:left="1620"/>
        <w:textAlignment w:val="center"/>
        <w:rPr>
          <w:rFonts w:eastAsia="Times New Roman"/>
          <w:color w:val="000000"/>
        </w:rPr>
      </w:pPr>
      <w:r w:rsidRPr="00AC7464">
        <w:rPr>
          <w:rFonts w:eastAsia="Times New Roman"/>
          <w:color w:val="000000"/>
        </w:rPr>
        <w:t>ArcToolbox &gt; Data Management Tools &gt; Raster &gt; Raster Dataset &gt; Copy Raster</w:t>
      </w:r>
    </w:p>
    <w:p w:rsidR="004E3061" w:rsidRPr="00AC7464" w:rsidRDefault="004E3061" w:rsidP="004E3061">
      <w:pPr>
        <w:numPr>
          <w:ilvl w:val="0"/>
          <w:numId w:val="41"/>
        </w:numPr>
        <w:spacing w:line="240" w:lineRule="auto"/>
        <w:textAlignment w:val="center"/>
        <w:rPr>
          <w:rFonts w:eastAsia="Times New Roman"/>
          <w:color w:val="000000"/>
        </w:rPr>
      </w:pPr>
      <w:r>
        <w:rPr>
          <w:rFonts w:eastAsia="Times New Roman"/>
          <w:color w:val="000000"/>
        </w:rPr>
        <w:t>We u</w:t>
      </w:r>
      <w:r w:rsidRPr="00AC7464">
        <w:rPr>
          <w:rFonts w:eastAsia="Times New Roman"/>
          <w:color w:val="000000"/>
        </w:rPr>
        <w:t>se</w:t>
      </w:r>
      <w:r>
        <w:rPr>
          <w:rFonts w:eastAsia="Times New Roman"/>
          <w:color w:val="000000"/>
        </w:rPr>
        <w:t>d</w:t>
      </w:r>
      <w:r w:rsidRPr="00AC7464">
        <w:rPr>
          <w:rFonts w:eastAsia="Times New Roman"/>
          <w:color w:val="000000"/>
        </w:rPr>
        <w:t xml:space="preserve"> the zonal statistics tool to find a mean value of EH days for each ZCTA., utilizing the copied layer from step 3 and selecting “Ignore no data”. This create</w:t>
      </w:r>
      <w:r>
        <w:rPr>
          <w:rFonts w:eastAsia="Times New Roman"/>
          <w:color w:val="000000"/>
        </w:rPr>
        <w:t>d</w:t>
      </w:r>
      <w:r w:rsidRPr="00AC7464">
        <w:rPr>
          <w:rFonts w:eastAsia="Times New Roman"/>
          <w:color w:val="000000"/>
        </w:rPr>
        <w:t xml:space="preserve"> a visual representation of the mean number of EH days. </w:t>
      </w:r>
    </w:p>
    <w:p w:rsidR="004E3061" w:rsidRPr="00AC7464" w:rsidRDefault="004E3061" w:rsidP="004E3061">
      <w:pPr>
        <w:numPr>
          <w:ilvl w:val="1"/>
          <w:numId w:val="41"/>
        </w:numPr>
        <w:spacing w:line="240" w:lineRule="auto"/>
        <w:ind w:left="1620"/>
        <w:textAlignment w:val="center"/>
        <w:rPr>
          <w:rFonts w:eastAsia="Times New Roman"/>
          <w:color w:val="000000"/>
        </w:rPr>
      </w:pPr>
      <w:r w:rsidRPr="00AC7464">
        <w:rPr>
          <w:rFonts w:eastAsia="Times New Roman"/>
          <w:color w:val="000000"/>
        </w:rPr>
        <w:t xml:space="preserve">ArcToolbox &gt; Spatial Analyst Tools &gt; Zonal &gt; Zonal Statistics </w:t>
      </w:r>
    </w:p>
    <w:p w:rsidR="004E3061" w:rsidRPr="00AC7464" w:rsidRDefault="004E3061" w:rsidP="004E3061">
      <w:pPr>
        <w:numPr>
          <w:ilvl w:val="0"/>
          <w:numId w:val="41"/>
        </w:numPr>
        <w:spacing w:line="240" w:lineRule="auto"/>
        <w:textAlignment w:val="center"/>
        <w:rPr>
          <w:rFonts w:eastAsia="Times New Roman"/>
          <w:color w:val="000000"/>
        </w:rPr>
      </w:pPr>
      <w:r>
        <w:rPr>
          <w:rFonts w:eastAsia="Times New Roman"/>
          <w:color w:val="000000"/>
        </w:rPr>
        <w:t>We c</w:t>
      </w:r>
      <w:r w:rsidRPr="00AC7464">
        <w:rPr>
          <w:rFonts w:eastAsia="Times New Roman"/>
          <w:color w:val="000000"/>
        </w:rPr>
        <w:t>onvert</w:t>
      </w:r>
      <w:r>
        <w:rPr>
          <w:rFonts w:eastAsia="Times New Roman"/>
          <w:color w:val="000000"/>
        </w:rPr>
        <w:t>ed</w:t>
      </w:r>
      <w:r w:rsidRPr="00AC7464">
        <w:rPr>
          <w:rFonts w:eastAsia="Times New Roman"/>
          <w:color w:val="000000"/>
        </w:rPr>
        <w:t xml:space="preserve"> the zonal statistics layer to a table using the copied layer from step 3. </w:t>
      </w:r>
    </w:p>
    <w:p w:rsidR="004E3061" w:rsidRPr="00AC7464" w:rsidRDefault="004E3061" w:rsidP="004E3061">
      <w:pPr>
        <w:numPr>
          <w:ilvl w:val="1"/>
          <w:numId w:val="41"/>
        </w:numPr>
        <w:spacing w:line="240" w:lineRule="auto"/>
        <w:ind w:left="1620"/>
        <w:textAlignment w:val="center"/>
        <w:rPr>
          <w:rFonts w:eastAsia="Times New Roman"/>
          <w:color w:val="000000"/>
        </w:rPr>
      </w:pPr>
      <w:r w:rsidRPr="00AC7464">
        <w:rPr>
          <w:rFonts w:eastAsia="Times New Roman"/>
          <w:color w:val="000000"/>
        </w:rPr>
        <w:t>ArcToolbox &gt; Spatial Analyst Tools &gt; Zonal &gt; Zonal Statistics as Table</w:t>
      </w:r>
    </w:p>
    <w:p w:rsidR="004E3061" w:rsidRPr="00AC7464" w:rsidRDefault="004E3061" w:rsidP="004E3061">
      <w:pPr>
        <w:numPr>
          <w:ilvl w:val="0"/>
          <w:numId w:val="41"/>
        </w:numPr>
        <w:spacing w:line="240" w:lineRule="auto"/>
        <w:textAlignment w:val="center"/>
        <w:rPr>
          <w:rFonts w:eastAsia="Times New Roman"/>
          <w:color w:val="000000"/>
        </w:rPr>
      </w:pPr>
      <w:r>
        <w:rPr>
          <w:rFonts w:eastAsia="Times New Roman"/>
          <w:color w:val="000000"/>
        </w:rPr>
        <w:t>We e</w:t>
      </w:r>
      <w:r w:rsidRPr="00AC7464">
        <w:rPr>
          <w:rFonts w:eastAsia="Times New Roman"/>
          <w:color w:val="000000"/>
        </w:rPr>
        <w:t>xport</w:t>
      </w:r>
      <w:r>
        <w:rPr>
          <w:rFonts w:eastAsia="Times New Roman"/>
          <w:color w:val="000000"/>
        </w:rPr>
        <w:t>ed</w:t>
      </w:r>
      <w:r w:rsidRPr="00AC7464">
        <w:rPr>
          <w:rFonts w:eastAsia="Times New Roman"/>
          <w:color w:val="000000"/>
        </w:rPr>
        <w:t xml:space="preserve"> </w:t>
      </w:r>
      <w:r>
        <w:rPr>
          <w:rFonts w:eastAsia="Times New Roman"/>
          <w:color w:val="000000"/>
        </w:rPr>
        <w:t>the table created in step 5 to E</w:t>
      </w:r>
      <w:r w:rsidRPr="00AC7464">
        <w:rPr>
          <w:rFonts w:eastAsia="Times New Roman"/>
          <w:color w:val="000000"/>
        </w:rPr>
        <w:t>xcel so that the data c</w:t>
      </w:r>
      <w:r>
        <w:rPr>
          <w:rFonts w:eastAsia="Times New Roman"/>
          <w:color w:val="000000"/>
        </w:rPr>
        <w:t>ould</w:t>
      </w:r>
      <w:r w:rsidRPr="00AC7464">
        <w:rPr>
          <w:rFonts w:eastAsia="Times New Roman"/>
          <w:color w:val="000000"/>
        </w:rPr>
        <w:t xml:space="preserve"> be imported in</w:t>
      </w:r>
      <w:r>
        <w:rPr>
          <w:rFonts w:eastAsia="Times New Roman"/>
          <w:color w:val="000000"/>
        </w:rPr>
        <w:t>to</w:t>
      </w:r>
      <w:r w:rsidRPr="00AC7464">
        <w:rPr>
          <w:rFonts w:eastAsia="Times New Roman"/>
          <w:color w:val="000000"/>
        </w:rPr>
        <w:t xml:space="preserve"> SAS. </w:t>
      </w:r>
    </w:p>
    <w:p w:rsidR="004E3061" w:rsidRPr="00AC7464" w:rsidRDefault="004E3061" w:rsidP="004E3061">
      <w:pPr>
        <w:numPr>
          <w:ilvl w:val="1"/>
          <w:numId w:val="41"/>
        </w:numPr>
        <w:spacing w:line="240" w:lineRule="auto"/>
        <w:ind w:left="1620"/>
        <w:textAlignment w:val="center"/>
        <w:rPr>
          <w:rFonts w:eastAsia="Times New Roman"/>
          <w:color w:val="000000"/>
        </w:rPr>
      </w:pPr>
      <w:r w:rsidRPr="00AC7464">
        <w:rPr>
          <w:rFonts w:eastAsia="Times New Roman"/>
          <w:color w:val="000000"/>
        </w:rPr>
        <w:t>ArcToolbox &gt; Conversion Tools &gt; Excel &gt; Table To Excel</w:t>
      </w:r>
    </w:p>
    <w:p w:rsidR="004E3061" w:rsidRDefault="004E3061" w:rsidP="004E3061">
      <w:pPr>
        <w:pStyle w:val="NormalPara1"/>
      </w:pPr>
    </w:p>
    <w:p w:rsidR="004E3061" w:rsidRDefault="004E3061" w:rsidP="004E3061">
      <w:r>
        <w:br w:type="page"/>
      </w:r>
    </w:p>
    <w:p w:rsidR="004E3061" w:rsidRPr="004A68AC" w:rsidRDefault="004E3061" w:rsidP="004E3061">
      <w:pPr>
        <w:pStyle w:val="Heading2"/>
        <w:rPr>
          <w:rFonts w:eastAsia="Times New Roman"/>
        </w:rPr>
      </w:pPr>
      <w:r>
        <w:rPr>
          <w:rFonts w:eastAsia="Times New Roman"/>
        </w:rPr>
        <w:lastRenderedPageBreak/>
        <w:t xml:space="preserve">Appendix 3: Derivation of Emergency Department (ED) Visit Rates </w:t>
      </w:r>
    </w:p>
    <w:p w:rsidR="004E3061" w:rsidRDefault="004E3061" w:rsidP="004E3061">
      <w:pPr>
        <w:pStyle w:val="Heading3"/>
      </w:pPr>
      <w:r>
        <w:t>Methods</w:t>
      </w:r>
    </w:p>
    <w:p w:rsidR="004E3061" w:rsidRDefault="004E3061" w:rsidP="004E3061">
      <w:pPr>
        <w:spacing w:line="240" w:lineRule="auto"/>
      </w:pPr>
      <w:r>
        <w:t xml:space="preserve">For consistency with existing estimates in BenMAP, we replicated the procedure used by BenMAP to estimate state-level ED visit rates </w:t>
      </w:r>
      <w:r>
        <w:rPr>
          <w:noProof/>
        </w:rPr>
        <w:t>[17]</w:t>
      </w:r>
      <w:r>
        <w:t xml:space="preserve"> for diagnoses specific to those used in Kingsley et al.</w:t>
      </w:r>
      <w:r w:rsidRPr="00EB443B">
        <w:t xml:space="preserve"> </w:t>
      </w:r>
      <w:r>
        <w:rPr>
          <w:noProof/>
        </w:rPr>
        <w:t>[25]</w:t>
      </w:r>
      <w:r>
        <w:t xml:space="preserve"> in modeling the EH-ED exposure response association.</w:t>
      </w:r>
    </w:p>
    <w:p w:rsidR="004E3061" w:rsidRPr="00826744" w:rsidRDefault="004E3061" w:rsidP="004E3061">
      <w:pPr>
        <w:spacing w:line="240" w:lineRule="auto"/>
      </w:pPr>
    </w:p>
    <w:p w:rsidR="004E3061" w:rsidRPr="00D715C8" w:rsidRDefault="004E3061" w:rsidP="004E3061">
      <w:pPr>
        <w:numPr>
          <w:ilvl w:val="0"/>
          <w:numId w:val="2"/>
        </w:numPr>
        <w:spacing w:line="240" w:lineRule="auto"/>
        <w:ind w:left="540"/>
        <w:textAlignment w:val="center"/>
        <w:rPr>
          <w:rFonts w:eastAsia="Times New Roman"/>
          <w:color w:val="000000"/>
        </w:rPr>
      </w:pPr>
      <w:r w:rsidRPr="00D715C8">
        <w:rPr>
          <w:rFonts w:eastAsia="Times New Roman"/>
          <w:color w:val="000000"/>
        </w:rPr>
        <w:t xml:space="preserve">We obtained the endpoint-specific ED visit counts in the Midwest region from HCUPnet/NEDS, or the HCUP National Emergency Department Sample, which weights </w:t>
      </w:r>
      <w:r>
        <w:rPr>
          <w:rFonts w:eastAsia="Times New Roman"/>
          <w:color w:val="000000"/>
        </w:rPr>
        <w:t>the samples</w:t>
      </w:r>
      <w:r w:rsidRPr="00D715C8">
        <w:rPr>
          <w:rFonts w:eastAsia="Times New Roman"/>
          <w:color w:val="000000"/>
        </w:rPr>
        <w:t xml:space="preserve"> by hospital region, trauma center designation, urban/rural location, teaching status, and ownership.</w:t>
      </w:r>
      <w:r>
        <w:rPr>
          <w:rFonts w:eastAsia="Times New Roman"/>
          <w:color w:val="000000"/>
        </w:rPr>
        <w:t xml:space="preserve"> We refer to this count as TOTAL</w:t>
      </w:r>
      <w:r w:rsidRPr="00D715C8">
        <w:rPr>
          <w:rFonts w:eastAsia="Times New Roman"/>
          <w:color w:val="000000"/>
        </w:rPr>
        <w:t>.</w:t>
      </w:r>
    </w:p>
    <w:p w:rsidR="004E3061" w:rsidRPr="00AC7464" w:rsidRDefault="004E3061" w:rsidP="004E3061">
      <w:pPr>
        <w:pStyle w:val="ListParagraph"/>
        <w:numPr>
          <w:ilvl w:val="1"/>
          <w:numId w:val="3"/>
        </w:numPr>
        <w:spacing w:line="240" w:lineRule="auto"/>
        <w:rPr>
          <w:rFonts w:eastAsia="Times New Roman"/>
          <w:color w:val="000000"/>
        </w:rPr>
      </w:pPr>
      <w:r w:rsidRPr="00AC7464">
        <w:rPr>
          <w:rFonts w:eastAsia="Times New Roman"/>
          <w:color w:val="000000"/>
        </w:rPr>
        <w:t>States in the Midwest region include Illinois, Indiana, Iowa, Kansas, Minnesota, Missouri, Michigan, Nebraska, North Dakota, Ohio, South Dakota, and Wisconsin</w:t>
      </w:r>
      <w:r>
        <w:rPr>
          <w:rFonts w:eastAsia="Times New Roman"/>
          <w:color w:val="000000"/>
        </w:rPr>
        <w:t xml:space="preserve">, although only </w:t>
      </w:r>
      <w:r w:rsidRPr="00AC7464">
        <w:rPr>
          <w:rFonts w:eastAsia="Times New Roman"/>
          <w:color w:val="000000"/>
        </w:rPr>
        <w:t>Illinois, Iowa, Minnesota, and Nebraska</w:t>
      </w:r>
      <w:r>
        <w:rPr>
          <w:rFonts w:eastAsia="Times New Roman"/>
          <w:color w:val="000000"/>
        </w:rPr>
        <w:t xml:space="preserve"> contribute data</w:t>
      </w:r>
      <w:r w:rsidRPr="00AC7464">
        <w:rPr>
          <w:rFonts w:eastAsia="Times New Roman"/>
          <w:color w:val="000000"/>
        </w:rPr>
        <w:t xml:space="preserve">. </w:t>
      </w:r>
    </w:p>
    <w:p w:rsidR="004E3061" w:rsidRPr="00AC7464" w:rsidRDefault="004E3061" w:rsidP="004E3061">
      <w:pPr>
        <w:numPr>
          <w:ilvl w:val="0"/>
          <w:numId w:val="3"/>
        </w:numPr>
        <w:spacing w:line="240" w:lineRule="auto"/>
        <w:textAlignment w:val="center"/>
        <w:rPr>
          <w:rFonts w:eastAsia="Times New Roman"/>
          <w:color w:val="000000"/>
        </w:rPr>
      </w:pPr>
      <w:r w:rsidRPr="00AC7464">
        <w:rPr>
          <w:rFonts w:eastAsia="Times New Roman"/>
          <w:color w:val="000000"/>
        </w:rPr>
        <w:t>For those states in the Midwest region that do have discharge-level or state-level data</w:t>
      </w:r>
      <w:r>
        <w:rPr>
          <w:rFonts w:eastAsia="Times New Roman"/>
          <w:color w:val="000000"/>
        </w:rPr>
        <w:t xml:space="preserve"> in the State Emergency Department Database</w:t>
      </w:r>
      <w:r w:rsidRPr="00AC7464">
        <w:rPr>
          <w:rFonts w:eastAsia="Times New Roman"/>
          <w:color w:val="000000"/>
        </w:rPr>
        <w:t>, we summed the ED visits by endpoint (we refer to this count as SUB).</w:t>
      </w:r>
    </w:p>
    <w:p w:rsidR="004E3061" w:rsidRPr="00AC7464" w:rsidRDefault="004E3061" w:rsidP="004E3061">
      <w:pPr>
        <w:numPr>
          <w:ilvl w:val="1"/>
          <w:numId w:val="4"/>
        </w:numPr>
        <w:spacing w:line="240" w:lineRule="auto"/>
        <w:textAlignment w:val="center"/>
        <w:rPr>
          <w:rFonts w:eastAsia="Times New Roman"/>
          <w:color w:val="000000"/>
        </w:rPr>
      </w:pPr>
      <w:r w:rsidRPr="00AC7464">
        <w:rPr>
          <w:rFonts w:eastAsia="Times New Roman"/>
          <w:color w:val="000000"/>
        </w:rPr>
        <w:t xml:space="preserve">States in the Midwest region that do have discharge-level or state-level data in the HCUPnet central portal include Illinois, Iowa, Minnesota, and Nebraska. </w:t>
      </w:r>
    </w:p>
    <w:p w:rsidR="004E3061" w:rsidRPr="00AC7464" w:rsidRDefault="004E3061" w:rsidP="004E3061">
      <w:pPr>
        <w:numPr>
          <w:ilvl w:val="2"/>
          <w:numId w:val="5"/>
        </w:numPr>
        <w:spacing w:line="240" w:lineRule="auto"/>
        <w:ind w:left="1620"/>
        <w:textAlignment w:val="center"/>
        <w:rPr>
          <w:rFonts w:eastAsia="Times New Roman"/>
          <w:color w:val="000000"/>
        </w:rPr>
      </w:pPr>
      <w:r w:rsidRPr="00AC7464">
        <w:rPr>
          <w:rFonts w:eastAsia="Times New Roman"/>
          <w:color w:val="000000"/>
        </w:rPr>
        <w:t xml:space="preserve">In the HCUPnet query for ‘State Statistics on All ED Visits’, select ‘All ED visits’ and ‘First-listed diagnosis’. Selecting ‘All ED visits’ includes both discharges from the ED and ED visits with admission to the same hospital. </w:t>
      </w:r>
    </w:p>
    <w:p w:rsidR="004E3061" w:rsidRPr="00AC7464" w:rsidRDefault="004E3061" w:rsidP="004E3061">
      <w:pPr>
        <w:numPr>
          <w:ilvl w:val="2"/>
          <w:numId w:val="5"/>
        </w:numPr>
        <w:spacing w:line="240" w:lineRule="auto"/>
        <w:ind w:left="1620"/>
        <w:textAlignment w:val="center"/>
        <w:rPr>
          <w:rFonts w:eastAsia="Times New Roman"/>
          <w:color w:val="000000"/>
        </w:rPr>
      </w:pPr>
      <w:r w:rsidRPr="00AC7464">
        <w:rPr>
          <w:rFonts w:eastAsia="Times New Roman"/>
          <w:color w:val="000000"/>
        </w:rPr>
        <w:t>The data year varies across states from 2007 (</w:t>
      </w:r>
      <w:r>
        <w:rPr>
          <w:rFonts w:eastAsia="Times New Roman"/>
          <w:color w:val="000000"/>
        </w:rPr>
        <w:t>Iowa, Minnesota, Nebraska</w:t>
      </w:r>
      <w:r w:rsidRPr="00AC7464">
        <w:rPr>
          <w:rFonts w:eastAsia="Times New Roman"/>
          <w:color w:val="000000"/>
        </w:rPr>
        <w:t>) to 2009 (</w:t>
      </w:r>
      <w:r>
        <w:rPr>
          <w:rFonts w:eastAsia="Times New Roman"/>
          <w:color w:val="000000"/>
        </w:rPr>
        <w:t>Illinois</w:t>
      </w:r>
      <w:r w:rsidRPr="00AC7464">
        <w:rPr>
          <w:rFonts w:eastAsia="Times New Roman"/>
          <w:color w:val="000000"/>
        </w:rPr>
        <w:t xml:space="preserve">); we assumed that ER visit rates are reasonably constant across these two years and consider them as 2007 rates. The year 2007 was chosen to match </w:t>
      </w:r>
      <w:r>
        <w:rPr>
          <w:rFonts w:eastAsia="Times New Roman"/>
          <w:color w:val="000000"/>
        </w:rPr>
        <w:t>rate</w:t>
      </w:r>
      <w:r w:rsidRPr="00AC7464">
        <w:rPr>
          <w:rFonts w:eastAsia="Times New Roman"/>
          <w:color w:val="000000"/>
        </w:rPr>
        <w:t xml:space="preserve">s already in BenMAP. </w:t>
      </w:r>
    </w:p>
    <w:p w:rsidR="004E3061" w:rsidRPr="00AC7464" w:rsidRDefault="004E3061" w:rsidP="004E3061">
      <w:pPr>
        <w:numPr>
          <w:ilvl w:val="2"/>
          <w:numId w:val="5"/>
        </w:numPr>
        <w:spacing w:line="240" w:lineRule="auto"/>
        <w:textAlignment w:val="center"/>
        <w:rPr>
          <w:rFonts w:eastAsia="Times New Roman"/>
          <w:color w:val="000000"/>
        </w:rPr>
      </w:pPr>
      <w:r w:rsidRPr="00AC7464">
        <w:rPr>
          <w:rFonts w:eastAsia="Times New Roman"/>
          <w:color w:val="000000"/>
        </w:rPr>
        <w:t xml:space="preserve">ICD-9 codes were selected to match those in Kingsley </w:t>
      </w:r>
      <w:r>
        <w:rPr>
          <w:rFonts w:eastAsia="Times New Roman"/>
          <w:color w:val="000000"/>
        </w:rPr>
        <w:t>et al.</w:t>
      </w:r>
      <w:r w:rsidRPr="00EB443B">
        <w:t xml:space="preserve"> </w:t>
      </w:r>
      <w:r>
        <w:rPr>
          <w:rFonts w:eastAsia="Times New Roman"/>
          <w:noProof/>
          <w:color w:val="000000"/>
        </w:rPr>
        <w:t>[25]</w:t>
      </w:r>
      <w:r w:rsidRPr="00AC7464">
        <w:rPr>
          <w:rFonts w:eastAsia="Times New Roman"/>
          <w:color w:val="000000"/>
        </w:rPr>
        <w:t>:</w:t>
      </w:r>
    </w:p>
    <w:p w:rsidR="004E3061" w:rsidRPr="00AC7464" w:rsidRDefault="004E3061" w:rsidP="004E3061">
      <w:pPr>
        <w:numPr>
          <w:ilvl w:val="3"/>
          <w:numId w:val="5"/>
        </w:numPr>
        <w:spacing w:line="240" w:lineRule="auto"/>
        <w:textAlignment w:val="center"/>
        <w:rPr>
          <w:rFonts w:eastAsia="Times New Roman"/>
          <w:color w:val="000000"/>
        </w:rPr>
      </w:pPr>
      <w:r w:rsidRPr="00AC7464">
        <w:rPr>
          <w:rFonts w:eastAsia="Times New Roman"/>
          <w:color w:val="000000"/>
        </w:rPr>
        <w:t>Heat: E900, 992, 276.51</w:t>
      </w:r>
    </w:p>
    <w:p w:rsidR="004E3061" w:rsidRPr="00AC7464" w:rsidRDefault="004E3061" w:rsidP="004E3061">
      <w:pPr>
        <w:numPr>
          <w:ilvl w:val="3"/>
          <w:numId w:val="5"/>
        </w:numPr>
        <w:spacing w:line="240" w:lineRule="auto"/>
        <w:textAlignment w:val="center"/>
        <w:rPr>
          <w:rFonts w:eastAsia="Times New Roman"/>
          <w:color w:val="000000"/>
        </w:rPr>
      </w:pPr>
      <w:r w:rsidRPr="00AC7464">
        <w:rPr>
          <w:rFonts w:eastAsia="Times New Roman"/>
          <w:color w:val="000000"/>
        </w:rPr>
        <w:t>All-cause: &lt;800, E900, 992</w:t>
      </w:r>
    </w:p>
    <w:p w:rsidR="004E3061" w:rsidRPr="00AC7464" w:rsidRDefault="004E3061" w:rsidP="004E3061">
      <w:pPr>
        <w:numPr>
          <w:ilvl w:val="0"/>
          <w:numId w:val="5"/>
        </w:numPr>
        <w:spacing w:line="240" w:lineRule="auto"/>
        <w:textAlignment w:val="center"/>
        <w:rPr>
          <w:rFonts w:eastAsia="Times New Roman"/>
          <w:color w:val="000000"/>
        </w:rPr>
      </w:pPr>
      <w:r w:rsidRPr="00AC7464">
        <w:rPr>
          <w:rFonts w:eastAsia="Times New Roman"/>
          <w:color w:val="000000"/>
        </w:rPr>
        <w:t xml:space="preserve">We then estimated the ED visit count for states without discharge or state data for each endpoint as TOTAL - SUB. Note that while this count is endpoint- and region-specific, it is not age-specific. We obtained the distribution of ED visit counts across age groups based on the HCUP National Statistics and assumed the same distribution for the Midwest Region. We then applied this distribution to the estimated ED visit counts (i.e., TOTAL - SUB) to obtain endpoint- and age-specific counts. </w:t>
      </w:r>
    </w:p>
    <w:p w:rsidR="004E3061" w:rsidRPr="00AC7464" w:rsidRDefault="004E3061" w:rsidP="004E3061">
      <w:pPr>
        <w:pStyle w:val="ListParagraph"/>
        <w:numPr>
          <w:ilvl w:val="1"/>
          <w:numId w:val="2"/>
        </w:numPr>
        <w:spacing w:line="240" w:lineRule="auto"/>
        <w:textAlignment w:val="center"/>
        <w:rPr>
          <w:rFonts w:eastAsia="Times New Roman"/>
          <w:color w:val="000000"/>
        </w:rPr>
      </w:pPr>
      <w:r w:rsidRPr="00AC7464">
        <w:rPr>
          <w:rFonts w:eastAsia="Times New Roman"/>
          <w:color w:val="000000"/>
        </w:rPr>
        <w:t xml:space="preserve">States in the Midwest region without discharge-level or state-level data in the HCUPnet central portal include Indiana, Kansas, Missouri, Michigan, North Dakota, Ohio, South Dakota, and Wisconsin. We refer to these states as “no-data” states. </w:t>
      </w:r>
    </w:p>
    <w:p w:rsidR="004E3061" w:rsidRPr="0047206E" w:rsidRDefault="004E3061" w:rsidP="004E3061">
      <w:pPr>
        <w:numPr>
          <w:ilvl w:val="0"/>
          <w:numId w:val="5"/>
        </w:numPr>
        <w:spacing w:line="240" w:lineRule="auto"/>
        <w:textAlignment w:val="center"/>
      </w:pPr>
      <w:r w:rsidRPr="00AC7464">
        <w:rPr>
          <w:rFonts w:eastAsia="Times New Roman"/>
          <w:color w:val="000000"/>
        </w:rPr>
        <w:t>We calculated age-specific and endpoint-specific ED visit rates for by dividing TOTAL-SUB by the 2007 Census age-specific populations for the “no-data” states. The resulting regional rate was applied to all Michigan counties.</w:t>
      </w:r>
    </w:p>
    <w:p w:rsidR="004E3061" w:rsidRDefault="004E3061" w:rsidP="004E3061">
      <w:pPr>
        <w:spacing w:line="240" w:lineRule="auto"/>
        <w:ind w:left="180"/>
        <w:textAlignment w:val="center"/>
        <w:rPr>
          <w:rFonts w:eastAsia="Times New Roman"/>
          <w:color w:val="000000"/>
        </w:rPr>
      </w:pPr>
    </w:p>
    <w:p w:rsidR="004E3061" w:rsidRDefault="004E3061" w:rsidP="004E3061">
      <w:pPr>
        <w:spacing w:line="240" w:lineRule="auto"/>
        <w:rPr>
          <w:i/>
        </w:rPr>
      </w:pPr>
      <w:r>
        <w:br w:type="page"/>
      </w:r>
    </w:p>
    <w:p w:rsidR="004E3061" w:rsidRDefault="004E3061" w:rsidP="004E3061">
      <w:pPr>
        <w:pStyle w:val="Heading3"/>
      </w:pPr>
      <w:r>
        <w:lastRenderedPageBreak/>
        <w:t>Variability in state-specific data in the Midwest region</w:t>
      </w:r>
    </w:p>
    <w:p w:rsidR="004E3061" w:rsidRDefault="004E3061" w:rsidP="004E3061">
      <w:pPr>
        <w:spacing w:line="240" w:lineRule="auto"/>
      </w:pPr>
      <w:r>
        <w:t>We did not have Michigan ED data with which we could validate our approach. Therefore, to estimate the variability in ED visit rates between states, we estimated the percent difference in ED visit rates for non-accidental, heat-related and gastrointestinal (GI) causes in each available Midwest state between 1) the state’s estimate in the State Emergency Department Database and 2) the Midwest region estimate in the National Emergency Department Sample. The maximum absolute percent difference for the all-non-accidental causes was less than 50% of the Midwest estimate for ages 0-17 and ages 65 years and older. The maximum absolute percent difference around the Midwest estimate for the heat-related ED visits was higher, with Illinois’s heat-related ED visit rate at 57% less than the Midwest estimate.</w:t>
      </w:r>
    </w:p>
    <w:p w:rsidR="004E3061" w:rsidRDefault="004E3061" w:rsidP="004E3061">
      <w:pPr>
        <w:spacing w:line="240" w:lineRule="auto"/>
      </w:pPr>
    </w:p>
    <w:p w:rsidR="004E3061" w:rsidRPr="000C70B2" w:rsidRDefault="004E3061" w:rsidP="004E3061">
      <w:pPr>
        <w:spacing w:line="240" w:lineRule="auto"/>
      </w:pPr>
      <w:r>
        <w:t>Table A1. Non-accidental, heat-related and gastrointestinal (GI) emergency department (ED) visit counts, rates for four Midwestern states for which data were available and regional Midwestern estimates based on a national sample.</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gridCol w:w="1106"/>
        <w:gridCol w:w="1272"/>
        <w:gridCol w:w="1106"/>
        <w:gridCol w:w="1000"/>
        <w:gridCol w:w="776"/>
        <w:gridCol w:w="1272"/>
        <w:gridCol w:w="770"/>
        <w:gridCol w:w="797"/>
      </w:tblGrid>
      <w:tr w:rsidR="004E3061" w:rsidTr="00604EA2">
        <w:tc>
          <w:tcPr>
            <w:tcW w:w="1296" w:type="dxa"/>
            <w:tcBorders>
              <w:top w:val="single" w:sz="4" w:space="0" w:color="auto"/>
            </w:tcBorders>
            <w:vAlign w:val="bottom"/>
          </w:tcPr>
          <w:p w:rsidR="004E3061" w:rsidRPr="000C70B2" w:rsidRDefault="004E3061" w:rsidP="00604EA2">
            <w:pPr>
              <w:spacing w:line="240" w:lineRule="auto"/>
              <w:textAlignment w:val="center"/>
              <w:rPr>
                <w:sz w:val="20"/>
                <w:szCs w:val="20"/>
              </w:rPr>
            </w:pPr>
          </w:p>
        </w:tc>
        <w:tc>
          <w:tcPr>
            <w:tcW w:w="0" w:type="auto"/>
            <w:gridSpan w:val="4"/>
            <w:tcBorders>
              <w:top w:val="single" w:sz="4" w:space="0" w:color="auto"/>
            </w:tcBorders>
            <w:vAlign w:val="bottom"/>
          </w:tcPr>
          <w:p w:rsidR="004E3061" w:rsidRDefault="004E3061" w:rsidP="00604EA2">
            <w:pPr>
              <w:pStyle w:val="Table1"/>
              <w:rPr>
                <w:color w:val="000000"/>
              </w:rPr>
            </w:pPr>
            <w:r>
              <w:rPr>
                <w:color w:val="000000"/>
              </w:rPr>
              <w:t>ED visit counts</w:t>
            </w:r>
          </w:p>
        </w:tc>
        <w:tc>
          <w:tcPr>
            <w:tcW w:w="0" w:type="auto"/>
            <w:gridSpan w:val="4"/>
            <w:tcBorders>
              <w:top w:val="single" w:sz="4" w:space="0" w:color="auto"/>
            </w:tcBorders>
            <w:vAlign w:val="bottom"/>
          </w:tcPr>
          <w:p w:rsidR="004E3061" w:rsidRDefault="004E3061" w:rsidP="00604EA2">
            <w:pPr>
              <w:pStyle w:val="Table1"/>
              <w:rPr>
                <w:color w:val="000000"/>
              </w:rPr>
            </w:pPr>
            <w:r>
              <w:rPr>
                <w:color w:val="000000"/>
              </w:rPr>
              <w:t>ED visit rates (per 1,000 persons)</w:t>
            </w:r>
            <w:r>
              <w:rPr>
                <w:color w:val="000000"/>
                <w:vertAlign w:val="superscript"/>
              </w:rPr>
              <w:t>1</w:t>
            </w:r>
          </w:p>
        </w:tc>
      </w:tr>
      <w:tr w:rsidR="004E3061" w:rsidTr="00604EA2">
        <w:tc>
          <w:tcPr>
            <w:tcW w:w="1296" w:type="dxa"/>
            <w:tcBorders>
              <w:bottom w:val="single" w:sz="4" w:space="0" w:color="auto"/>
            </w:tcBorders>
            <w:vAlign w:val="bottom"/>
          </w:tcPr>
          <w:p w:rsidR="004E3061" w:rsidRPr="009B7BDB" w:rsidRDefault="004E3061" w:rsidP="00604EA2">
            <w:pPr>
              <w:spacing w:line="240" w:lineRule="auto"/>
              <w:textAlignment w:val="center"/>
              <w:rPr>
                <w:sz w:val="20"/>
                <w:szCs w:val="20"/>
              </w:rPr>
            </w:pPr>
          </w:p>
        </w:tc>
        <w:tc>
          <w:tcPr>
            <w:tcW w:w="0" w:type="auto"/>
            <w:tcBorders>
              <w:bottom w:val="single" w:sz="4" w:space="0" w:color="auto"/>
            </w:tcBorders>
            <w:vAlign w:val="bottom"/>
          </w:tcPr>
          <w:p w:rsidR="004E3061" w:rsidRPr="009B7BDB" w:rsidRDefault="004E3061" w:rsidP="00604EA2">
            <w:pPr>
              <w:pStyle w:val="Table1"/>
              <w:rPr>
                <w:color w:val="000000"/>
              </w:rPr>
            </w:pPr>
            <w:r w:rsidRPr="009B7BDB">
              <w:rPr>
                <w:color w:val="000000"/>
              </w:rPr>
              <w:t>ages 0-17</w:t>
            </w:r>
          </w:p>
        </w:tc>
        <w:tc>
          <w:tcPr>
            <w:tcW w:w="0" w:type="auto"/>
            <w:tcBorders>
              <w:bottom w:val="single" w:sz="4" w:space="0" w:color="auto"/>
            </w:tcBorders>
            <w:vAlign w:val="bottom"/>
          </w:tcPr>
          <w:p w:rsidR="004E3061" w:rsidRPr="009B7BDB" w:rsidRDefault="004E3061" w:rsidP="00604EA2">
            <w:pPr>
              <w:pStyle w:val="Table1"/>
              <w:rPr>
                <w:color w:val="000000"/>
              </w:rPr>
            </w:pPr>
            <w:r w:rsidRPr="009B7BDB">
              <w:rPr>
                <w:color w:val="000000"/>
              </w:rPr>
              <w:t>ages 18-64 (heat-related)</w:t>
            </w:r>
          </w:p>
        </w:tc>
        <w:tc>
          <w:tcPr>
            <w:tcW w:w="0" w:type="auto"/>
            <w:tcBorders>
              <w:bottom w:val="single" w:sz="4" w:space="0" w:color="auto"/>
            </w:tcBorders>
            <w:vAlign w:val="bottom"/>
          </w:tcPr>
          <w:p w:rsidR="004E3061" w:rsidRPr="009B7BDB" w:rsidRDefault="004E3061" w:rsidP="00604EA2">
            <w:pPr>
              <w:pStyle w:val="Table1"/>
              <w:rPr>
                <w:color w:val="000000"/>
              </w:rPr>
            </w:pPr>
            <w:r w:rsidRPr="009B7BDB">
              <w:rPr>
                <w:color w:val="000000"/>
              </w:rPr>
              <w:t>ages 65+</w:t>
            </w:r>
          </w:p>
        </w:tc>
        <w:tc>
          <w:tcPr>
            <w:tcW w:w="0" w:type="auto"/>
            <w:tcBorders>
              <w:bottom w:val="single" w:sz="4" w:space="0" w:color="auto"/>
            </w:tcBorders>
            <w:vAlign w:val="bottom"/>
          </w:tcPr>
          <w:p w:rsidR="004E3061" w:rsidRPr="009B7BDB" w:rsidRDefault="004E3061" w:rsidP="00604EA2">
            <w:pPr>
              <w:pStyle w:val="Table1"/>
              <w:rPr>
                <w:color w:val="000000"/>
              </w:rPr>
            </w:pPr>
            <w:r>
              <w:rPr>
                <w:color w:val="000000"/>
              </w:rPr>
              <w:t>All ages GI</w:t>
            </w:r>
          </w:p>
        </w:tc>
        <w:tc>
          <w:tcPr>
            <w:tcW w:w="0" w:type="auto"/>
            <w:tcBorders>
              <w:bottom w:val="single" w:sz="4" w:space="0" w:color="auto"/>
            </w:tcBorders>
            <w:vAlign w:val="bottom"/>
          </w:tcPr>
          <w:p w:rsidR="004E3061" w:rsidRPr="009B7BDB" w:rsidRDefault="004E3061" w:rsidP="00604EA2">
            <w:pPr>
              <w:pStyle w:val="Table1"/>
              <w:rPr>
                <w:color w:val="000000"/>
              </w:rPr>
            </w:pPr>
            <w:r w:rsidRPr="009B7BDB">
              <w:rPr>
                <w:color w:val="000000"/>
              </w:rPr>
              <w:t>ages 0-17</w:t>
            </w:r>
          </w:p>
        </w:tc>
        <w:tc>
          <w:tcPr>
            <w:tcW w:w="0" w:type="auto"/>
            <w:tcBorders>
              <w:bottom w:val="single" w:sz="4" w:space="0" w:color="auto"/>
            </w:tcBorders>
            <w:vAlign w:val="bottom"/>
          </w:tcPr>
          <w:p w:rsidR="004E3061" w:rsidRPr="009B7BDB" w:rsidRDefault="004E3061" w:rsidP="00604EA2">
            <w:pPr>
              <w:pStyle w:val="Table1"/>
              <w:rPr>
                <w:color w:val="000000"/>
                <w:vertAlign w:val="superscript"/>
              </w:rPr>
            </w:pPr>
            <w:r w:rsidRPr="009B7BDB">
              <w:rPr>
                <w:color w:val="000000"/>
              </w:rPr>
              <w:t>ages 18-64 (heat-related)</w:t>
            </w:r>
          </w:p>
        </w:tc>
        <w:tc>
          <w:tcPr>
            <w:tcW w:w="0" w:type="auto"/>
            <w:tcBorders>
              <w:bottom w:val="single" w:sz="4" w:space="0" w:color="auto"/>
            </w:tcBorders>
            <w:vAlign w:val="bottom"/>
          </w:tcPr>
          <w:p w:rsidR="004E3061" w:rsidRPr="009B7BDB" w:rsidRDefault="004E3061" w:rsidP="00604EA2">
            <w:pPr>
              <w:pStyle w:val="Table1"/>
              <w:rPr>
                <w:color w:val="000000"/>
              </w:rPr>
            </w:pPr>
            <w:r w:rsidRPr="009B7BDB">
              <w:rPr>
                <w:color w:val="000000"/>
              </w:rPr>
              <w:t>ages 65+</w:t>
            </w:r>
          </w:p>
        </w:tc>
        <w:tc>
          <w:tcPr>
            <w:tcW w:w="0" w:type="auto"/>
            <w:tcBorders>
              <w:bottom w:val="single" w:sz="4" w:space="0" w:color="auto"/>
            </w:tcBorders>
            <w:vAlign w:val="bottom"/>
          </w:tcPr>
          <w:p w:rsidR="004E3061" w:rsidRPr="009B7BDB" w:rsidRDefault="004E3061" w:rsidP="00604EA2">
            <w:pPr>
              <w:pStyle w:val="Table1"/>
              <w:rPr>
                <w:color w:val="000000"/>
              </w:rPr>
            </w:pPr>
            <w:r>
              <w:rPr>
                <w:color w:val="000000"/>
              </w:rPr>
              <w:t>All ages GI</w:t>
            </w:r>
          </w:p>
        </w:tc>
      </w:tr>
      <w:tr w:rsidR="004E3061" w:rsidTr="00604EA2">
        <w:tc>
          <w:tcPr>
            <w:tcW w:w="1296" w:type="dxa"/>
            <w:tcBorders>
              <w:top w:val="single" w:sz="4" w:space="0" w:color="auto"/>
            </w:tcBorders>
            <w:vAlign w:val="bottom"/>
          </w:tcPr>
          <w:p w:rsidR="004E3061" w:rsidRPr="009B7BDB" w:rsidRDefault="004E3061" w:rsidP="00604EA2">
            <w:pPr>
              <w:spacing w:line="240" w:lineRule="auto"/>
              <w:textAlignment w:val="center"/>
              <w:rPr>
                <w:sz w:val="20"/>
                <w:szCs w:val="20"/>
              </w:rPr>
            </w:pPr>
            <w:r w:rsidRPr="009B7BDB">
              <w:rPr>
                <w:sz w:val="20"/>
                <w:szCs w:val="20"/>
              </w:rPr>
              <w:t>Illinois</w:t>
            </w:r>
          </w:p>
        </w:tc>
        <w:tc>
          <w:tcPr>
            <w:tcW w:w="0" w:type="auto"/>
            <w:tcBorders>
              <w:top w:val="single" w:sz="4" w:space="0" w:color="auto"/>
            </w:tcBorders>
            <w:vAlign w:val="bottom"/>
          </w:tcPr>
          <w:p w:rsidR="004E3061" w:rsidRPr="009B7BDB" w:rsidRDefault="004E3061" w:rsidP="00604EA2">
            <w:pPr>
              <w:spacing w:line="240" w:lineRule="auto"/>
              <w:rPr>
                <w:sz w:val="20"/>
                <w:szCs w:val="20"/>
              </w:rPr>
            </w:pPr>
            <w:r w:rsidRPr="009B7BDB">
              <w:rPr>
                <w:sz w:val="20"/>
                <w:szCs w:val="20"/>
              </w:rPr>
              <w:t xml:space="preserve">863,830 </w:t>
            </w:r>
          </w:p>
        </w:tc>
        <w:tc>
          <w:tcPr>
            <w:tcW w:w="0" w:type="auto"/>
            <w:tcBorders>
              <w:top w:val="single" w:sz="4" w:space="0" w:color="auto"/>
            </w:tcBorders>
            <w:vAlign w:val="bottom"/>
          </w:tcPr>
          <w:p w:rsidR="004E3061" w:rsidRPr="009B7BDB" w:rsidRDefault="004E3061" w:rsidP="00604EA2">
            <w:pPr>
              <w:spacing w:line="240" w:lineRule="auto"/>
              <w:rPr>
                <w:sz w:val="20"/>
                <w:szCs w:val="20"/>
              </w:rPr>
            </w:pPr>
            <w:r w:rsidRPr="009B7BDB">
              <w:rPr>
                <w:sz w:val="20"/>
                <w:szCs w:val="20"/>
              </w:rPr>
              <w:t xml:space="preserve">1,742 </w:t>
            </w:r>
          </w:p>
        </w:tc>
        <w:tc>
          <w:tcPr>
            <w:tcW w:w="0" w:type="auto"/>
            <w:tcBorders>
              <w:top w:val="single" w:sz="4" w:space="0" w:color="auto"/>
            </w:tcBorders>
            <w:vAlign w:val="bottom"/>
          </w:tcPr>
          <w:p w:rsidR="004E3061" w:rsidRPr="009B7BDB" w:rsidRDefault="004E3061" w:rsidP="00604EA2">
            <w:pPr>
              <w:spacing w:line="240" w:lineRule="auto"/>
              <w:rPr>
                <w:sz w:val="20"/>
                <w:szCs w:val="20"/>
              </w:rPr>
            </w:pPr>
            <w:r w:rsidRPr="009B7BDB">
              <w:rPr>
                <w:sz w:val="20"/>
                <w:szCs w:val="20"/>
              </w:rPr>
              <w:t xml:space="preserve">336,886 </w:t>
            </w:r>
          </w:p>
        </w:tc>
        <w:tc>
          <w:tcPr>
            <w:tcW w:w="0" w:type="auto"/>
            <w:tcBorders>
              <w:top w:val="single" w:sz="4" w:space="0" w:color="auto"/>
            </w:tcBorders>
            <w:vAlign w:val="bottom"/>
          </w:tcPr>
          <w:p w:rsidR="004E3061" w:rsidRPr="00FE3D6F" w:rsidRDefault="004E3061" w:rsidP="00604EA2">
            <w:pPr>
              <w:spacing w:line="240" w:lineRule="auto"/>
              <w:rPr>
                <w:sz w:val="20"/>
                <w:szCs w:val="20"/>
              </w:rPr>
            </w:pPr>
            <w:r w:rsidRPr="00FE3D6F">
              <w:rPr>
                <w:sz w:val="20"/>
                <w:szCs w:val="20"/>
              </w:rPr>
              <w:t>130,635</w:t>
            </w:r>
          </w:p>
        </w:tc>
        <w:tc>
          <w:tcPr>
            <w:tcW w:w="0" w:type="auto"/>
            <w:tcBorders>
              <w:top w:val="single" w:sz="4" w:space="0" w:color="auto"/>
            </w:tcBorders>
            <w:vAlign w:val="bottom"/>
          </w:tcPr>
          <w:p w:rsidR="004E3061" w:rsidRPr="009B7BDB" w:rsidRDefault="004E3061" w:rsidP="00604EA2">
            <w:pPr>
              <w:spacing w:line="240" w:lineRule="auto"/>
              <w:rPr>
                <w:color w:val="000000"/>
                <w:sz w:val="20"/>
                <w:szCs w:val="20"/>
              </w:rPr>
            </w:pPr>
            <w:r w:rsidRPr="009B7BDB">
              <w:rPr>
                <w:color w:val="000000"/>
                <w:sz w:val="20"/>
                <w:szCs w:val="20"/>
              </w:rPr>
              <w:t>70</w:t>
            </w:r>
          </w:p>
        </w:tc>
        <w:tc>
          <w:tcPr>
            <w:tcW w:w="0" w:type="auto"/>
            <w:tcBorders>
              <w:top w:val="single" w:sz="4" w:space="0" w:color="auto"/>
            </w:tcBorders>
            <w:vAlign w:val="bottom"/>
          </w:tcPr>
          <w:p w:rsidR="004E3061" w:rsidRPr="009B7BDB" w:rsidRDefault="004E3061" w:rsidP="00604EA2">
            <w:pPr>
              <w:spacing w:line="240" w:lineRule="auto"/>
              <w:rPr>
                <w:color w:val="000000"/>
                <w:sz w:val="20"/>
                <w:szCs w:val="20"/>
              </w:rPr>
            </w:pPr>
            <w:r w:rsidRPr="009B7BDB">
              <w:rPr>
                <w:color w:val="000000"/>
                <w:sz w:val="20"/>
                <w:szCs w:val="20"/>
              </w:rPr>
              <w:t>0.13</w:t>
            </w:r>
          </w:p>
        </w:tc>
        <w:tc>
          <w:tcPr>
            <w:tcW w:w="0" w:type="auto"/>
            <w:tcBorders>
              <w:top w:val="single" w:sz="4" w:space="0" w:color="auto"/>
            </w:tcBorders>
            <w:vAlign w:val="bottom"/>
          </w:tcPr>
          <w:p w:rsidR="004E3061" w:rsidRPr="009B7BDB" w:rsidRDefault="004E3061" w:rsidP="00604EA2">
            <w:pPr>
              <w:spacing w:line="240" w:lineRule="auto"/>
              <w:rPr>
                <w:color w:val="000000"/>
                <w:sz w:val="20"/>
                <w:szCs w:val="20"/>
              </w:rPr>
            </w:pPr>
            <w:r w:rsidRPr="009B7BDB">
              <w:rPr>
                <w:color w:val="000000"/>
                <w:sz w:val="20"/>
                <w:szCs w:val="20"/>
              </w:rPr>
              <w:t>26</w:t>
            </w:r>
          </w:p>
        </w:tc>
        <w:tc>
          <w:tcPr>
            <w:tcW w:w="0" w:type="auto"/>
            <w:tcBorders>
              <w:top w:val="single" w:sz="4" w:space="0" w:color="auto"/>
            </w:tcBorders>
            <w:vAlign w:val="bottom"/>
          </w:tcPr>
          <w:p w:rsidR="004E3061" w:rsidRPr="009B7BDB" w:rsidRDefault="004E3061" w:rsidP="00604EA2">
            <w:pPr>
              <w:spacing w:line="240" w:lineRule="auto"/>
              <w:rPr>
                <w:color w:val="000000"/>
                <w:sz w:val="20"/>
                <w:szCs w:val="20"/>
              </w:rPr>
            </w:pPr>
            <w:r>
              <w:rPr>
                <w:color w:val="000000"/>
                <w:sz w:val="20"/>
                <w:szCs w:val="20"/>
              </w:rPr>
              <w:t>10</w:t>
            </w:r>
          </w:p>
        </w:tc>
      </w:tr>
      <w:tr w:rsidR="004E3061" w:rsidTr="00604EA2">
        <w:tc>
          <w:tcPr>
            <w:tcW w:w="1296" w:type="dxa"/>
            <w:vAlign w:val="bottom"/>
          </w:tcPr>
          <w:p w:rsidR="004E3061" w:rsidRPr="009B7BDB" w:rsidRDefault="004E3061" w:rsidP="00604EA2">
            <w:pPr>
              <w:spacing w:line="240" w:lineRule="auto"/>
              <w:textAlignment w:val="center"/>
              <w:rPr>
                <w:sz w:val="20"/>
                <w:szCs w:val="20"/>
              </w:rPr>
            </w:pPr>
            <w:r w:rsidRPr="009B7BDB">
              <w:rPr>
                <w:sz w:val="20"/>
                <w:szCs w:val="20"/>
              </w:rPr>
              <w:t>Iowa</w:t>
            </w:r>
          </w:p>
        </w:tc>
        <w:tc>
          <w:tcPr>
            <w:tcW w:w="0" w:type="auto"/>
            <w:vAlign w:val="bottom"/>
          </w:tcPr>
          <w:p w:rsidR="004E3061" w:rsidRPr="009B7BDB" w:rsidRDefault="004E3061" w:rsidP="00604EA2">
            <w:pPr>
              <w:spacing w:line="240" w:lineRule="auto"/>
              <w:rPr>
                <w:sz w:val="20"/>
                <w:szCs w:val="20"/>
              </w:rPr>
            </w:pPr>
            <w:r w:rsidRPr="009B7BDB">
              <w:rPr>
                <w:sz w:val="20"/>
                <w:szCs w:val="20"/>
              </w:rPr>
              <w:t xml:space="preserve">158,603 </w:t>
            </w:r>
          </w:p>
        </w:tc>
        <w:tc>
          <w:tcPr>
            <w:tcW w:w="0" w:type="auto"/>
            <w:vAlign w:val="bottom"/>
          </w:tcPr>
          <w:p w:rsidR="004E3061" w:rsidRPr="009B7BDB" w:rsidRDefault="004E3061" w:rsidP="00604EA2">
            <w:pPr>
              <w:spacing w:line="240" w:lineRule="auto"/>
              <w:rPr>
                <w:sz w:val="20"/>
                <w:szCs w:val="20"/>
              </w:rPr>
            </w:pPr>
            <w:r w:rsidRPr="009B7BDB">
              <w:rPr>
                <w:sz w:val="20"/>
                <w:szCs w:val="20"/>
              </w:rPr>
              <w:t xml:space="preserve">415 </w:t>
            </w:r>
          </w:p>
        </w:tc>
        <w:tc>
          <w:tcPr>
            <w:tcW w:w="0" w:type="auto"/>
            <w:vAlign w:val="bottom"/>
          </w:tcPr>
          <w:p w:rsidR="004E3061" w:rsidRPr="009B7BDB" w:rsidRDefault="004E3061" w:rsidP="00604EA2">
            <w:pPr>
              <w:spacing w:line="240" w:lineRule="auto"/>
              <w:rPr>
                <w:sz w:val="20"/>
                <w:szCs w:val="20"/>
              </w:rPr>
            </w:pPr>
            <w:r w:rsidRPr="009B7BDB">
              <w:rPr>
                <w:sz w:val="20"/>
                <w:szCs w:val="20"/>
              </w:rPr>
              <w:t xml:space="preserve">115,090 </w:t>
            </w:r>
          </w:p>
        </w:tc>
        <w:tc>
          <w:tcPr>
            <w:tcW w:w="0" w:type="auto"/>
            <w:vAlign w:val="bottom"/>
          </w:tcPr>
          <w:p w:rsidR="004E3061" w:rsidRPr="00FE3D6F" w:rsidRDefault="004E3061" w:rsidP="00604EA2">
            <w:pPr>
              <w:spacing w:line="240" w:lineRule="auto"/>
              <w:rPr>
                <w:sz w:val="20"/>
                <w:szCs w:val="20"/>
              </w:rPr>
            </w:pPr>
            <w:r w:rsidRPr="00FE3D6F">
              <w:rPr>
                <w:sz w:val="20"/>
                <w:szCs w:val="20"/>
              </w:rPr>
              <w:t>33,302</w:t>
            </w:r>
          </w:p>
        </w:tc>
        <w:tc>
          <w:tcPr>
            <w:tcW w:w="0" w:type="auto"/>
            <w:vAlign w:val="bottom"/>
          </w:tcPr>
          <w:p w:rsidR="004E3061" w:rsidRPr="009B7BDB" w:rsidRDefault="004E3061" w:rsidP="00604EA2">
            <w:pPr>
              <w:spacing w:line="240" w:lineRule="auto"/>
              <w:rPr>
                <w:color w:val="000000"/>
                <w:sz w:val="20"/>
                <w:szCs w:val="20"/>
              </w:rPr>
            </w:pPr>
            <w:r w:rsidRPr="009B7BDB">
              <w:rPr>
                <w:color w:val="000000"/>
                <w:sz w:val="20"/>
                <w:szCs w:val="20"/>
              </w:rPr>
              <w:t>57</w:t>
            </w:r>
          </w:p>
        </w:tc>
        <w:tc>
          <w:tcPr>
            <w:tcW w:w="0" w:type="auto"/>
            <w:vAlign w:val="bottom"/>
          </w:tcPr>
          <w:p w:rsidR="004E3061" w:rsidRPr="009B7BDB" w:rsidRDefault="004E3061" w:rsidP="00604EA2">
            <w:pPr>
              <w:spacing w:line="240" w:lineRule="auto"/>
              <w:rPr>
                <w:color w:val="000000"/>
                <w:sz w:val="20"/>
                <w:szCs w:val="20"/>
              </w:rPr>
            </w:pPr>
            <w:r w:rsidRPr="009B7BDB">
              <w:rPr>
                <w:color w:val="000000"/>
                <w:sz w:val="20"/>
                <w:szCs w:val="20"/>
              </w:rPr>
              <w:t>0.15</w:t>
            </w:r>
          </w:p>
        </w:tc>
        <w:tc>
          <w:tcPr>
            <w:tcW w:w="0" w:type="auto"/>
            <w:vAlign w:val="bottom"/>
          </w:tcPr>
          <w:p w:rsidR="004E3061" w:rsidRPr="009B7BDB" w:rsidRDefault="004E3061" w:rsidP="00604EA2">
            <w:pPr>
              <w:spacing w:line="240" w:lineRule="auto"/>
              <w:rPr>
                <w:color w:val="000000"/>
                <w:sz w:val="20"/>
                <w:szCs w:val="20"/>
              </w:rPr>
            </w:pPr>
            <w:r w:rsidRPr="009B7BDB">
              <w:rPr>
                <w:color w:val="000000"/>
                <w:sz w:val="20"/>
                <w:szCs w:val="20"/>
              </w:rPr>
              <w:t>32</w:t>
            </w:r>
          </w:p>
        </w:tc>
        <w:tc>
          <w:tcPr>
            <w:tcW w:w="0" w:type="auto"/>
            <w:vAlign w:val="bottom"/>
          </w:tcPr>
          <w:p w:rsidR="004E3061" w:rsidRPr="009B7BDB" w:rsidRDefault="004E3061" w:rsidP="00604EA2">
            <w:pPr>
              <w:spacing w:line="240" w:lineRule="auto"/>
              <w:rPr>
                <w:color w:val="000000"/>
                <w:sz w:val="20"/>
                <w:szCs w:val="20"/>
              </w:rPr>
            </w:pPr>
            <w:r>
              <w:rPr>
                <w:color w:val="000000"/>
                <w:sz w:val="20"/>
                <w:szCs w:val="20"/>
              </w:rPr>
              <w:t>11</w:t>
            </w:r>
          </w:p>
        </w:tc>
      </w:tr>
      <w:tr w:rsidR="004E3061" w:rsidTr="00604EA2">
        <w:tc>
          <w:tcPr>
            <w:tcW w:w="1296" w:type="dxa"/>
            <w:vAlign w:val="bottom"/>
          </w:tcPr>
          <w:p w:rsidR="004E3061" w:rsidRPr="009B7BDB" w:rsidRDefault="004E3061" w:rsidP="00604EA2">
            <w:pPr>
              <w:spacing w:line="240" w:lineRule="auto"/>
              <w:textAlignment w:val="center"/>
              <w:rPr>
                <w:sz w:val="20"/>
                <w:szCs w:val="20"/>
              </w:rPr>
            </w:pPr>
            <w:r w:rsidRPr="009B7BDB">
              <w:rPr>
                <w:sz w:val="20"/>
                <w:szCs w:val="20"/>
              </w:rPr>
              <w:t>Minnesota</w:t>
            </w:r>
          </w:p>
        </w:tc>
        <w:tc>
          <w:tcPr>
            <w:tcW w:w="0" w:type="auto"/>
            <w:vAlign w:val="bottom"/>
          </w:tcPr>
          <w:p w:rsidR="004E3061" w:rsidRPr="009B7BDB" w:rsidRDefault="004E3061" w:rsidP="00604EA2">
            <w:pPr>
              <w:spacing w:line="240" w:lineRule="auto"/>
              <w:rPr>
                <w:sz w:val="20"/>
                <w:szCs w:val="20"/>
              </w:rPr>
            </w:pPr>
            <w:r w:rsidRPr="009B7BDB">
              <w:rPr>
                <w:sz w:val="20"/>
                <w:szCs w:val="20"/>
              </w:rPr>
              <w:t xml:space="preserve">239,768 </w:t>
            </w:r>
          </w:p>
        </w:tc>
        <w:tc>
          <w:tcPr>
            <w:tcW w:w="0" w:type="auto"/>
            <w:vAlign w:val="bottom"/>
          </w:tcPr>
          <w:p w:rsidR="004E3061" w:rsidRPr="009B7BDB" w:rsidRDefault="004E3061" w:rsidP="00604EA2">
            <w:pPr>
              <w:spacing w:line="240" w:lineRule="auto"/>
              <w:rPr>
                <w:sz w:val="20"/>
                <w:szCs w:val="20"/>
              </w:rPr>
            </w:pPr>
            <w:r w:rsidRPr="009B7BDB">
              <w:rPr>
                <w:sz w:val="20"/>
                <w:szCs w:val="20"/>
              </w:rPr>
              <w:t xml:space="preserve">819 </w:t>
            </w:r>
          </w:p>
        </w:tc>
        <w:tc>
          <w:tcPr>
            <w:tcW w:w="0" w:type="auto"/>
            <w:vAlign w:val="bottom"/>
          </w:tcPr>
          <w:p w:rsidR="004E3061" w:rsidRPr="009B7BDB" w:rsidRDefault="004E3061" w:rsidP="00604EA2">
            <w:pPr>
              <w:spacing w:line="240" w:lineRule="auto"/>
              <w:rPr>
                <w:sz w:val="20"/>
                <w:szCs w:val="20"/>
              </w:rPr>
            </w:pPr>
            <w:r w:rsidRPr="009B7BDB">
              <w:rPr>
                <w:sz w:val="20"/>
                <w:szCs w:val="20"/>
              </w:rPr>
              <w:t xml:space="preserve">135,773 </w:t>
            </w:r>
          </w:p>
        </w:tc>
        <w:tc>
          <w:tcPr>
            <w:tcW w:w="0" w:type="auto"/>
            <w:vAlign w:val="bottom"/>
          </w:tcPr>
          <w:p w:rsidR="004E3061" w:rsidRPr="00FE3D6F" w:rsidRDefault="004E3061" w:rsidP="00604EA2">
            <w:pPr>
              <w:spacing w:line="240" w:lineRule="auto"/>
              <w:rPr>
                <w:sz w:val="20"/>
                <w:szCs w:val="20"/>
              </w:rPr>
            </w:pPr>
            <w:r w:rsidRPr="00FE3D6F">
              <w:rPr>
                <w:sz w:val="20"/>
                <w:szCs w:val="20"/>
              </w:rPr>
              <w:t>43,560</w:t>
            </w:r>
          </w:p>
        </w:tc>
        <w:tc>
          <w:tcPr>
            <w:tcW w:w="0" w:type="auto"/>
            <w:vAlign w:val="bottom"/>
          </w:tcPr>
          <w:p w:rsidR="004E3061" w:rsidRPr="009B7BDB" w:rsidRDefault="004E3061" w:rsidP="00604EA2">
            <w:pPr>
              <w:spacing w:line="240" w:lineRule="auto"/>
              <w:rPr>
                <w:color w:val="000000"/>
                <w:sz w:val="20"/>
                <w:szCs w:val="20"/>
              </w:rPr>
            </w:pPr>
            <w:r w:rsidRPr="009B7BDB">
              <w:rPr>
                <w:color w:val="000000"/>
                <w:sz w:val="20"/>
                <w:szCs w:val="20"/>
              </w:rPr>
              <w:t>48</w:t>
            </w:r>
          </w:p>
        </w:tc>
        <w:tc>
          <w:tcPr>
            <w:tcW w:w="0" w:type="auto"/>
            <w:vAlign w:val="bottom"/>
          </w:tcPr>
          <w:p w:rsidR="004E3061" w:rsidRPr="009B7BDB" w:rsidRDefault="004E3061" w:rsidP="00604EA2">
            <w:pPr>
              <w:spacing w:line="240" w:lineRule="auto"/>
              <w:rPr>
                <w:color w:val="000000"/>
                <w:sz w:val="20"/>
                <w:szCs w:val="20"/>
              </w:rPr>
            </w:pPr>
            <w:r w:rsidRPr="009B7BDB">
              <w:rPr>
                <w:color w:val="000000"/>
                <w:sz w:val="20"/>
                <w:szCs w:val="20"/>
              </w:rPr>
              <w:t>0.16</w:t>
            </w:r>
          </w:p>
        </w:tc>
        <w:tc>
          <w:tcPr>
            <w:tcW w:w="0" w:type="auto"/>
            <w:vAlign w:val="bottom"/>
          </w:tcPr>
          <w:p w:rsidR="004E3061" w:rsidRPr="009B7BDB" w:rsidRDefault="004E3061" w:rsidP="00604EA2">
            <w:pPr>
              <w:spacing w:line="240" w:lineRule="auto"/>
              <w:rPr>
                <w:color w:val="000000"/>
                <w:sz w:val="20"/>
                <w:szCs w:val="20"/>
              </w:rPr>
            </w:pPr>
            <w:r w:rsidRPr="009B7BDB">
              <w:rPr>
                <w:color w:val="000000"/>
                <w:sz w:val="20"/>
                <w:szCs w:val="20"/>
              </w:rPr>
              <w:t>26</w:t>
            </w:r>
          </w:p>
        </w:tc>
        <w:tc>
          <w:tcPr>
            <w:tcW w:w="0" w:type="auto"/>
            <w:vAlign w:val="bottom"/>
          </w:tcPr>
          <w:p w:rsidR="004E3061" w:rsidRPr="009B7BDB" w:rsidRDefault="004E3061" w:rsidP="00604EA2">
            <w:pPr>
              <w:spacing w:line="240" w:lineRule="auto"/>
              <w:rPr>
                <w:color w:val="000000"/>
                <w:sz w:val="20"/>
                <w:szCs w:val="20"/>
              </w:rPr>
            </w:pPr>
            <w:r>
              <w:rPr>
                <w:color w:val="000000"/>
                <w:sz w:val="20"/>
                <w:szCs w:val="20"/>
              </w:rPr>
              <w:t>8</w:t>
            </w:r>
          </w:p>
        </w:tc>
      </w:tr>
      <w:tr w:rsidR="004E3061" w:rsidTr="00604EA2">
        <w:tc>
          <w:tcPr>
            <w:tcW w:w="1296" w:type="dxa"/>
            <w:vAlign w:val="bottom"/>
          </w:tcPr>
          <w:p w:rsidR="004E3061" w:rsidRPr="009B7BDB" w:rsidRDefault="004E3061" w:rsidP="00604EA2">
            <w:pPr>
              <w:spacing w:line="240" w:lineRule="auto"/>
              <w:textAlignment w:val="center"/>
              <w:rPr>
                <w:sz w:val="20"/>
                <w:szCs w:val="20"/>
              </w:rPr>
            </w:pPr>
            <w:r w:rsidRPr="009B7BDB">
              <w:rPr>
                <w:sz w:val="20"/>
                <w:szCs w:val="20"/>
              </w:rPr>
              <w:t>Nebraska</w:t>
            </w:r>
          </w:p>
        </w:tc>
        <w:tc>
          <w:tcPr>
            <w:tcW w:w="0" w:type="auto"/>
            <w:vAlign w:val="bottom"/>
          </w:tcPr>
          <w:p w:rsidR="004E3061" w:rsidRPr="009B7BDB" w:rsidRDefault="004E3061" w:rsidP="00604EA2">
            <w:pPr>
              <w:spacing w:line="240" w:lineRule="auto"/>
              <w:rPr>
                <w:sz w:val="20"/>
                <w:szCs w:val="20"/>
              </w:rPr>
            </w:pPr>
            <w:r w:rsidRPr="009B7BDB">
              <w:rPr>
                <w:sz w:val="20"/>
                <w:szCs w:val="20"/>
              </w:rPr>
              <w:t xml:space="preserve">81,674 </w:t>
            </w:r>
          </w:p>
        </w:tc>
        <w:tc>
          <w:tcPr>
            <w:tcW w:w="0" w:type="auto"/>
            <w:vAlign w:val="bottom"/>
          </w:tcPr>
          <w:p w:rsidR="004E3061" w:rsidRPr="009B7BDB" w:rsidRDefault="004E3061" w:rsidP="00604EA2">
            <w:pPr>
              <w:spacing w:line="240" w:lineRule="auto"/>
              <w:rPr>
                <w:sz w:val="20"/>
                <w:szCs w:val="20"/>
              </w:rPr>
            </w:pPr>
            <w:r w:rsidRPr="009B7BDB">
              <w:rPr>
                <w:sz w:val="20"/>
                <w:szCs w:val="20"/>
              </w:rPr>
              <w:t xml:space="preserve">436 </w:t>
            </w:r>
          </w:p>
        </w:tc>
        <w:tc>
          <w:tcPr>
            <w:tcW w:w="0" w:type="auto"/>
            <w:vAlign w:val="bottom"/>
          </w:tcPr>
          <w:p w:rsidR="004E3061" w:rsidRPr="009B7BDB" w:rsidRDefault="004E3061" w:rsidP="00604EA2">
            <w:pPr>
              <w:spacing w:line="240" w:lineRule="auto"/>
              <w:rPr>
                <w:sz w:val="20"/>
                <w:szCs w:val="20"/>
              </w:rPr>
            </w:pPr>
            <w:r w:rsidRPr="009B7BDB">
              <w:rPr>
                <w:sz w:val="20"/>
                <w:szCs w:val="20"/>
              </w:rPr>
              <w:t xml:space="preserve">49,131 </w:t>
            </w:r>
          </w:p>
        </w:tc>
        <w:tc>
          <w:tcPr>
            <w:tcW w:w="0" w:type="auto"/>
            <w:vAlign w:val="bottom"/>
          </w:tcPr>
          <w:p w:rsidR="004E3061" w:rsidRPr="00FE3D6F" w:rsidRDefault="004E3061" w:rsidP="00604EA2">
            <w:pPr>
              <w:spacing w:line="240" w:lineRule="auto"/>
              <w:rPr>
                <w:sz w:val="20"/>
                <w:szCs w:val="20"/>
              </w:rPr>
            </w:pPr>
            <w:r w:rsidRPr="00FE3D6F">
              <w:rPr>
                <w:sz w:val="20"/>
                <w:szCs w:val="20"/>
              </w:rPr>
              <w:t>14,669</w:t>
            </w:r>
          </w:p>
        </w:tc>
        <w:tc>
          <w:tcPr>
            <w:tcW w:w="0" w:type="auto"/>
            <w:vAlign w:val="bottom"/>
          </w:tcPr>
          <w:p w:rsidR="004E3061" w:rsidRPr="009B7BDB" w:rsidRDefault="004E3061" w:rsidP="00604EA2">
            <w:pPr>
              <w:spacing w:line="240" w:lineRule="auto"/>
              <w:rPr>
                <w:color w:val="000000"/>
                <w:sz w:val="20"/>
                <w:szCs w:val="20"/>
              </w:rPr>
            </w:pPr>
            <w:r w:rsidRPr="009B7BDB">
              <w:rPr>
                <w:color w:val="000000"/>
                <w:sz w:val="20"/>
                <w:szCs w:val="20"/>
              </w:rPr>
              <w:t>44</w:t>
            </w:r>
          </w:p>
        </w:tc>
        <w:tc>
          <w:tcPr>
            <w:tcW w:w="0" w:type="auto"/>
            <w:vAlign w:val="bottom"/>
          </w:tcPr>
          <w:p w:rsidR="004E3061" w:rsidRPr="009B7BDB" w:rsidRDefault="004E3061" w:rsidP="00604EA2">
            <w:pPr>
              <w:spacing w:line="240" w:lineRule="auto"/>
              <w:rPr>
                <w:color w:val="000000"/>
                <w:sz w:val="20"/>
                <w:szCs w:val="20"/>
              </w:rPr>
            </w:pPr>
            <w:r w:rsidRPr="009B7BDB">
              <w:rPr>
                <w:color w:val="000000"/>
                <w:sz w:val="20"/>
                <w:szCs w:val="20"/>
              </w:rPr>
              <w:t>0.25</w:t>
            </w:r>
          </w:p>
        </w:tc>
        <w:tc>
          <w:tcPr>
            <w:tcW w:w="0" w:type="auto"/>
            <w:vAlign w:val="bottom"/>
          </w:tcPr>
          <w:p w:rsidR="004E3061" w:rsidRPr="009B7BDB" w:rsidRDefault="004E3061" w:rsidP="00604EA2">
            <w:pPr>
              <w:spacing w:line="240" w:lineRule="auto"/>
              <w:rPr>
                <w:color w:val="000000"/>
                <w:sz w:val="20"/>
                <w:szCs w:val="20"/>
              </w:rPr>
            </w:pPr>
            <w:r w:rsidRPr="009B7BDB">
              <w:rPr>
                <w:color w:val="000000"/>
                <w:sz w:val="20"/>
                <w:szCs w:val="20"/>
              </w:rPr>
              <w:t>26</w:t>
            </w:r>
          </w:p>
        </w:tc>
        <w:tc>
          <w:tcPr>
            <w:tcW w:w="0" w:type="auto"/>
            <w:vAlign w:val="bottom"/>
          </w:tcPr>
          <w:p w:rsidR="004E3061" w:rsidRPr="009B7BDB" w:rsidRDefault="004E3061" w:rsidP="00604EA2">
            <w:pPr>
              <w:spacing w:line="240" w:lineRule="auto"/>
              <w:rPr>
                <w:color w:val="000000"/>
                <w:sz w:val="20"/>
                <w:szCs w:val="20"/>
              </w:rPr>
            </w:pPr>
            <w:r>
              <w:rPr>
                <w:color w:val="000000"/>
                <w:sz w:val="20"/>
                <w:szCs w:val="20"/>
              </w:rPr>
              <w:t>8</w:t>
            </w:r>
          </w:p>
        </w:tc>
      </w:tr>
      <w:tr w:rsidR="004E3061" w:rsidTr="00604EA2">
        <w:tc>
          <w:tcPr>
            <w:tcW w:w="1296" w:type="dxa"/>
            <w:vAlign w:val="bottom"/>
          </w:tcPr>
          <w:p w:rsidR="004E3061" w:rsidRPr="009B7BDB" w:rsidRDefault="004E3061" w:rsidP="00604EA2">
            <w:pPr>
              <w:spacing w:line="240" w:lineRule="auto"/>
              <w:textAlignment w:val="center"/>
              <w:rPr>
                <w:sz w:val="20"/>
                <w:szCs w:val="20"/>
              </w:rPr>
            </w:pPr>
            <w:r w:rsidRPr="009B7BDB">
              <w:rPr>
                <w:sz w:val="20"/>
                <w:szCs w:val="20"/>
              </w:rPr>
              <w:t>Midwest</w:t>
            </w:r>
            <w:r w:rsidRPr="009B7BDB">
              <w:rPr>
                <w:sz w:val="20"/>
                <w:szCs w:val="20"/>
                <w:vertAlign w:val="superscript"/>
              </w:rPr>
              <w:t>2</w:t>
            </w:r>
          </w:p>
        </w:tc>
        <w:tc>
          <w:tcPr>
            <w:tcW w:w="0" w:type="auto"/>
            <w:vAlign w:val="bottom"/>
          </w:tcPr>
          <w:p w:rsidR="004E3061" w:rsidRPr="00222803" w:rsidRDefault="004E3061" w:rsidP="00604EA2">
            <w:pPr>
              <w:spacing w:line="240" w:lineRule="auto"/>
              <w:rPr>
                <w:sz w:val="20"/>
                <w:szCs w:val="20"/>
              </w:rPr>
            </w:pPr>
            <w:r w:rsidRPr="00222803">
              <w:rPr>
                <w:sz w:val="20"/>
                <w:szCs w:val="20"/>
              </w:rPr>
              <w:t xml:space="preserve">4,072,359 </w:t>
            </w:r>
          </w:p>
        </w:tc>
        <w:tc>
          <w:tcPr>
            <w:tcW w:w="0" w:type="auto"/>
            <w:vAlign w:val="bottom"/>
          </w:tcPr>
          <w:p w:rsidR="004E3061" w:rsidRPr="00222803" w:rsidRDefault="004E3061" w:rsidP="00604EA2">
            <w:pPr>
              <w:spacing w:line="240" w:lineRule="auto"/>
              <w:rPr>
                <w:sz w:val="20"/>
                <w:szCs w:val="20"/>
              </w:rPr>
            </w:pPr>
            <w:r w:rsidRPr="00222803">
              <w:rPr>
                <w:sz w:val="20"/>
                <w:szCs w:val="20"/>
              </w:rPr>
              <w:t xml:space="preserve">20,464 </w:t>
            </w:r>
          </w:p>
        </w:tc>
        <w:tc>
          <w:tcPr>
            <w:tcW w:w="0" w:type="auto"/>
            <w:vAlign w:val="bottom"/>
          </w:tcPr>
          <w:p w:rsidR="004E3061" w:rsidRPr="00222803" w:rsidRDefault="004E3061" w:rsidP="00604EA2">
            <w:pPr>
              <w:spacing w:line="240" w:lineRule="auto"/>
              <w:rPr>
                <w:sz w:val="20"/>
                <w:szCs w:val="20"/>
              </w:rPr>
            </w:pPr>
            <w:r w:rsidRPr="00222803">
              <w:rPr>
                <w:sz w:val="20"/>
                <w:szCs w:val="20"/>
              </w:rPr>
              <w:t xml:space="preserve">2,065,981 </w:t>
            </w:r>
          </w:p>
        </w:tc>
        <w:tc>
          <w:tcPr>
            <w:tcW w:w="0" w:type="auto"/>
            <w:vAlign w:val="bottom"/>
          </w:tcPr>
          <w:p w:rsidR="004E3061" w:rsidRPr="00222803" w:rsidRDefault="004E3061" w:rsidP="00604EA2">
            <w:pPr>
              <w:spacing w:line="240" w:lineRule="auto"/>
              <w:rPr>
                <w:color w:val="000000"/>
                <w:sz w:val="20"/>
                <w:szCs w:val="20"/>
              </w:rPr>
            </w:pPr>
            <w:r w:rsidRPr="00222803">
              <w:rPr>
                <w:color w:val="000000"/>
                <w:sz w:val="20"/>
                <w:szCs w:val="20"/>
              </w:rPr>
              <w:t>801,889</w:t>
            </w:r>
          </w:p>
        </w:tc>
        <w:tc>
          <w:tcPr>
            <w:tcW w:w="0" w:type="auto"/>
            <w:vAlign w:val="bottom"/>
          </w:tcPr>
          <w:p w:rsidR="004E3061" w:rsidRPr="009B7BDB" w:rsidRDefault="004E3061" w:rsidP="00604EA2">
            <w:pPr>
              <w:spacing w:line="240" w:lineRule="auto"/>
              <w:rPr>
                <w:color w:val="000000"/>
                <w:sz w:val="20"/>
                <w:szCs w:val="20"/>
              </w:rPr>
            </w:pPr>
            <w:r w:rsidRPr="009B7BDB">
              <w:rPr>
                <w:color w:val="000000"/>
                <w:sz w:val="20"/>
                <w:szCs w:val="20"/>
              </w:rPr>
              <w:t>64</w:t>
            </w:r>
          </w:p>
        </w:tc>
        <w:tc>
          <w:tcPr>
            <w:tcW w:w="0" w:type="auto"/>
            <w:vAlign w:val="bottom"/>
          </w:tcPr>
          <w:p w:rsidR="004E3061" w:rsidRPr="009B7BDB" w:rsidRDefault="004E3061" w:rsidP="00604EA2">
            <w:pPr>
              <w:spacing w:line="240" w:lineRule="auto"/>
              <w:rPr>
                <w:color w:val="000000"/>
                <w:sz w:val="20"/>
                <w:szCs w:val="20"/>
              </w:rPr>
            </w:pPr>
            <w:r w:rsidRPr="009B7BDB">
              <w:rPr>
                <w:color w:val="000000"/>
                <w:sz w:val="20"/>
                <w:szCs w:val="20"/>
              </w:rPr>
              <w:t>0.31</w:t>
            </w:r>
          </w:p>
        </w:tc>
        <w:tc>
          <w:tcPr>
            <w:tcW w:w="0" w:type="auto"/>
            <w:vAlign w:val="bottom"/>
          </w:tcPr>
          <w:p w:rsidR="004E3061" w:rsidRPr="009B7BDB" w:rsidRDefault="004E3061" w:rsidP="00604EA2">
            <w:pPr>
              <w:spacing w:line="240" w:lineRule="auto"/>
              <w:rPr>
                <w:color w:val="000000"/>
                <w:sz w:val="20"/>
                <w:szCs w:val="20"/>
              </w:rPr>
            </w:pPr>
            <w:r w:rsidRPr="009B7BDB">
              <w:rPr>
                <w:color w:val="000000"/>
                <w:sz w:val="20"/>
                <w:szCs w:val="20"/>
              </w:rPr>
              <w:t>30</w:t>
            </w:r>
          </w:p>
        </w:tc>
        <w:tc>
          <w:tcPr>
            <w:tcW w:w="0" w:type="auto"/>
            <w:vAlign w:val="bottom"/>
          </w:tcPr>
          <w:p w:rsidR="004E3061" w:rsidRPr="009B7BDB" w:rsidRDefault="004E3061" w:rsidP="00604EA2">
            <w:pPr>
              <w:spacing w:line="240" w:lineRule="auto"/>
              <w:rPr>
                <w:color w:val="000000"/>
                <w:sz w:val="20"/>
                <w:szCs w:val="20"/>
              </w:rPr>
            </w:pPr>
            <w:r>
              <w:rPr>
                <w:color w:val="000000"/>
                <w:sz w:val="20"/>
                <w:szCs w:val="20"/>
              </w:rPr>
              <w:t>12</w:t>
            </w:r>
          </w:p>
        </w:tc>
      </w:tr>
      <w:tr w:rsidR="004E3061" w:rsidTr="00604EA2">
        <w:tc>
          <w:tcPr>
            <w:tcW w:w="1296" w:type="dxa"/>
            <w:tcBorders>
              <w:bottom w:val="single" w:sz="4" w:space="0" w:color="auto"/>
            </w:tcBorders>
            <w:vAlign w:val="bottom"/>
          </w:tcPr>
          <w:p w:rsidR="004E3061" w:rsidRPr="009B7BDB" w:rsidRDefault="004E3061" w:rsidP="00604EA2">
            <w:pPr>
              <w:spacing w:line="240" w:lineRule="auto"/>
              <w:textAlignment w:val="center"/>
              <w:rPr>
                <w:sz w:val="20"/>
                <w:szCs w:val="20"/>
              </w:rPr>
            </w:pPr>
            <w:r>
              <w:rPr>
                <w:sz w:val="20"/>
                <w:szCs w:val="20"/>
              </w:rPr>
              <w:t>Uncertainty range</w:t>
            </w:r>
            <w:r>
              <w:rPr>
                <w:sz w:val="20"/>
                <w:szCs w:val="20"/>
                <w:vertAlign w:val="superscript"/>
              </w:rPr>
              <w:t>3</w:t>
            </w:r>
          </w:p>
        </w:tc>
        <w:tc>
          <w:tcPr>
            <w:tcW w:w="0" w:type="auto"/>
            <w:tcBorders>
              <w:bottom w:val="single" w:sz="4" w:space="0" w:color="auto"/>
            </w:tcBorders>
            <w:vAlign w:val="bottom"/>
          </w:tcPr>
          <w:p w:rsidR="004E3061" w:rsidRPr="009B7BDB" w:rsidRDefault="004E3061" w:rsidP="00604EA2">
            <w:pPr>
              <w:spacing w:line="240" w:lineRule="auto"/>
              <w:textAlignment w:val="center"/>
              <w:rPr>
                <w:sz w:val="20"/>
                <w:szCs w:val="20"/>
              </w:rPr>
            </w:pPr>
          </w:p>
        </w:tc>
        <w:tc>
          <w:tcPr>
            <w:tcW w:w="0" w:type="auto"/>
            <w:tcBorders>
              <w:bottom w:val="single" w:sz="4" w:space="0" w:color="auto"/>
            </w:tcBorders>
            <w:vAlign w:val="bottom"/>
          </w:tcPr>
          <w:p w:rsidR="004E3061" w:rsidRPr="009B7BDB" w:rsidRDefault="004E3061" w:rsidP="00604EA2">
            <w:pPr>
              <w:spacing w:line="240" w:lineRule="auto"/>
              <w:textAlignment w:val="center"/>
              <w:rPr>
                <w:sz w:val="20"/>
                <w:szCs w:val="20"/>
              </w:rPr>
            </w:pPr>
          </w:p>
        </w:tc>
        <w:tc>
          <w:tcPr>
            <w:tcW w:w="0" w:type="auto"/>
            <w:tcBorders>
              <w:bottom w:val="single" w:sz="4" w:space="0" w:color="auto"/>
            </w:tcBorders>
            <w:vAlign w:val="bottom"/>
          </w:tcPr>
          <w:p w:rsidR="004E3061" w:rsidRPr="009B7BDB" w:rsidRDefault="004E3061" w:rsidP="00604EA2">
            <w:pPr>
              <w:spacing w:line="240" w:lineRule="auto"/>
              <w:textAlignment w:val="center"/>
              <w:rPr>
                <w:sz w:val="20"/>
                <w:szCs w:val="20"/>
              </w:rPr>
            </w:pPr>
          </w:p>
        </w:tc>
        <w:tc>
          <w:tcPr>
            <w:tcW w:w="0" w:type="auto"/>
            <w:tcBorders>
              <w:bottom w:val="single" w:sz="4" w:space="0" w:color="auto"/>
            </w:tcBorders>
            <w:vAlign w:val="bottom"/>
          </w:tcPr>
          <w:p w:rsidR="004E3061" w:rsidRPr="00F22ADA" w:rsidRDefault="004E3061" w:rsidP="00604EA2">
            <w:pPr>
              <w:spacing w:line="240" w:lineRule="auto"/>
              <w:rPr>
                <w:color w:val="000000"/>
                <w:sz w:val="20"/>
                <w:szCs w:val="20"/>
              </w:rPr>
            </w:pPr>
          </w:p>
        </w:tc>
        <w:tc>
          <w:tcPr>
            <w:tcW w:w="0" w:type="auto"/>
            <w:tcBorders>
              <w:bottom w:val="single" w:sz="4" w:space="0" w:color="auto"/>
            </w:tcBorders>
            <w:vAlign w:val="bottom"/>
          </w:tcPr>
          <w:p w:rsidR="004E3061" w:rsidRPr="00F22ADA" w:rsidRDefault="004E3061" w:rsidP="00604EA2">
            <w:pPr>
              <w:spacing w:line="240" w:lineRule="auto"/>
              <w:rPr>
                <w:color w:val="000000"/>
                <w:sz w:val="20"/>
                <w:szCs w:val="20"/>
              </w:rPr>
            </w:pPr>
            <w:r w:rsidRPr="00F22ADA">
              <w:rPr>
                <w:color w:val="000000"/>
                <w:sz w:val="20"/>
                <w:szCs w:val="20"/>
              </w:rPr>
              <w:t>-</w:t>
            </w:r>
            <w:r>
              <w:rPr>
                <w:color w:val="000000"/>
                <w:sz w:val="20"/>
                <w:szCs w:val="20"/>
              </w:rPr>
              <w:t>32</w:t>
            </w:r>
            <w:r w:rsidRPr="00F22ADA">
              <w:rPr>
                <w:color w:val="000000"/>
                <w:sz w:val="20"/>
                <w:szCs w:val="20"/>
              </w:rPr>
              <w:t>%, 8%</w:t>
            </w:r>
          </w:p>
        </w:tc>
        <w:tc>
          <w:tcPr>
            <w:tcW w:w="0" w:type="auto"/>
            <w:tcBorders>
              <w:bottom w:val="single" w:sz="4" w:space="0" w:color="auto"/>
            </w:tcBorders>
            <w:vAlign w:val="bottom"/>
          </w:tcPr>
          <w:p w:rsidR="004E3061" w:rsidRPr="00F22ADA" w:rsidRDefault="004E3061" w:rsidP="00604EA2">
            <w:pPr>
              <w:spacing w:line="240" w:lineRule="auto"/>
              <w:rPr>
                <w:color w:val="000000"/>
                <w:sz w:val="20"/>
                <w:szCs w:val="20"/>
              </w:rPr>
            </w:pPr>
            <w:r w:rsidRPr="00F22ADA">
              <w:rPr>
                <w:color w:val="000000"/>
                <w:sz w:val="20"/>
                <w:szCs w:val="20"/>
              </w:rPr>
              <w:t>-</w:t>
            </w:r>
            <w:r>
              <w:rPr>
                <w:color w:val="000000"/>
                <w:sz w:val="20"/>
                <w:szCs w:val="20"/>
              </w:rPr>
              <w:t>57</w:t>
            </w:r>
            <w:r w:rsidRPr="00F22ADA">
              <w:rPr>
                <w:color w:val="000000"/>
                <w:sz w:val="20"/>
                <w:szCs w:val="20"/>
              </w:rPr>
              <w:t>%, -</w:t>
            </w:r>
            <w:r>
              <w:rPr>
                <w:color w:val="000000"/>
                <w:sz w:val="20"/>
                <w:szCs w:val="20"/>
              </w:rPr>
              <w:t>19</w:t>
            </w:r>
            <w:r w:rsidRPr="00F22ADA">
              <w:rPr>
                <w:color w:val="000000"/>
                <w:sz w:val="20"/>
                <w:szCs w:val="20"/>
              </w:rPr>
              <w:t>%</w:t>
            </w:r>
          </w:p>
        </w:tc>
        <w:tc>
          <w:tcPr>
            <w:tcW w:w="0" w:type="auto"/>
            <w:tcBorders>
              <w:bottom w:val="single" w:sz="4" w:space="0" w:color="auto"/>
            </w:tcBorders>
            <w:vAlign w:val="bottom"/>
          </w:tcPr>
          <w:p w:rsidR="004E3061" w:rsidRPr="00F22ADA" w:rsidRDefault="004E3061" w:rsidP="00604EA2">
            <w:pPr>
              <w:spacing w:line="240" w:lineRule="auto"/>
              <w:rPr>
                <w:color w:val="000000"/>
                <w:sz w:val="20"/>
                <w:szCs w:val="20"/>
              </w:rPr>
            </w:pPr>
            <w:r w:rsidRPr="00F22ADA">
              <w:rPr>
                <w:color w:val="000000"/>
                <w:sz w:val="20"/>
                <w:szCs w:val="20"/>
              </w:rPr>
              <w:t>-1</w:t>
            </w:r>
            <w:r>
              <w:rPr>
                <w:color w:val="000000"/>
                <w:sz w:val="20"/>
                <w:szCs w:val="20"/>
              </w:rPr>
              <w:t>4</w:t>
            </w:r>
            <w:r w:rsidRPr="00F22ADA">
              <w:rPr>
                <w:color w:val="000000"/>
                <w:sz w:val="20"/>
                <w:szCs w:val="20"/>
              </w:rPr>
              <w:t>%, 8%</w:t>
            </w:r>
          </w:p>
        </w:tc>
        <w:tc>
          <w:tcPr>
            <w:tcW w:w="0" w:type="auto"/>
            <w:tcBorders>
              <w:bottom w:val="single" w:sz="4" w:space="0" w:color="auto"/>
            </w:tcBorders>
            <w:vAlign w:val="bottom"/>
          </w:tcPr>
          <w:p w:rsidR="004E3061" w:rsidRPr="00F22ADA" w:rsidRDefault="004E3061" w:rsidP="00604EA2">
            <w:pPr>
              <w:spacing w:line="240" w:lineRule="auto"/>
              <w:rPr>
                <w:color w:val="000000"/>
                <w:sz w:val="20"/>
                <w:szCs w:val="20"/>
              </w:rPr>
            </w:pPr>
            <w:r>
              <w:rPr>
                <w:color w:val="000000"/>
                <w:sz w:val="20"/>
                <w:szCs w:val="20"/>
              </w:rPr>
              <w:t>-32%, -7%</w:t>
            </w:r>
          </w:p>
        </w:tc>
      </w:tr>
    </w:tbl>
    <w:p w:rsidR="004E3061" w:rsidRPr="009B7BDB" w:rsidRDefault="004E3061" w:rsidP="004E3061">
      <w:pPr>
        <w:spacing w:line="240" w:lineRule="auto"/>
        <w:ind w:left="180"/>
        <w:textAlignment w:val="center"/>
        <w:rPr>
          <w:sz w:val="20"/>
          <w:szCs w:val="20"/>
        </w:rPr>
      </w:pPr>
      <w:r>
        <w:rPr>
          <w:sz w:val="20"/>
          <w:szCs w:val="20"/>
          <w:vertAlign w:val="superscript"/>
        </w:rPr>
        <w:t>1</w:t>
      </w:r>
      <w:r>
        <w:rPr>
          <w:sz w:val="20"/>
          <w:szCs w:val="20"/>
        </w:rPr>
        <w:t>Standardized to a standard 2000 U.S. Population</w:t>
      </w:r>
    </w:p>
    <w:p w:rsidR="004E3061" w:rsidRDefault="004E3061" w:rsidP="004E3061">
      <w:pPr>
        <w:spacing w:line="240" w:lineRule="auto"/>
        <w:ind w:left="180"/>
        <w:textAlignment w:val="center"/>
        <w:rPr>
          <w:sz w:val="20"/>
          <w:szCs w:val="20"/>
        </w:rPr>
      </w:pPr>
      <w:r>
        <w:rPr>
          <w:sz w:val="20"/>
          <w:szCs w:val="20"/>
          <w:vertAlign w:val="superscript"/>
        </w:rPr>
        <w:t>2</w:t>
      </w:r>
      <w:r>
        <w:rPr>
          <w:sz w:val="20"/>
          <w:szCs w:val="20"/>
        </w:rPr>
        <w:t>The age-group specific results are calculated as the all-ages total multiplied by the percent of ED visit counts in each age group in the national average.</w:t>
      </w:r>
    </w:p>
    <w:p w:rsidR="004E3061" w:rsidRPr="00FE3D6F" w:rsidRDefault="004E3061" w:rsidP="004E3061">
      <w:pPr>
        <w:spacing w:line="240" w:lineRule="auto"/>
        <w:ind w:left="180"/>
        <w:textAlignment w:val="center"/>
        <w:rPr>
          <w:sz w:val="20"/>
          <w:szCs w:val="20"/>
        </w:rPr>
      </w:pPr>
      <w:r>
        <w:rPr>
          <w:sz w:val="20"/>
          <w:szCs w:val="20"/>
          <w:vertAlign w:val="superscript"/>
        </w:rPr>
        <w:t>3</w:t>
      </w:r>
      <w:r w:rsidRPr="00FE3D6F">
        <w:rPr>
          <w:sz w:val="20"/>
          <w:szCs w:val="20"/>
        </w:rPr>
        <w:t xml:space="preserve"> </w:t>
      </w:r>
      <w:r>
        <w:rPr>
          <w:sz w:val="20"/>
          <w:szCs w:val="20"/>
        </w:rPr>
        <w:t>Range of percent difference between state estimates and Midwest estimate.</w:t>
      </w:r>
    </w:p>
    <w:p w:rsidR="004E3061" w:rsidRPr="0047206E" w:rsidRDefault="004E3061" w:rsidP="004E3061">
      <w:pPr>
        <w:spacing w:line="240" w:lineRule="auto"/>
        <w:ind w:left="540"/>
        <w:textAlignment w:val="center"/>
        <w:rPr>
          <w:rStyle w:val="NormalPara1Char"/>
        </w:rPr>
      </w:pPr>
      <w:r>
        <w:br w:type="page"/>
      </w:r>
    </w:p>
    <w:p w:rsidR="004E3061" w:rsidRDefault="004E3061" w:rsidP="004E3061">
      <w:pPr>
        <w:pStyle w:val="Heading2"/>
      </w:pPr>
      <w:r>
        <w:lastRenderedPageBreak/>
        <w:t>Appendix 4. Heat-mortality epidemiologic results.</w:t>
      </w:r>
    </w:p>
    <w:p w:rsidR="004E3061" w:rsidRPr="000A1C54" w:rsidRDefault="004E3061" w:rsidP="004E3061">
      <w:pPr>
        <w:keepNext/>
      </w:pPr>
      <w:r>
        <w:t>Table A2</w:t>
      </w:r>
      <w:r w:rsidRPr="000A1C54">
        <w:t xml:space="preserve">. </w:t>
      </w:r>
      <w:r>
        <w:t>Overall and a</w:t>
      </w:r>
      <w:r w:rsidRPr="000A1C54">
        <w:t xml:space="preserve">dded risk (95% confidence intervals) of all-natural cause mortality during extreme heat (daily maximum temperature </w:t>
      </w:r>
      <w:r>
        <w:t>32.2</w:t>
      </w:r>
      <w:r w:rsidRPr="000A1C54">
        <w:t>-</w:t>
      </w:r>
      <w:r>
        <w:t>3</w:t>
      </w:r>
      <w:r w:rsidRPr="000A1C54">
        <w:t xml:space="preserve">4.9 </w:t>
      </w:r>
      <w:r w:rsidRPr="000A1C54">
        <w:sym w:font="Symbol" w:char="F0B0"/>
      </w:r>
      <w:r>
        <w:t>C</w:t>
      </w:r>
      <w:r w:rsidRPr="000A1C54">
        <w:t xml:space="preserve"> or </w:t>
      </w:r>
      <w:r w:rsidRPr="000A1C54">
        <w:sym w:font="Symbol" w:char="F0B3"/>
      </w:r>
      <w:r w:rsidRPr="000A1C54">
        <w:t xml:space="preserve"> </w:t>
      </w:r>
      <w:r>
        <w:t>3</w:t>
      </w:r>
      <w:r w:rsidRPr="000A1C54">
        <w:t xml:space="preserve">5 </w:t>
      </w:r>
      <w:r w:rsidRPr="000A1C54">
        <w:sym w:font="Symbol" w:char="F0B0"/>
      </w:r>
      <w:r>
        <w:t>C</w:t>
      </w:r>
      <w:r w:rsidRPr="000A1C54">
        <w:t>) for the presence vs. absence or interquartile-range (IQR) increase in the characteristic, by age group, in 8 Michigan cities, May-September, 1990-2007.</w:t>
      </w:r>
    </w:p>
    <w:tbl>
      <w:tblPr>
        <w:tblStyle w:val="LightShading-Accent1"/>
        <w:tblW w:w="0" w:type="auto"/>
        <w:tblCellMar>
          <w:left w:w="115" w:type="dxa"/>
          <w:right w:w="115" w:type="dxa"/>
        </w:tblCellMar>
        <w:tblLook w:val="04A0" w:firstRow="1" w:lastRow="0" w:firstColumn="1" w:lastColumn="0" w:noHBand="0" w:noVBand="1"/>
      </w:tblPr>
      <w:tblGrid>
        <w:gridCol w:w="2687"/>
        <w:gridCol w:w="1486"/>
        <w:gridCol w:w="1469"/>
        <w:gridCol w:w="1316"/>
        <w:gridCol w:w="1316"/>
        <w:gridCol w:w="1316"/>
      </w:tblGrid>
      <w:tr w:rsidR="004E3061" w:rsidRPr="000A1C54" w:rsidTr="00604EA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right w:val="single" w:sz="4" w:space="0" w:color="auto"/>
            </w:tcBorders>
            <w:shd w:val="clear" w:color="auto" w:fill="auto"/>
          </w:tcPr>
          <w:p w:rsidR="004E3061" w:rsidRPr="000A1C54" w:rsidRDefault="004E3061" w:rsidP="00604EA2">
            <w:pPr>
              <w:keepNext/>
              <w:spacing w:line="240" w:lineRule="auto"/>
              <w:rPr>
                <w:rFonts w:eastAsia="Times New Roman"/>
                <w:color w:val="000000" w:themeColor="text1"/>
                <w:sz w:val="20"/>
                <w:szCs w:val="20"/>
              </w:rPr>
            </w:pPr>
          </w:p>
        </w:tc>
        <w:tc>
          <w:tcPr>
            <w:tcW w:w="0" w:type="auto"/>
            <w:tcBorders>
              <w:top w:val="single" w:sz="4" w:space="0" w:color="auto"/>
              <w:left w:val="single" w:sz="4" w:space="0" w:color="auto"/>
            </w:tcBorders>
            <w:shd w:val="clear" w:color="auto" w:fill="auto"/>
          </w:tcPr>
          <w:p w:rsidR="004E3061" w:rsidRPr="000A1C54" w:rsidRDefault="004E3061" w:rsidP="00604EA2">
            <w:pPr>
              <w:keepNext/>
              <w:spacing w:line="240" w:lineRule="auto"/>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0"/>
                <w:szCs w:val="20"/>
              </w:rPr>
            </w:pPr>
          </w:p>
        </w:tc>
        <w:tc>
          <w:tcPr>
            <w:tcW w:w="0" w:type="auto"/>
            <w:gridSpan w:val="4"/>
            <w:tcBorders>
              <w:top w:val="single" w:sz="4" w:space="0" w:color="auto"/>
            </w:tcBorders>
            <w:shd w:val="clear" w:color="auto" w:fill="auto"/>
          </w:tcPr>
          <w:p w:rsidR="004E3061" w:rsidRPr="000A1C54" w:rsidRDefault="004E3061" w:rsidP="00604EA2">
            <w:pPr>
              <w:keepNext/>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themeColor="text1"/>
                <w:sz w:val="20"/>
                <w:szCs w:val="20"/>
              </w:rPr>
            </w:pPr>
            <w:r w:rsidRPr="000A1C54">
              <w:rPr>
                <w:rFonts w:eastAsia="Times New Roman"/>
                <w:b w:val="0"/>
                <w:color w:val="000000" w:themeColor="text1"/>
                <w:sz w:val="20"/>
                <w:szCs w:val="20"/>
              </w:rPr>
              <w:t>Age Group</w:t>
            </w:r>
          </w:p>
        </w:tc>
      </w:tr>
      <w:tr w:rsidR="004E3061" w:rsidRPr="000A1C54" w:rsidTr="00604EA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right w:val="single" w:sz="4" w:space="0" w:color="auto"/>
            </w:tcBorders>
            <w:shd w:val="clear" w:color="auto" w:fill="auto"/>
          </w:tcPr>
          <w:p w:rsidR="004E3061" w:rsidRPr="00312FEB" w:rsidRDefault="004E3061" w:rsidP="00604EA2">
            <w:pPr>
              <w:keepNext/>
              <w:spacing w:line="240" w:lineRule="auto"/>
              <w:rPr>
                <w:rFonts w:eastAsia="Times New Roman"/>
                <w:b w:val="0"/>
                <w:color w:val="000000" w:themeColor="text1"/>
                <w:sz w:val="20"/>
                <w:szCs w:val="20"/>
              </w:rPr>
            </w:pPr>
            <w:r w:rsidRPr="00312FEB">
              <w:rPr>
                <w:rFonts w:eastAsia="Times New Roman"/>
                <w:b w:val="0"/>
                <w:color w:val="000000" w:themeColor="text1"/>
                <w:sz w:val="20"/>
                <w:szCs w:val="20"/>
              </w:rPr>
              <w:t>Characteristic</w:t>
            </w:r>
          </w:p>
        </w:tc>
        <w:tc>
          <w:tcPr>
            <w:tcW w:w="0" w:type="auto"/>
            <w:tcBorders>
              <w:left w:val="single" w:sz="4" w:space="0" w:color="auto"/>
              <w:bottom w:val="single" w:sz="4" w:space="0" w:color="auto"/>
            </w:tcBorders>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themeColor="text1"/>
                <w:sz w:val="20"/>
                <w:szCs w:val="20"/>
              </w:rPr>
            </w:pPr>
            <w:r w:rsidRPr="00312FEB">
              <w:rPr>
                <w:rFonts w:eastAsia="Times New Roman"/>
                <w:color w:val="000000" w:themeColor="text1"/>
                <w:sz w:val="20"/>
                <w:szCs w:val="20"/>
              </w:rPr>
              <w:t>Extreme heat (</w:t>
            </w:r>
            <w:r w:rsidRPr="00312FEB">
              <w:rPr>
                <w:rFonts w:eastAsia="Times New Roman"/>
                <w:color w:val="000000" w:themeColor="text1"/>
                <w:sz w:val="20"/>
                <w:szCs w:val="20"/>
              </w:rPr>
              <w:sym w:font="Symbol" w:char="F0B0"/>
            </w:r>
            <w:r>
              <w:rPr>
                <w:rFonts w:eastAsia="Times New Roman"/>
                <w:color w:val="000000" w:themeColor="text1"/>
                <w:sz w:val="20"/>
                <w:szCs w:val="20"/>
              </w:rPr>
              <w:t>C</w:t>
            </w:r>
            <w:r w:rsidRPr="00312FEB">
              <w:rPr>
                <w:rFonts w:eastAsia="Times New Roman"/>
                <w:color w:val="000000" w:themeColor="text1"/>
                <w:sz w:val="20"/>
                <w:szCs w:val="20"/>
              </w:rPr>
              <w:t>)</w:t>
            </w:r>
          </w:p>
        </w:tc>
        <w:tc>
          <w:tcPr>
            <w:tcW w:w="0" w:type="auto"/>
            <w:tcBorders>
              <w:bottom w:val="single" w:sz="4" w:space="0" w:color="auto"/>
            </w:tcBorders>
            <w:shd w:val="clear" w:color="auto" w:fill="auto"/>
            <w:hideMark/>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themeColor="text1"/>
                <w:sz w:val="20"/>
                <w:szCs w:val="20"/>
              </w:rPr>
            </w:pPr>
            <w:r w:rsidRPr="00312FEB">
              <w:rPr>
                <w:rFonts w:eastAsia="Times New Roman"/>
                <w:color w:val="000000" w:themeColor="text1"/>
                <w:sz w:val="20"/>
                <w:szCs w:val="20"/>
              </w:rPr>
              <w:t>0-4 Years</w:t>
            </w:r>
          </w:p>
        </w:tc>
        <w:tc>
          <w:tcPr>
            <w:tcW w:w="0" w:type="auto"/>
            <w:tcBorders>
              <w:bottom w:val="single" w:sz="4" w:space="0" w:color="auto"/>
            </w:tcBorders>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themeColor="text1"/>
                <w:sz w:val="20"/>
                <w:szCs w:val="20"/>
              </w:rPr>
            </w:pPr>
            <w:r w:rsidRPr="00312FEB">
              <w:rPr>
                <w:rFonts w:eastAsia="Times New Roman"/>
                <w:color w:val="000000" w:themeColor="text1"/>
                <w:sz w:val="20"/>
                <w:szCs w:val="20"/>
              </w:rPr>
              <w:t>20-54 Years</w:t>
            </w:r>
          </w:p>
        </w:tc>
        <w:tc>
          <w:tcPr>
            <w:tcW w:w="0" w:type="auto"/>
            <w:tcBorders>
              <w:bottom w:val="single" w:sz="4" w:space="0" w:color="auto"/>
            </w:tcBorders>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themeColor="text1"/>
                <w:sz w:val="20"/>
                <w:szCs w:val="20"/>
              </w:rPr>
            </w:pPr>
            <w:r w:rsidRPr="00312FEB">
              <w:rPr>
                <w:rFonts w:eastAsia="Times New Roman"/>
                <w:color w:val="000000" w:themeColor="text1"/>
                <w:sz w:val="20"/>
                <w:szCs w:val="20"/>
              </w:rPr>
              <w:t>55-64 Years</w:t>
            </w:r>
          </w:p>
        </w:tc>
        <w:tc>
          <w:tcPr>
            <w:tcW w:w="0" w:type="auto"/>
            <w:tcBorders>
              <w:bottom w:val="single" w:sz="4" w:space="0" w:color="auto"/>
            </w:tcBorders>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themeColor="text1"/>
                <w:sz w:val="20"/>
                <w:szCs w:val="20"/>
              </w:rPr>
            </w:pPr>
            <w:r w:rsidRPr="00312FEB">
              <w:rPr>
                <w:rFonts w:eastAsia="Times New Roman"/>
                <w:color w:val="000000" w:themeColor="text1"/>
                <w:sz w:val="20"/>
                <w:szCs w:val="20"/>
              </w:rPr>
              <w:t xml:space="preserve">65 + Years </w:t>
            </w:r>
          </w:p>
        </w:tc>
      </w:tr>
      <w:tr w:rsidR="004E3061" w:rsidRPr="000A1C54" w:rsidTr="00604EA2">
        <w:trPr>
          <w:trHeight w:val="24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right w:val="single" w:sz="4" w:space="0" w:color="auto"/>
            </w:tcBorders>
            <w:shd w:val="clear" w:color="auto" w:fill="auto"/>
          </w:tcPr>
          <w:p w:rsidR="004E3061" w:rsidRPr="00312FEB" w:rsidRDefault="004E3061" w:rsidP="00604EA2">
            <w:pPr>
              <w:pStyle w:val="Table1"/>
              <w:rPr>
                <w:b w:val="0"/>
              </w:rPr>
            </w:pPr>
            <w:r w:rsidRPr="00312FEB">
              <w:rPr>
                <w:b w:val="0"/>
              </w:rPr>
              <w:t>Overall</w:t>
            </w:r>
          </w:p>
        </w:tc>
        <w:tc>
          <w:tcPr>
            <w:tcW w:w="0" w:type="auto"/>
            <w:tcBorders>
              <w:top w:val="single" w:sz="4" w:space="0" w:color="auto"/>
              <w:left w:val="single" w:sz="4" w:space="0" w:color="auto"/>
            </w:tcBorders>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C875A6">
              <w:rPr>
                <w:rFonts w:eastAsia="Times New Roman"/>
                <w:color w:val="000000" w:themeColor="text1"/>
                <w:sz w:val="20"/>
                <w:szCs w:val="20"/>
              </w:rPr>
              <w:t>32.2-34.9</w:t>
            </w:r>
          </w:p>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p>
        </w:tc>
        <w:tc>
          <w:tcPr>
            <w:tcW w:w="0" w:type="auto"/>
            <w:tcBorders>
              <w:top w:val="single" w:sz="4" w:space="0" w:color="auto"/>
            </w:tcBorders>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312FEB">
              <w:rPr>
                <w:color w:val="000000"/>
                <w:sz w:val="20"/>
                <w:szCs w:val="20"/>
              </w:rPr>
              <w:t>0.98 (0.93, 1.03)</w:t>
            </w:r>
          </w:p>
        </w:tc>
        <w:tc>
          <w:tcPr>
            <w:tcW w:w="0" w:type="auto"/>
            <w:tcBorders>
              <w:top w:val="single" w:sz="4" w:space="0" w:color="auto"/>
            </w:tcBorders>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312FEB">
              <w:rPr>
                <w:color w:val="000000"/>
                <w:sz w:val="20"/>
                <w:szCs w:val="20"/>
              </w:rPr>
              <w:t>1.01 (0.99, 1.03)</w:t>
            </w:r>
          </w:p>
        </w:tc>
        <w:tc>
          <w:tcPr>
            <w:tcW w:w="0" w:type="auto"/>
            <w:tcBorders>
              <w:top w:val="single" w:sz="4" w:space="0" w:color="auto"/>
            </w:tcBorders>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b/>
                <w:color w:val="000000"/>
                <w:sz w:val="20"/>
                <w:szCs w:val="20"/>
              </w:rPr>
            </w:pPr>
            <w:r w:rsidRPr="00312FEB">
              <w:rPr>
                <w:color w:val="000000"/>
                <w:sz w:val="20"/>
                <w:szCs w:val="20"/>
              </w:rPr>
              <w:t>1.00 (0.98, 1.02)</w:t>
            </w:r>
          </w:p>
        </w:tc>
        <w:tc>
          <w:tcPr>
            <w:tcW w:w="0" w:type="auto"/>
            <w:tcBorders>
              <w:top w:val="single" w:sz="4" w:space="0" w:color="auto"/>
            </w:tcBorders>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312FEB">
              <w:rPr>
                <w:b/>
                <w:color w:val="000000"/>
                <w:sz w:val="20"/>
                <w:szCs w:val="20"/>
              </w:rPr>
              <w:t>1.01 (1.01, 1.02)</w:t>
            </w:r>
          </w:p>
        </w:tc>
      </w:tr>
      <w:tr w:rsidR="004E3061" w:rsidRPr="000A1C54" w:rsidTr="00604EA2">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tcPr>
          <w:p w:rsidR="004E3061" w:rsidRPr="00312FEB" w:rsidRDefault="004E3061" w:rsidP="00604EA2">
            <w:pPr>
              <w:keepNext/>
              <w:spacing w:line="240" w:lineRule="auto"/>
              <w:rPr>
                <w:rFonts w:eastAsia="Times New Roman"/>
                <w:b w:val="0"/>
                <w:color w:val="000000" w:themeColor="text1"/>
                <w:sz w:val="20"/>
                <w:szCs w:val="20"/>
              </w:rPr>
            </w:pPr>
          </w:p>
        </w:tc>
        <w:tc>
          <w:tcPr>
            <w:tcW w:w="0" w:type="auto"/>
            <w:tcBorders>
              <w:left w:val="single" w:sz="4" w:space="0" w:color="auto"/>
            </w:tcBorders>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rFonts w:eastAsia="Times New Roman"/>
                <w:color w:val="000000"/>
                <w:sz w:val="20"/>
                <w:szCs w:val="20"/>
              </w:rPr>
              <w:sym w:font="Symbol" w:char="F0B3"/>
            </w:r>
            <w:r w:rsidRPr="00312FEB">
              <w:rPr>
                <w:rFonts w:eastAsia="Times New Roman"/>
                <w:color w:val="000000"/>
                <w:sz w:val="20"/>
                <w:szCs w:val="20"/>
              </w:rPr>
              <w:t xml:space="preserve"> </w:t>
            </w:r>
            <w:r>
              <w:rPr>
                <w:rFonts w:eastAsia="Times New Roman"/>
                <w:color w:val="000000"/>
                <w:sz w:val="20"/>
                <w:szCs w:val="20"/>
              </w:rPr>
              <w:t>3</w:t>
            </w:r>
            <w:r w:rsidRPr="00312FEB">
              <w:rPr>
                <w:rFonts w:eastAsia="Times New Roman"/>
                <w:color w:val="000000"/>
                <w:sz w:val="20"/>
                <w:szCs w:val="20"/>
              </w:rPr>
              <w:t>5</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312FEB">
              <w:rPr>
                <w:color w:val="000000"/>
                <w:sz w:val="20"/>
                <w:szCs w:val="20"/>
              </w:rPr>
              <w:t>0.86 (0.69, 1.06)</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312FEB">
              <w:rPr>
                <w:color w:val="000000"/>
                <w:sz w:val="20"/>
                <w:szCs w:val="20"/>
              </w:rPr>
              <w:t>1.05 (0.99, 1.12)</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312FEB">
              <w:rPr>
                <w:b/>
                <w:color w:val="000000"/>
                <w:sz w:val="20"/>
                <w:szCs w:val="20"/>
              </w:rPr>
              <w:t>1.07 (1.00, 1.14)</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312FEB">
              <w:rPr>
                <w:b/>
                <w:color w:val="000000"/>
                <w:sz w:val="20"/>
                <w:szCs w:val="20"/>
              </w:rPr>
              <w:t>1.06 (1.04, 1.08)</w:t>
            </w:r>
          </w:p>
        </w:tc>
      </w:tr>
      <w:tr w:rsidR="004E3061" w:rsidRPr="000A1C54" w:rsidTr="00604EA2">
        <w:trPr>
          <w:trHeight w:val="247"/>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tcPr>
          <w:p w:rsidR="004E3061" w:rsidRPr="00312FEB" w:rsidRDefault="004E3061" w:rsidP="00604EA2">
            <w:pPr>
              <w:keepNext/>
              <w:spacing w:line="240" w:lineRule="auto"/>
              <w:rPr>
                <w:rFonts w:eastAsia="Times New Roman"/>
                <w:b w:val="0"/>
                <w:color w:val="000000" w:themeColor="text1"/>
                <w:sz w:val="20"/>
                <w:szCs w:val="20"/>
              </w:rPr>
            </w:pPr>
            <w:r w:rsidRPr="00312FEB">
              <w:rPr>
                <w:rFonts w:eastAsia="Times New Roman"/>
                <w:b w:val="0"/>
                <w:color w:val="000000" w:themeColor="text1"/>
                <w:sz w:val="20"/>
                <w:szCs w:val="20"/>
              </w:rPr>
              <w:t>Black</w:t>
            </w:r>
          </w:p>
        </w:tc>
        <w:tc>
          <w:tcPr>
            <w:tcW w:w="0" w:type="auto"/>
            <w:tcBorders>
              <w:left w:val="single" w:sz="4" w:space="0" w:color="auto"/>
            </w:tcBorders>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C875A6">
              <w:rPr>
                <w:rFonts w:eastAsia="Times New Roman"/>
                <w:color w:val="000000" w:themeColor="text1"/>
                <w:sz w:val="20"/>
                <w:szCs w:val="20"/>
              </w:rPr>
              <w:t>32.2-34.9</w:t>
            </w:r>
          </w:p>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312FEB">
              <w:rPr>
                <w:color w:val="000000"/>
                <w:sz w:val="20"/>
                <w:szCs w:val="20"/>
              </w:rPr>
              <w:t>0.97 (0.87, 1.08)</w:t>
            </w: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312FEB">
              <w:rPr>
                <w:color w:val="000000"/>
                <w:sz w:val="20"/>
                <w:szCs w:val="20"/>
              </w:rPr>
              <w:t>1.02 (0.98, 1.06)</w:t>
            </w: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312FEB">
              <w:rPr>
                <w:color w:val="000000"/>
                <w:sz w:val="20"/>
                <w:szCs w:val="20"/>
              </w:rPr>
              <w:t>1.01 (0.96, 1.05)</w:t>
            </w: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312FEB">
              <w:rPr>
                <w:color w:val="000000"/>
                <w:sz w:val="20"/>
                <w:szCs w:val="20"/>
              </w:rPr>
              <w:t>1.02 (1.00, 1.04)</w:t>
            </w:r>
          </w:p>
        </w:tc>
      </w:tr>
      <w:tr w:rsidR="004E3061" w:rsidRPr="000A1C54" w:rsidTr="00604EA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tcPr>
          <w:p w:rsidR="004E3061" w:rsidRPr="00312FEB" w:rsidRDefault="004E3061" w:rsidP="00604EA2">
            <w:pPr>
              <w:keepNext/>
              <w:spacing w:line="240" w:lineRule="auto"/>
              <w:rPr>
                <w:rFonts w:eastAsia="Times New Roman"/>
                <w:b w:val="0"/>
                <w:color w:val="000000" w:themeColor="text1"/>
                <w:sz w:val="20"/>
                <w:szCs w:val="20"/>
              </w:rPr>
            </w:pPr>
          </w:p>
        </w:tc>
        <w:tc>
          <w:tcPr>
            <w:tcW w:w="0" w:type="auto"/>
            <w:tcBorders>
              <w:left w:val="single" w:sz="4" w:space="0" w:color="auto"/>
            </w:tcBorders>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rFonts w:eastAsia="Times New Roman"/>
                <w:color w:val="000000"/>
                <w:sz w:val="20"/>
                <w:szCs w:val="20"/>
              </w:rPr>
              <w:sym w:font="Symbol" w:char="F0B3"/>
            </w:r>
            <w:r w:rsidRPr="00312FEB">
              <w:rPr>
                <w:rFonts w:eastAsia="Times New Roman"/>
                <w:color w:val="000000"/>
                <w:sz w:val="20"/>
                <w:szCs w:val="20"/>
              </w:rPr>
              <w:t xml:space="preserve"> </w:t>
            </w:r>
            <w:r>
              <w:rPr>
                <w:rFonts w:eastAsia="Times New Roman"/>
                <w:color w:val="000000"/>
                <w:sz w:val="20"/>
                <w:szCs w:val="20"/>
              </w:rPr>
              <w:t>3</w:t>
            </w:r>
            <w:r w:rsidRPr="00312FEB">
              <w:rPr>
                <w:rFonts w:eastAsia="Times New Roman"/>
                <w:color w:val="000000"/>
                <w:sz w:val="20"/>
                <w:szCs w:val="20"/>
              </w:rPr>
              <w:t>5</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color w:val="000000"/>
                <w:sz w:val="20"/>
                <w:szCs w:val="20"/>
              </w:rPr>
              <w:t>0.87 (0.60, 1.27)</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color w:val="000000"/>
                <w:sz w:val="20"/>
                <w:szCs w:val="20"/>
              </w:rPr>
              <w:t>0.99 (0.86, 1.14)</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color w:val="000000"/>
                <w:sz w:val="20"/>
                <w:szCs w:val="20"/>
              </w:rPr>
              <w:t>0.99 (0.84, 1.16)</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color w:val="000000"/>
                <w:sz w:val="20"/>
                <w:szCs w:val="20"/>
              </w:rPr>
              <w:t>0.98 (0.91, 1.05)</w:t>
            </w:r>
          </w:p>
        </w:tc>
      </w:tr>
      <w:tr w:rsidR="004E3061" w:rsidRPr="000A1C54" w:rsidTr="00604EA2">
        <w:trPr>
          <w:trHeight w:val="267"/>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tcPr>
          <w:p w:rsidR="004E3061" w:rsidRPr="00312FEB" w:rsidRDefault="004E3061" w:rsidP="00604EA2">
            <w:pPr>
              <w:keepNext/>
              <w:spacing w:line="240" w:lineRule="auto"/>
              <w:rPr>
                <w:rFonts w:eastAsia="Times New Roman"/>
                <w:b w:val="0"/>
                <w:color w:val="000000"/>
                <w:sz w:val="20"/>
                <w:szCs w:val="20"/>
              </w:rPr>
            </w:pPr>
            <w:r w:rsidRPr="00312FEB">
              <w:rPr>
                <w:rFonts w:eastAsia="Times New Roman"/>
                <w:b w:val="0"/>
                <w:color w:val="000000"/>
                <w:sz w:val="20"/>
                <w:szCs w:val="20"/>
              </w:rPr>
              <w:t>No high school</w:t>
            </w:r>
          </w:p>
        </w:tc>
        <w:tc>
          <w:tcPr>
            <w:tcW w:w="0" w:type="auto"/>
            <w:tcBorders>
              <w:left w:val="single" w:sz="4" w:space="0" w:color="auto"/>
            </w:tcBorders>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C875A6">
              <w:rPr>
                <w:rFonts w:eastAsia="Times New Roman"/>
                <w:color w:val="000000" w:themeColor="text1"/>
                <w:sz w:val="20"/>
                <w:szCs w:val="20"/>
              </w:rPr>
              <w:t>32.2-34.9</w:t>
            </w:r>
          </w:p>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sz w:val="20"/>
                <w:szCs w:val="20"/>
              </w:rPr>
            </w:pPr>
            <w:r w:rsidRPr="00312FEB">
              <w:rPr>
                <w:b/>
                <w:color w:val="000000"/>
                <w:sz w:val="20"/>
                <w:szCs w:val="20"/>
              </w:rPr>
              <w:t>1.04 (1.00, 1.08)</w:t>
            </w: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312FEB">
              <w:rPr>
                <w:color w:val="000000"/>
                <w:sz w:val="20"/>
                <w:szCs w:val="20"/>
              </w:rPr>
              <w:t>0.98 (0.94, 1.02)</w:t>
            </w: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312FEB">
              <w:rPr>
                <w:color w:val="000000"/>
                <w:sz w:val="20"/>
                <w:szCs w:val="20"/>
              </w:rPr>
              <w:t>1.00 (0.98, 1.01)</w:t>
            </w:r>
          </w:p>
        </w:tc>
      </w:tr>
      <w:tr w:rsidR="004E3061" w:rsidRPr="000A1C54" w:rsidTr="00604EA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tcPr>
          <w:p w:rsidR="004E3061" w:rsidRPr="00312FEB" w:rsidRDefault="004E3061" w:rsidP="00604EA2">
            <w:pPr>
              <w:keepNext/>
              <w:spacing w:line="240" w:lineRule="auto"/>
              <w:rPr>
                <w:rFonts w:eastAsia="Times New Roman"/>
                <w:b w:val="0"/>
                <w:color w:val="000000"/>
                <w:sz w:val="20"/>
                <w:szCs w:val="20"/>
              </w:rPr>
            </w:pPr>
          </w:p>
        </w:tc>
        <w:tc>
          <w:tcPr>
            <w:tcW w:w="0" w:type="auto"/>
            <w:tcBorders>
              <w:left w:val="single" w:sz="4" w:space="0" w:color="auto"/>
            </w:tcBorders>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rFonts w:eastAsia="Times New Roman"/>
                <w:color w:val="000000"/>
                <w:sz w:val="20"/>
                <w:szCs w:val="20"/>
              </w:rPr>
              <w:sym w:font="Symbol" w:char="F0B3"/>
            </w:r>
            <w:r w:rsidRPr="00312FEB">
              <w:rPr>
                <w:rFonts w:eastAsia="Times New Roman"/>
                <w:color w:val="000000"/>
                <w:sz w:val="20"/>
                <w:szCs w:val="20"/>
              </w:rPr>
              <w:t xml:space="preserve"> </w:t>
            </w:r>
            <w:r>
              <w:rPr>
                <w:rFonts w:eastAsia="Times New Roman"/>
                <w:color w:val="000000"/>
                <w:sz w:val="20"/>
                <w:szCs w:val="20"/>
              </w:rPr>
              <w:t>3</w:t>
            </w:r>
            <w:r w:rsidRPr="00312FEB">
              <w:rPr>
                <w:rFonts w:eastAsia="Times New Roman"/>
                <w:color w:val="000000"/>
                <w:sz w:val="20"/>
                <w:szCs w:val="20"/>
              </w:rPr>
              <w:t>5</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color w:val="000000"/>
                <w:sz w:val="20"/>
                <w:szCs w:val="20"/>
              </w:rPr>
              <w:t>1.04 (0.92, 1.17)</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color w:val="000000"/>
                <w:sz w:val="20"/>
                <w:szCs w:val="20"/>
              </w:rPr>
              <w:t>0.91 (0.80, 1.03)</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color w:val="000000"/>
                <w:sz w:val="20"/>
                <w:szCs w:val="20"/>
              </w:rPr>
              <w:t>1.01 (0.97, 1.05)</w:t>
            </w:r>
          </w:p>
        </w:tc>
      </w:tr>
      <w:tr w:rsidR="004E3061" w:rsidRPr="000A1C54" w:rsidTr="00604EA2">
        <w:trPr>
          <w:trHeight w:val="267"/>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tcPr>
          <w:p w:rsidR="004E3061" w:rsidRPr="00312FEB" w:rsidRDefault="004E3061" w:rsidP="00604EA2">
            <w:pPr>
              <w:keepNext/>
              <w:spacing w:line="240" w:lineRule="auto"/>
              <w:rPr>
                <w:rFonts w:eastAsia="Times New Roman"/>
                <w:b w:val="0"/>
                <w:color w:val="000000"/>
                <w:sz w:val="20"/>
                <w:szCs w:val="20"/>
              </w:rPr>
            </w:pPr>
            <w:r w:rsidRPr="00312FEB">
              <w:rPr>
                <w:rFonts w:eastAsia="Times New Roman"/>
                <w:b w:val="0"/>
                <w:color w:val="000000"/>
                <w:sz w:val="20"/>
                <w:szCs w:val="20"/>
              </w:rPr>
              <w:t>Non-married</w:t>
            </w:r>
          </w:p>
        </w:tc>
        <w:tc>
          <w:tcPr>
            <w:tcW w:w="0" w:type="auto"/>
            <w:tcBorders>
              <w:left w:val="single" w:sz="4" w:space="0" w:color="auto"/>
            </w:tcBorders>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C875A6">
              <w:rPr>
                <w:rFonts w:eastAsia="Times New Roman"/>
                <w:color w:val="000000" w:themeColor="text1"/>
                <w:sz w:val="20"/>
                <w:szCs w:val="20"/>
              </w:rPr>
              <w:t>32.2-34.9</w:t>
            </w:r>
          </w:p>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312FEB">
              <w:rPr>
                <w:color w:val="000000"/>
                <w:sz w:val="20"/>
                <w:szCs w:val="20"/>
              </w:rPr>
              <w:t>0.99 (0.95, 1.02)</w:t>
            </w: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312FEB">
              <w:rPr>
                <w:color w:val="000000"/>
                <w:sz w:val="20"/>
                <w:szCs w:val="20"/>
              </w:rPr>
              <w:t>1.01 (0.98, 1.04)</w:t>
            </w: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312FEB">
              <w:rPr>
                <w:color w:val="000000"/>
                <w:sz w:val="20"/>
                <w:szCs w:val="20"/>
              </w:rPr>
              <w:t>1.00 (0.99, 1.02)</w:t>
            </w:r>
          </w:p>
        </w:tc>
      </w:tr>
      <w:tr w:rsidR="004E3061" w:rsidRPr="000A1C54" w:rsidTr="00604EA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tcPr>
          <w:p w:rsidR="004E3061" w:rsidRPr="00312FEB" w:rsidRDefault="004E3061" w:rsidP="00604EA2">
            <w:pPr>
              <w:keepNext/>
              <w:spacing w:line="240" w:lineRule="auto"/>
              <w:rPr>
                <w:rFonts w:eastAsia="Times New Roman"/>
                <w:b w:val="0"/>
                <w:color w:val="000000"/>
                <w:sz w:val="20"/>
                <w:szCs w:val="20"/>
              </w:rPr>
            </w:pPr>
          </w:p>
        </w:tc>
        <w:tc>
          <w:tcPr>
            <w:tcW w:w="0" w:type="auto"/>
            <w:tcBorders>
              <w:left w:val="single" w:sz="4" w:space="0" w:color="auto"/>
            </w:tcBorders>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rFonts w:eastAsia="Times New Roman"/>
                <w:color w:val="000000"/>
                <w:sz w:val="20"/>
                <w:szCs w:val="20"/>
              </w:rPr>
              <w:sym w:font="Symbol" w:char="F0B3"/>
            </w:r>
            <w:r w:rsidRPr="00312FEB">
              <w:rPr>
                <w:rFonts w:eastAsia="Times New Roman"/>
                <w:color w:val="000000"/>
                <w:sz w:val="20"/>
                <w:szCs w:val="20"/>
              </w:rPr>
              <w:t xml:space="preserve"> </w:t>
            </w:r>
            <w:r>
              <w:rPr>
                <w:rFonts w:eastAsia="Times New Roman"/>
                <w:color w:val="000000"/>
                <w:sz w:val="20"/>
                <w:szCs w:val="20"/>
              </w:rPr>
              <w:t>3</w:t>
            </w:r>
            <w:r w:rsidRPr="00312FEB">
              <w:rPr>
                <w:rFonts w:eastAsia="Times New Roman"/>
                <w:color w:val="000000"/>
                <w:sz w:val="20"/>
                <w:szCs w:val="20"/>
              </w:rPr>
              <w:t>5</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color w:val="000000"/>
                <w:sz w:val="20"/>
                <w:szCs w:val="20"/>
              </w:rPr>
              <w:t>1.07 (0.95, 1.19)</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color w:val="000000"/>
                <w:sz w:val="20"/>
                <w:szCs w:val="20"/>
              </w:rPr>
              <w:t>1.03 (0.93, 1.16)</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themeColor="text1"/>
                <w:sz w:val="20"/>
                <w:szCs w:val="20"/>
              </w:rPr>
            </w:pPr>
            <w:r>
              <w:rPr>
                <w:b/>
                <w:color w:val="000000"/>
                <w:sz w:val="20"/>
                <w:szCs w:val="20"/>
              </w:rPr>
              <w:t>1.08 (1.03, 1.15</w:t>
            </w:r>
            <w:r w:rsidRPr="00312FEB">
              <w:rPr>
                <w:b/>
                <w:color w:val="000000"/>
                <w:sz w:val="20"/>
                <w:szCs w:val="20"/>
              </w:rPr>
              <w:t>)</w:t>
            </w:r>
          </w:p>
        </w:tc>
      </w:tr>
      <w:tr w:rsidR="004E3061" w:rsidRPr="000A1C54" w:rsidTr="00604EA2">
        <w:trPr>
          <w:trHeight w:val="267"/>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tcPr>
          <w:p w:rsidR="004E3061" w:rsidRPr="00312FEB" w:rsidRDefault="004E3061" w:rsidP="00604EA2">
            <w:pPr>
              <w:pStyle w:val="Table1"/>
              <w:rPr>
                <w:b w:val="0"/>
              </w:rPr>
            </w:pPr>
            <w:r w:rsidRPr="00312FEB">
              <w:rPr>
                <w:b w:val="0"/>
              </w:rPr>
              <w:t>Aged 75+</w:t>
            </w:r>
          </w:p>
        </w:tc>
        <w:tc>
          <w:tcPr>
            <w:tcW w:w="0" w:type="auto"/>
            <w:tcBorders>
              <w:left w:val="single" w:sz="4" w:space="0" w:color="auto"/>
            </w:tcBorders>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C875A6">
              <w:rPr>
                <w:rFonts w:eastAsia="Times New Roman"/>
                <w:color w:val="000000" w:themeColor="text1"/>
                <w:sz w:val="20"/>
                <w:szCs w:val="20"/>
              </w:rPr>
              <w:t>32.2-34.9</w:t>
            </w:r>
          </w:p>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312FEB">
              <w:rPr>
                <w:color w:val="000000"/>
                <w:sz w:val="20"/>
                <w:szCs w:val="20"/>
              </w:rPr>
              <w:t>1.01 (0.99, 1.02)</w:t>
            </w:r>
          </w:p>
        </w:tc>
      </w:tr>
      <w:tr w:rsidR="004E3061" w:rsidRPr="000A1C54" w:rsidTr="00604EA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tcPr>
          <w:p w:rsidR="004E3061" w:rsidRPr="00312FEB" w:rsidRDefault="004E3061" w:rsidP="00604EA2">
            <w:pPr>
              <w:keepNext/>
              <w:spacing w:line="240" w:lineRule="auto"/>
              <w:rPr>
                <w:rFonts w:eastAsia="Times New Roman"/>
                <w:b w:val="0"/>
                <w:color w:val="000000"/>
                <w:sz w:val="20"/>
                <w:szCs w:val="20"/>
              </w:rPr>
            </w:pPr>
          </w:p>
        </w:tc>
        <w:tc>
          <w:tcPr>
            <w:tcW w:w="0" w:type="auto"/>
            <w:tcBorders>
              <w:left w:val="single" w:sz="4" w:space="0" w:color="auto"/>
            </w:tcBorders>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rFonts w:eastAsia="Times New Roman"/>
                <w:color w:val="000000"/>
                <w:sz w:val="20"/>
                <w:szCs w:val="20"/>
              </w:rPr>
              <w:sym w:font="Symbol" w:char="F0B3"/>
            </w:r>
            <w:r w:rsidRPr="00312FEB">
              <w:rPr>
                <w:rFonts w:eastAsia="Times New Roman"/>
                <w:color w:val="000000"/>
                <w:sz w:val="20"/>
                <w:szCs w:val="20"/>
              </w:rPr>
              <w:t xml:space="preserve"> </w:t>
            </w:r>
            <w:r>
              <w:rPr>
                <w:rFonts w:eastAsia="Times New Roman"/>
                <w:color w:val="000000"/>
                <w:sz w:val="20"/>
                <w:szCs w:val="20"/>
              </w:rPr>
              <w:t>3</w:t>
            </w:r>
            <w:r w:rsidRPr="00312FEB">
              <w:rPr>
                <w:rFonts w:eastAsia="Times New Roman"/>
                <w:color w:val="000000"/>
                <w:sz w:val="20"/>
                <w:szCs w:val="20"/>
              </w:rPr>
              <w:t>5</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color w:val="000000"/>
                <w:sz w:val="20"/>
                <w:szCs w:val="20"/>
              </w:rPr>
              <w:t>0.98 (0.93, 1.03)</w:t>
            </w:r>
          </w:p>
        </w:tc>
      </w:tr>
      <w:tr w:rsidR="004E3061" w:rsidRPr="000A1C54" w:rsidTr="00604EA2">
        <w:trPr>
          <w:trHeight w:val="267"/>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tcPr>
          <w:p w:rsidR="004E3061" w:rsidRPr="00312FEB" w:rsidRDefault="004E3061" w:rsidP="00604EA2">
            <w:pPr>
              <w:keepNext/>
              <w:spacing w:line="240" w:lineRule="auto"/>
              <w:rPr>
                <w:rFonts w:eastAsia="Times New Roman"/>
                <w:b w:val="0"/>
                <w:color w:val="000000"/>
                <w:sz w:val="20"/>
                <w:szCs w:val="20"/>
              </w:rPr>
            </w:pPr>
            <w:r w:rsidRPr="00312FEB">
              <w:rPr>
                <w:rFonts w:eastAsia="Times New Roman"/>
                <w:b w:val="0"/>
                <w:color w:val="000000"/>
                <w:sz w:val="20"/>
                <w:szCs w:val="20"/>
              </w:rPr>
              <w:t>Male</w:t>
            </w:r>
          </w:p>
        </w:tc>
        <w:tc>
          <w:tcPr>
            <w:tcW w:w="0" w:type="auto"/>
            <w:tcBorders>
              <w:left w:val="single" w:sz="4" w:space="0" w:color="auto"/>
            </w:tcBorders>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C875A6">
              <w:rPr>
                <w:rFonts w:eastAsia="Times New Roman"/>
                <w:color w:val="000000" w:themeColor="text1"/>
                <w:sz w:val="20"/>
                <w:szCs w:val="20"/>
              </w:rPr>
              <w:t>32.2-34.9</w:t>
            </w:r>
          </w:p>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312FEB">
              <w:rPr>
                <w:rFonts w:eastAsia="Times New Roman"/>
                <w:color w:val="000000" w:themeColor="text1"/>
                <w:sz w:val="20"/>
                <w:szCs w:val="20"/>
              </w:rPr>
              <w:t>1.00 (0.98, 1.01)</w:t>
            </w: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sz w:val="20"/>
                <w:szCs w:val="20"/>
              </w:rPr>
            </w:pPr>
            <w:r w:rsidRPr="00312FEB">
              <w:rPr>
                <w:color w:val="000000"/>
                <w:sz w:val="20"/>
                <w:szCs w:val="20"/>
              </w:rPr>
              <w:t>1.01 (0.98, 1.05)</w:t>
            </w: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312FEB">
              <w:rPr>
                <w:color w:val="000000"/>
                <w:sz w:val="20"/>
                <w:szCs w:val="20"/>
              </w:rPr>
              <w:t>0.98 (0.95, 1.01)</w:t>
            </w: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312FEB">
              <w:rPr>
                <w:color w:val="000000"/>
                <w:sz w:val="20"/>
                <w:szCs w:val="20"/>
              </w:rPr>
              <w:t>1.00 (0.98, 1.01)</w:t>
            </w:r>
          </w:p>
        </w:tc>
      </w:tr>
      <w:tr w:rsidR="004E3061" w:rsidRPr="000A1C54" w:rsidTr="00604EA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tcPr>
          <w:p w:rsidR="004E3061" w:rsidRPr="00312FEB" w:rsidRDefault="004E3061" w:rsidP="00604EA2">
            <w:pPr>
              <w:keepNext/>
              <w:spacing w:line="240" w:lineRule="auto"/>
              <w:rPr>
                <w:rFonts w:eastAsia="Times New Roman"/>
                <w:b w:val="0"/>
                <w:color w:val="000000"/>
                <w:sz w:val="20"/>
                <w:szCs w:val="20"/>
              </w:rPr>
            </w:pPr>
          </w:p>
        </w:tc>
        <w:tc>
          <w:tcPr>
            <w:tcW w:w="0" w:type="auto"/>
            <w:tcBorders>
              <w:left w:val="single" w:sz="4" w:space="0" w:color="auto"/>
            </w:tcBorders>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rFonts w:eastAsia="Times New Roman"/>
                <w:color w:val="000000"/>
                <w:sz w:val="20"/>
                <w:szCs w:val="20"/>
              </w:rPr>
              <w:sym w:font="Symbol" w:char="F0B3"/>
            </w:r>
            <w:r w:rsidRPr="00312FEB">
              <w:rPr>
                <w:rFonts w:eastAsia="Times New Roman"/>
                <w:color w:val="000000"/>
                <w:sz w:val="20"/>
                <w:szCs w:val="20"/>
              </w:rPr>
              <w:t xml:space="preserve"> </w:t>
            </w:r>
            <w:r>
              <w:rPr>
                <w:rFonts w:eastAsia="Times New Roman"/>
                <w:color w:val="000000"/>
                <w:sz w:val="20"/>
                <w:szCs w:val="20"/>
              </w:rPr>
              <w:t>3</w:t>
            </w:r>
            <w:r w:rsidRPr="00312FEB">
              <w:rPr>
                <w:rFonts w:eastAsia="Times New Roman"/>
                <w:color w:val="000000"/>
                <w:sz w:val="20"/>
                <w:szCs w:val="20"/>
              </w:rPr>
              <w:t>5</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rFonts w:eastAsia="Times New Roman"/>
                <w:color w:val="000000" w:themeColor="text1"/>
                <w:sz w:val="20"/>
                <w:szCs w:val="20"/>
              </w:rPr>
              <w:t>1.04(0.99, 1.09)</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312FEB">
              <w:rPr>
                <w:b/>
                <w:color w:val="000000"/>
                <w:sz w:val="20"/>
                <w:szCs w:val="20"/>
              </w:rPr>
              <w:t>1.12 (1.01, 1.25)</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312FEB">
              <w:rPr>
                <w:color w:val="000000"/>
                <w:sz w:val="20"/>
                <w:szCs w:val="20"/>
              </w:rPr>
              <w:t>0.94 (0.85, 1.05)</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312FEB">
              <w:rPr>
                <w:color w:val="000000"/>
                <w:sz w:val="20"/>
                <w:szCs w:val="20"/>
              </w:rPr>
              <w:t>1.04 (0.99, 1.09)</w:t>
            </w:r>
          </w:p>
        </w:tc>
      </w:tr>
      <w:tr w:rsidR="004E3061" w:rsidRPr="000A1C54" w:rsidTr="00604EA2">
        <w:trPr>
          <w:trHeight w:val="267"/>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tcPr>
          <w:p w:rsidR="004E3061" w:rsidRPr="00312FEB" w:rsidRDefault="004E3061" w:rsidP="00604EA2">
            <w:pPr>
              <w:keepNext/>
              <w:spacing w:line="240" w:lineRule="auto"/>
              <w:rPr>
                <w:rFonts w:eastAsia="Times New Roman"/>
                <w:b w:val="0"/>
                <w:color w:val="000000"/>
                <w:sz w:val="20"/>
                <w:szCs w:val="20"/>
              </w:rPr>
            </w:pPr>
            <w:r w:rsidRPr="00312FEB">
              <w:rPr>
                <w:rFonts w:eastAsia="Times New Roman"/>
                <w:b w:val="0"/>
                <w:color w:val="000000"/>
                <w:sz w:val="20"/>
                <w:szCs w:val="20"/>
              </w:rPr>
              <w:t>% Non-green space (IQR = 51.9%)</w:t>
            </w:r>
          </w:p>
        </w:tc>
        <w:tc>
          <w:tcPr>
            <w:tcW w:w="0" w:type="auto"/>
            <w:tcBorders>
              <w:left w:val="single" w:sz="4" w:space="0" w:color="auto"/>
            </w:tcBorders>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C875A6">
              <w:rPr>
                <w:rFonts w:eastAsia="Times New Roman"/>
                <w:color w:val="000000" w:themeColor="text1"/>
                <w:sz w:val="20"/>
                <w:szCs w:val="20"/>
              </w:rPr>
              <w:t>32.2-34.9</w:t>
            </w:r>
          </w:p>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312FEB">
              <w:rPr>
                <w:color w:val="000000"/>
                <w:sz w:val="20"/>
                <w:szCs w:val="20"/>
              </w:rPr>
              <w:t>0.99 (0.88, 1.11)</w:t>
            </w: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312FEB">
              <w:rPr>
                <w:color w:val="000000"/>
                <w:sz w:val="20"/>
                <w:szCs w:val="20"/>
              </w:rPr>
              <w:t>1.02 (0.98, 1.06)</w:t>
            </w: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312FEB">
              <w:rPr>
                <w:color w:val="000000"/>
                <w:sz w:val="20"/>
                <w:szCs w:val="20"/>
              </w:rPr>
              <w:t>0.99 (0.95, 1.03)</w:t>
            </w: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312FEB">
              <w:rPr>
                <w:color w:val="000000"/>
                <w:sz w:val="20"/>
                <w:szCs w:val="20"/>
              </w:rPr>
              <w:t>1.01 (0.99, 1.02)</w:t>
            </w:r>
          </w:p>
        </w:tc>
      </w:tr>
      <w:tr w:rsidR="004E3061" w:rsidRPr="000A1C54" w:rsidTr="00604EA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tcPr>
          <w:p w:rsidR="004E3061" w:rsidRPr="00312FEB" w:rsidRDefault="004E3061" w:rsidP="00604EA2">
            <w:pPr>
              <w:keepNext/>
              <w:spacing w:line="240" w:lineRule="auto"/>
              <w:rPr>
                <w:rFonts w:eastAsia="Times New Roman"/>
                <w:b w:val="0"/>
                <w:color w:val="000000"/>
                <w:sz w:val="20"/>
                <w:szCs w:val="20"/>
              </w:rPr>
            </w:pPr>
          </w:p>
        </w:tc>
        <w:tc>
          <w:tcPr>
            <w:tcW w:w="0" w:type="auto"/>
            <w:tcBorders>
              <w:left w:val="single" w:sz="4" w:space="0" w:color="auto"/>
            </w:tcBorders>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rFonts w:eastAsia="Times New Roman"/>
                <w:color w:val="000000"/>
                <w:sz w:val="20"/>
                <w:szCs w:val="20"/>
              </w:rPr>
              <w:sym w:font="Symbol" w:char="F0B3"/>
            </w:r>
            <w:r w:rsidRPr="00312FEB">
              <w:rPr>
                <w:rFonts w:eastAsia="Times New Roman"/>
                <w:color w:val="000000"/>
                <w:sz w:val="20"/>
                <w:szCs w:val="20"/>
              </w:rPr>
              <w:t xml:space="preserve"> </w:t>
            </w:r>
            <w:r>
              <w:rPr>
                <w:rFonts w:eastAsia="Times New Roman"/>
                <w:color w:val="000000"/>
                <w:sz w:val="20"/>
                <w:szCs w:val="20"/>
              </w:rPr>
              <w:t>3</w:t>
            </w:r>
            <w:r w:rsidRPr="00312FEB">
              <w:rPr>
                <w:rFonts w:eastAsia="Times New Roman"/>
                <w:color w:val="000000"/>
                <w:sz w:val="20"/>
                <w:szCs w:val="20"/>
              </w:rPr>
              <w:t>5</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color w:val="000000"/>
                <w:sz w:val="20"/>
                <w:szCs w:val="20"/>
              </w:rPr>
              <w:t>1.01 (0.70, 1.44)</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color w:val="000000"/>
                <w:sz w:val="20"/>
                <w:szCs w:val="20"/>
              </w:rPr>
              <w:t>0.91 (0.79, 1.04)</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color w:val="000000"/>
                <w:sz w:val="20"/>
                <w:szCs w:val="20"/>
              </w:rPr>
              <w:t>1.02 (0.89, 1.17)</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themeColor="text1"/>
                <w:sz w:val="20"/>
                <w:szCs w:val="20"/>
              </w:rPr>
            </w:pPr>
            <w:r w:rsidRPr="00312FEB">
              <w:rPr>
                <w:b/>
                <w:color w:val="000000"/>
                <w:sz w:val="20"/>
                <w:szCs w:val="20"/>
              </w:rPr>
              <w:t>1.08 (1.03, 1.15)</w:t>
            </w:r>
          </w:p>
        </w:tc>
      </w:tr>
      <w:tr w:rsidR="004E3061" w:rsidRPr="000A1C54" w:rsidTr="00604EA2">
        <w:trPr>
          <w:trHeight w:val="267"/>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tcPr>
          <w:p w:rsidR="004E3061" w:rsidRPr="00312FEB" w:rsidRDefault="004E3061" w:rsidP="00604EA2">
            <w:pPr>
              <w:keepNext/>
              <w:spacing w:line="240" w:lineRule="auto"/>
              <w:rPr>
                <w:rFonts w:eastAsia="Times New Roman"/>
                <w:b w:val="0"/>
                <w:color w:val="000000"/>
                <w:sz w:val="20"/>
                <w:szCs w:val="20"/>
              </w:rPr>
            </w:pPr>
            <w:r w:rsidRPr="00312FEB">
              <w:rPr>
                <w:rFonts w:eastAsia="Times New Roman"/>
                <w:b w:val="0"/>
                <w:color w:val="000000"/>
                <w:sz w:val="20"/>
                <w:szCs w:val="20"/>
              </w:rPr>
              <w:t>% Aged 65+ and alone (IQR = 3%)</w:t>
            </w:r>
          </w:p>
        </w:tc>
        <w:tc>
          <w:tcPr>
            <w:tcW w:w="0" w:type="auto"/>
            <w:tcBorders>
              <w:left w:val="single" w:sz="4" w:space="0" w:color="auto"/>
            </w:tcBorders>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C875A6">
              <w:rPr>
                <w:rFonts w:eastAsia="Times New Roman"/>
                <w:color w:val="000000" w:themeColor="text1"/>
                <w:sz w:val="20"/>
                <w:szCs w:val="20"/>
              </w:rPr>
              <w:t>32.2-34.9</w:t>
            </w:r>
          </w:p>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312FEB">
              <w:rPr>
                <w:color w:val="000000"/>
                <w:sz w:val="20"/>
                <w:szCs w:val="20"/>
              </w:rPr>
              <w:t>1.00 (0.95, 1.06)</w:t>
            </w: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312FEB">
              <w:rPr>
                <w:color w:val="000000"/>
                <w:sz w:val="20"/>
                <w:szCs w:val="20"/>
              </w:rPr>
              <w:t>0.99 (0.97, 1.01)</w:t>
            </w: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312FEB">
              <w:rPr>
                <w:color w:val="000000"/>
                <w:sz w:val="20"/>
                <w:szCs w:val="20"/>
              </w:rPr>
              <w:t>1.01 (0.99, 1.03)</w:t>
            </w: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312FEB">
              <w:rPr>
                <w:color w:val="000000"/>
                <w:sz w:val="20"/>
                <w:szCs w:val="20"/>
              </w:rPr>
              <w:t>1.00 (0.99, 1.00)</w:t>
            </w:r>
          </w:p>
        </w:tc>
      </w:tr>
      <w:tr w:rsidR="004E3061" w:rsidRPr="000A1C54" w:rsidTr="00604EA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tcPr>
          <w:p w:rsidR="004E3061" w:rsidRPr="00312FEB" w:rsidRDefault="004E3061" w:rsidP="00604EA2">
            <w:pPr>
              <w:keepNext/>
              <w:spacing w:line="240" w:lineRule="auto"/>
              <w:rPr>
                <w:rFonts w:eastAsia="Times New Roman"/>
                <w:b w:val="0"/>
                <w:color w:val="000000"/>
                <w:sz w:val="20"/>
                <w:szCs w:val="20"/>
              </w:rPr>
            </w:pPr>
          </w:p>
        </w:tc>
        <w:tc>
          <w:tcPr>
            <w:tcW w:w="0" w:type="auto"/>
            <w:tcBorders>
              <w:left w:val="single" w:sz="4" w:space="0" w:color="auto"/>
            </w:tcBorders>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rFonts w:eastAsia="Times New Roman"/>
                <w:color w:val="000000"/>
                <w:sz w:val="20"/>
                <w:szCs w:val="20"/>
              </w:rPr>
              <w:sym w:font="Symbol" w:char="F0B3"/>
            </w:r>
            <w:r w:rsidRPr="00312FEB">
              <w:rPr>
                <w:rFonts w:eastAsia="Times New Roman"/>
                <w:color w:val="000000"/>
                <w:sz w:val="20"/>
                <w:szCs w:val="20"/>
              </w:rPr>
              <w:t xml:space="preserve"> </w:t>
            </w:r>
            <w:r>
              <w:rPr>
                <w:rFonts w:eastAsia="Times New Roman"/>
                <w:color w:val="000000"/>
                <w:sz w:val="20"/>
                <w:szCs w:val="20"/>
              </w:rPr>
              <w:t>3</w:t>
            </w:r>
            <w:r w:rsidRPr="00312FEB">
              <w:rPr>
                <w:rFonts w:eastAsia="Times New Roman"/>
                <w:color w:val="000000"/>
                <w:sz w:val="20"/>
                <w:szCs w:val="20"/>
              </w:rPr>
              <w:t>5</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color w:val="000000"/>
                <w:sz w:val="20"/>
                <w:szCs w:val="20"/>
              </w:rPr>
              <w:t>0.89 (0.74, 1.08)</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color w:val="000000"/>
                <w:sz w:val="20"/>
                <w:szCs w:val="20"/>
              </w:rPr>
              <w:t>1.01 (0.95, 1.08)</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color w:val="000000"/>
                <w:sz w:val="20"/>
                <w:szCs w:val="20"/>
              </w:rPr>
              <w:t>0.94 (0.88, 1.01)</w:t>
            </w:r>
          </w:p>
        </w:tc>
        <w:tc>
          <w:tcPr>
            <w:tcW w:w="0" w:type="auto"/>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color w:val="000000"/>
                <w:sz w:val="20"/>
                <w:szCs w:val="20"/>
              </w:rPr>
              <w:t>0.98 (0.95, 1.00)</w:t>
            </w:r>
          </w:p>
        </w:tc>
      </w:tr>
      <w:tr w:rsidR="004E3061" w:rsidRPr="000A1C54" w:rsidTr="00604EA2">
        <w:trPr>
          <w:trHeight w:val="2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tcPr>
          <w:p w:rsidR="004E3061" w:rsidRPr="00312FEB" w:rsidRDefault="004E3061" w:rsidP="00604EA2">
            <w:pPr>
              <w:keepNext/>
              <w:spacing w:line="240" w:lineRule="auto"/>
              <w:rPr>
                <w:rFonts w:eastAsia="Times New Roman"/>
                <w:b w:val="0"/>
                <w:color w:val="000000"/>
                <w:sz w:val="20"/>
                <w:szCs w:val="20"/>
              </w:rPr>
            </w:pPr>
            <w:r w:rsidRPr="00312FEB">
              <w:rPr>
                <w:rFonts w:eastAsia="Times New Roman"/>
                <w:b w:val="0"/>
                <w:color w:val="000000"/>
                <w:sz w:val="20"/>
                <w:szCs w:val="20"/>
              </w:rPr>
              <w:t>% Below poverty level (IQR = 12.8%)</w:t>
            </w:r>
          </w:p>
        </w:tc>
        <w:tc>
          <w:tcPr>
            <w:tcW w:w="0" w:type="auto"/>
            <w:tcBorders>
              <w:left w:val="single" w:sz="4" w:space="0" w:color="auto"/>
            </w:tcBorders>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C875A6">
              <w:rPr>
                <w:rFonts w:eastAsia="Times New Roman"/>
                <w:color w:val="000000" w:themeColor="text1"/>
                <w:sz w:val="20"/>
                <w:szCs w:val="20"/>
              </w:rPr>
              <w:t>32.2-34.9</w:t>
            </w:r>
          </w:p>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312FEB">
              <w:rPr>
                <w:color w:val="000000"/>
                <w:sz w:val="20"/>
                <w:szCs w:val="20"/>
              </w:rPr>
              <w:t>0.99 (0.94, 1.05)</w:t>
            </w: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312FEB">
              <w:rPr>
                <w:rFonts w:eastAsia="Times New Roman"/>
                <w:color w:val="000000" w:themeColor="text1"/>
                <w:sz w:val="20"/>
                <w:szCs w:val="20"/>
              </w:rPr>
              <w:t>0.99 (0.96, 1.01)</w:t>
            </w: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312FEB">
              <w:rPr>
                <w:color w:val="000000"/>
                <w:sz w:val="20"/>
                <w:szCs w:val="20"/>
              </w:rPr>
              <w:t>1.00 (0.98, 1.03)</w:t>
            </w:r>
          </w:p>
        </w:tc>
        <w:tc>
          <w:tcPr>
            <w:tcW w:w="0" w:type="auto"/>
            <w:shd w:val="clear" w:color="auto" w:fill="auto"/>
          </w:tcPr>
          <w:p w:rsidR="004E3061" w:rsidRPr="00312FEB" w:rsidRDefault="004E3061" w:rsidP="00604EA2">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0"/>
                <w:szCs w:val="20"/>
              </w:rPr>
            </w:pPr>
            <w:r w:rsidRPr="00312FEB">
              <w:rPr>
                <w:color w:val="000000"/>
                <w:sz w:val="20"/>
                <w:szCs w:val="20"/>
              </w:rPr>
              <w:t>1.01 (1.00, 1.02)</w:t>
            </w:r>
          </w:p>
        </w:tc>
      </w:tr>
      <w:tr w:rsidR="004E3061" w:rsidRPr="000A1C54" w:rsidTr="00604EA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right w:val="single" w:sz="4" w:space="0" w:color="auto"/>
            </w:tcBorders>
            <w:shd w:val="clear" w:color="auto" w:fill="auto"/>
          </w:tcPr>
          <w:p w:rsidR="004E3061" w:rsidRPr="00312FEB" w:rsidRDefault="004E3061" w:rsidP="00604EA2">
            <w:pPr>
              <w:keepNext/>
              <w:spacing w:line="240" w:lineRule="auto"/>
              <w:rPr>
                <w:rFonts w:eastAsia="Times New Roman"/>
                <w:b w:val="0"/>
                <w:color w:val="000000"/>
                <w:sz w:val="20"/>
                <w:szCs w:val="20"/>
              </w:rPr>
            </w:pPr>
          </w:p>
        </w:tc>
        <w:tc>
          <w:tcPr>
            <w:tcW w:w="0" w:type="auto"/>
            <w:tcBorders>
              <w:left w:val="single" w:sz="4" w:space="0" w:color="auto"/>
              <w:bottom w:val="single" w:sz="4" w:space="0" w:color="auto"/>
            </w:tcBorders>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rFonts w:eastAsia="Times New Roman"/>
                <w:color w:val="000000"/>
                <w:sz w:val="20"/>
                <w:szCs w:val="20"/>
              </w:rPr>
              <w:sym w:font="Symbol" w:char="F0B3"/>
            </w:r>
            <w:r w:rsidRPr="00312FEB">
              <w:rPr>
                <w:rFonts w:eastAsia="Times New Roman"/>
                <w:color w:val="000000"/>
                <w:sz w:val="20"/>
                <w:szCs w:val="20"/>
              </w:rPr>
              <w:t xml:space="preserve"> </w:t>
            </w:r>
            <w:r>
              <w:rPr>
                <w:rFonts w:eastAsia="Times New Roman"/>
                <w:color w:val="000000"/>
                <w:sz w:val="20"/>
                <w:szCs w:val="20"/>
              </w:rPr>
              <w:t>3</w:t>
            </w:r>
            <w:r w:rsidRPr="00312FEB">
              <w:rPr>
                <w:rFonts w:eastAsia="Times New Roman"/>
                <w:color w:val="000000"/>
                <w:sz w:val="20"/>
                <w:szCs w:val="20"/>
              </w:rPr>
              <w:t>5</w:t>
            </w:r>
          </w:p>
        </w:tc>
        <w:tc>
          <w:tcPr>
            <w:tcW w:w="0" w:type="auto"/>
            <w:tcBorders>
              <w:bottom w:val="single" w:sz="4" w:space="0" w:color="auto"/>
            </w:tcBorders>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312FEB">
              <w:rPr>
                <w:color w:val="000000"/>
                <w:sz w:val="20"/>
                <w:szCs w:val="20"/>
              </w:rPr>
              <w:t>1.20 (0.99, 1.45)</w:t>
            </w:r>
          </w:p>
        </w:tc>
        <w:tc>
          <w:tcPr>
            <w:tcW w:w="0" w:type="auto"/>
            <w:tcBorders>
              <w:bottom w:val="single" w:sz="4" w:space="0" w:color="auto"/>
            </w:tcBorders>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312FEB">
              <w:rPr>
                <w:rFonts w:eastAsia="Times New Roman"/>
                <w:color w:val="000000" w:themeColor="text1"/>
                <w:sz w:val="20"/>
                <w:szCs w:val="20"/>
              </w:rPr>
              <w:t>1.02 (0.95, 1.11)</w:t>
            </w:r>
          </w:p>
        </w:tc>
        <w:tc>
          <w:tcPr>
            <w:tcW w:w="0" w:type="auto"/>
            <w:tcBorders>
              <w:bottom w:val="single" w:sz="4" w:space="0" w:color="auto"/>
            </w:tcBorders>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312FEB">
              <w:rPr>
                <w:color w:val="000000"/>
                <w:sz w:val="20"/>
                <w:szCs w:val="20"/>
              </w:rPr>
              <w:t>1.01 (0.93, 1.09)</w:t>
            </w:r>
          </w:p>
        </w:tc>
        <w:tc>
          <w:tcPr>
            <w:tcW w:w="0" w:type="auto"/>
            <w:tcBorders>
              <w:bottom w:val="single" w:sz="4" w:space="0" w:color="auto"/>
            </w:tcBorders>
            <w:shd w:val="clear" w:color="auto" w:fill="auto"/>
          </w:tcPr>
          <w:p w:rsidR="004E3061" w:rsidRPr="00312FEB" w:rsidRDefault="004E3061" w:rsidP="00604EA2">
            <w:pPr>
              <w:keepNext/>
              <w:spacing w:line="240" w:lineRule="auto"/>
              <w:cnfStyle w:val="000000100000" w:firstRow="0" w:lastRow="0" w:firstColumn="0" w:lastColumn="0" w:oddVBand="0" w:evenVBand="0" w:oddHBand="1" w:evenHBand="0" w:firstRowFirstColumn="0" w:firstRowLastColumn="0" w:lastRowFirstColumn="0" w:lastRowLastColumn="0"/>
              <w:rPr>
                <w:b/>
                <w:color w:val="000000"/>
                <w:sz w:val="20"/>
                <w:szCs w:val="20"/>
              </w:rPr>
            </w:pPr>
            <w:r w:rsidRPr="00312FEB">
              <w:rPr>
                <w:b/>
                <w:color w:val="000000"/>
                <w:sz w:val="20"/>
                <w:szCs w:val="20"/>
              </w:rPr>
              <w:t>1.03 (1.00, 1.07)</w:t>
            </w:r>
          </w:p>
        </w:tc>
      </w:tr>
    </w:tbl>
    <w:p w:rsidR="004E3061" w:rsidRDefault="004E3061" w:rsidP="004E3061">
      <w:pPr>
        <w:spacing w:line="240" w:lineRule="auto"/>
        <w:rPr>
          <w:rFonts w:eastAsia="Times New Roman"/>
          <w:color w:val="000000"/>
          <w:sz w:val="20"/>
          <w:szCs w:val="20"/>
        </w:rPr>
      </w:pPr>
      <w:r w:rsidRPr="000A1C54">
        <w:rPr>
          <w:rFonts w:eastAsia="Times New Roman"/>
          <w:color w:val="000000"/>
          <w:sz w:val="20"/>
          <w:szCs w:val="20"/>
        </w:rPr>
        <w:t>p &lt; 0.05 for bolded values.</w:t>
      </w:r>
    </w:p>
    <w:p w:rsidR="004E3061" w:rsidRDefault="004E3061" w:rsidP="004E3061">
      <w:pPr>
        <w:spacing w:line="240" w:lineRule="auto"/>
        <w:rPr>
          <w:rFonts w:eastAsia="Times New Roman"/>
          <w:color w:val="000000"/>
          <w:sz w:val="20"/>
          <w:szCs w:val="20"/>
        </w:rPr>
      </w:pPr>
      <w:r>
        <w:rPr>
          <w:rFonts w:eastAsia="Times New Roman"/>
          <w:color w:val="000000"/>
          <w:sz w:val="20"/>
          <w:szCs w:val="20"/>
        </w:rPr>
        <w:t xml:space="preserve">For 5-19 years of age, the RR for the 32.2-34.9 </w:t>
      </w:r>
      <w:r>
        <w:rPr>
          <w:rFonts w:eastAsia="Times New Roman"/>
          <w:color w:val="000000"/>
          <w:sz w:val="20"/>
          <w:szCs w:val="20"/>
        </w:rPr>
        <w:sym w:font="Symbol" w:char="F0B0"/>
      </w:r>
      <w:r>
        <w:rPr>
          <w:rFonts w:eastAsia="Times New Roman"/>
          <w:color w:val="000000"/>
          <w:sz w:val="20"/>
          <w:szCs w:val="20"/>
        </w:rPr>
        <w:t xml:space="preserve">C extreme heat range was 1.00 (0.90, 1.11) and there were an insufficient number of decedents on extreme heat days 35 </w:t>
      </w:r>
      <w:r>
        <w:rPr>
          <w:rFonts w:eastAsia="Times New Roman"/>
          <w:color w:val="000000"/>
          <w:sz w:val="20"/>
          <w:szCs w:val="20"/>
        </w:rPr>
        <w:sym w:font="Symbol" w:char="F0B0"/>
      </w:r>
      <w:r>
        <w:rPr>
          <w:rFonts w:eastAsia="Times New Roman"/>
          <w:color w:val="000000"/>
          <w:sz w:val="20"/>
          <w:szCs w:val="20"/>
        </w:rPr>
        <w:t>C or higher to permit analysis.</w:t>
      </w:r>
    </w:p>
    <w:p w:rsidR="004E3061" w:rsidRPr="00912599" w:rsidRDefault="004E3061" w:rsidP="004E3061">
      <w:pPr>
        <w:spacing w:line="240" w:lineRule="auto"/>
        <w:rPr>
          <w:rFonts w:eastAsia="Times New Roman"/>
          <w:color w:val="000000"/>
          <w:sz w:val="20"/>
          <w:szCs w:val="20"/>
        </w:rPr>
      </w:pPr>
      <w:r>
        <w:br w:type="page"/>
      </w:r>
    </w:p>
    <w:p w:rsidR="004E3061" w:rsidRDefault="004E3061" w:rsidP="004E3061">
      <w:pPr>
        <w:pStyle w:val="Heading2"/>
      </w:pPr>
      <w:r>
        <w:lastRenderedPageBreak/>
        <w:t>Appendix 5: County-Specific Inputs and Results</w:t>
      </w:r>
    </w:p>
    <w:p w:rsidR="004E3061" w:rsidRPr="008B7331" w:rsidRDefault="004E3061" w:rsidP="004E3061">
      <w:pPr>
        <w:pStyle w:val="NoSpacing"/>
        <w:ind w:firstLine="0"/>
      </w:pPr>
      <w:r w:rsidRPr="008B7331">
        <w:t xml:space="preserve">Table </w:t>
      </w:r>
      <w:r>
        <w:t>A3</w:t>
      </w:r>
      <w:r w:rsidRPr="008B7331">
        <w:t>. Extreme heat (EH) days and attributable fraction days (AFDs) in the historical period (1971-2000) for</w:t>
      </w:r>
      <w:r>
        <w:t xml:space="preserve"> mortality,</w:t>
      </w:r>
      <w:r w:rsidRPr="008B7331">
        <w:t xml:space="preserve"> emergency department (ED) visits</w:t>
      </w:r>
      <w:r>
        <w:t>,</w:t>
      </w:r>
      <w:r w:rsidRPr="008B7331">
        <w:t xml:space="preserve"> and </w:t>
      </w:r>
      <w:r>
        <w:t>renal, respiratory and heat-related hospital admissions</w:t>
      </w:r>
      <w:r w:rsidRPr="008B7331">
        <w:t xml:space="preserve"> (HA).</w:t>
      </w:r>
    </w:p>
    <w:p w:rsidR="004E3061" w:rsidRPr="00DB7922" w:rsidRDefault="004E3061" w:rsidP="004E3061">
      <w:pPr>
        <w:pStyle w:val="NoSpacing"/>
        <w:rPr>
          <w:b/>
        </w:rPr>
      </w:pPr>
    </w:p>
    <w:tbl>
      <w:tblPr>
        <w:tblW w:w="0" w:type="auto"/>
        <w:tblLook w:val="04A0" w:firstRow="1" w:lastRow="0" w:firstColumn="1" w:lastColumn="0" w:noHBand="0" w:noVBand="1"/>
      </w:tblPr>
      <w:tblGrid>
        <w:gridCol w:w="1477"/>
        <w:gridCol w:w="467"/>
        <w:gridCol w:w="467"/>
        <w:gridCol w:w="567"/>
        <w:gridCol w:w="567"/>
        <w:gridCol w:w="567"/>
        <w:gridCol w:w="567"/>
        <w:gridCol w:w="567"/>
        <w:gridCol w:w="567"/>
        <w:gridCol w:w="567"/>
        <w:gridCol w:w="567"/>
        <w:gridCol w:w="567"/>
        <w:gridCol w:w="567"/>
        <w:gridCol w:w="567"/>
        <w:gridCol w:w="567"/>
      </w:tblGrid>
      <w:tr w:rsidR="004E3061" w:rsidRPr="008C2340" w:rsidTr="00604EA2">
        <w:trPr>
          <w:trHeight w:val="318"/>
          <w:tblHeader/>
        </w:trPr>
        <w:tc>
          <w:tcPr>
            <w:tcW w:w="0" w:type="auto"/>
            <w:tcBorders>
              <w:top w:val="single" w:sz="4" w:space="0" w:color="auto"/>
            </w:tcBorders>
            <w:noWrap/>
            <w:vAlign w:val="bottom"/>
          </w:tcPr>
          <w:p w:rsidR="004E3061" w:rsidRPr="008C2340" w:rsidRDefault="004E3061" w:rsidP="00604EA2">
            <w:pPr>
              <w:pStyle w:val="Table1"/>
              <w:rPr>
                <w:sz w:val="18"/>
                <w:szCs w:val="18"/>
              </w:rPr>
            </w:pPr>
          </w:p>
        </w:tc>
        <w:tc>
          <w:tcPr>
            <w:tcW w:w="0" w:type="auto"/>
            <w:gridSpan w:val="2"/>
            <w:tcBorders>
              <w:top w:val="single" w:sz="4" w:space="0" w:color="auto"/>
            </w:tcBorders>
            <w:noWrap/>
            <w:vAlign w:val="bottom"/>
          </w:tcPr>
          <w:p w:rsidR="004E3061" w:rsidRPr="008C2340" w:rsidRDefault="004E3061" w:rsidP="00604EA2">
            <w:pPr>
              <w:pStyle w:val="Table1"/>
              <w:jc w:val="center"/>
              <w:rPr>
                <w:color w:val="000000"/>
                <w:sz w:val="18"/>
                <w:szCs w:val="18"/>
              </w:rPr>
            </w:pPr>
            <w:r w:rsidRPr="008C2340">
              <w:rPr>
                <w:sz w:val="18"/>
                <w:szCs w:val="18"/>
              </w:rPr>
              <w:t>EH days</w:t>
            </w:r>
          </w:p>
        </w:tc>
        <w:tc>
          <w:tcPr>
            <w:tcW w:w="0" w:type="auto"/>
            <w:tcBorders>
              <w:top w:val="single" w:sz="4" w:space="0" w:color="auto"/>
            </w:tcBorders>
          </w:tcPr>
          <w:p w:rsidR="004E3061" w:rsidRPr="008C2340" w:rsidRDefault="004E3061" w:rsidP="00604EA2">
            <w:pPr>
              <w:pStyle w:val="Table1"/>
              <w:jc w:val="center"/>
              <w:rPr>
                <w:color w:val="000000"/>
                <w:sz w:val="18"/>
                <w:szCs w:val="18"/>
              </w:rPr>
            </w:pPr>
          </w:p>
        </w:tc>
        <w:tc>
          <w:tcPr>
            <w:tcW w:w="0" w:type="auto"/>
            <w:gridSpan w:val="3"/>
            <w:tcBorders>
              <w:top w:val="single" w:sz="4" w:space="0" w:color="auto"/>
            </w:tcBorders>
            <w:vAlign w:val="bottom"/>
          </w:tcPr>
          <w:p w:rsidR="004E3061" w:rsidRPr="008C2340" w:rsidRDefault="004E3061" w:rsidP="00604EA2">
            <w:pPr>
              <w:pStyle w:val="Table1"/>
              <w:jc w:val="center"/>
              <w:rPr>
                <w:color w:val="000000"/>
                <w:sz w:val="18"/>
                <w:szCs w:val="18"/>
              </w:rPr>
            </w:pPr>
            <w:r w:rsidRPr="008C2340">
              <w:rPr>
                <w:color w:val="000000"/>
                <w:sz w:val="18"/>
                <w:szCs w:val="18"/>
              </w:rPr>
              <w:t>Mortality AFDs</w:t>
            </w:r>
          </w:p>
        </w:tc>
        <w:tc>
          <w:tcPr>
            <w:tcW w:w="0" w:type="auto"/>
            <w:gridSpan w:val="3"/>
            <w:tcBorders>
              <w:top w:val="single" w:sz="4" w:space="0" w:color="auto"/>
            </w:tcBorders>
            <w:vAlign w:val="bottom"/>
          </w:tcPr>
          <w:p w:rsidR="004E3061" w:rsidRPr="008C2340" w:rsidRDefault="004E3061" w:rsidP="00604EA2">
            <w:pPr>
              <w:pStyle w:val="Table1"/>
              <w:jc w:val="center"/>
              <w:rPr>
                <w:color w:val="000000"/>
                <w:sz w:val="18"/>
                <w:szCs w:val="18"/>
              </w:rPr>
            </w:pPr>
            <w:r w:rsidRPr="008C2340">
              <w:rPr>
                <w:color w:val="000000"/>
                <w:sz w:val="18"/>
                <w:szCs w:val="18"/>
              </w:rPr>
              <w:t>ED visit AFDs</w:t>
            </w:r>
          </w:p>
        </w:tc>
        <w:tc>
          <w:tcPr>
            <w:tcW w:w="0" w:type="auto"/>
            <w:gridSpan w:val="5"/>
            <w:tcBorders>
              <w:top w:val="single" w:sz="4" w:space="0" w:color="auto"/>
            </w:tcBorders>
            <w:shd w:val="clear" w:color="auto" w:fill="auto"/>
            <w:vAlign w:val="bottom"/>
          </w:tcPr>
          <w:p w:rsidR="004E3061" w:rsidRPr="008C2340" w:rsidRDefault="004E3061" w:rsidP="00604EA2">
            <w:pPr>
              <w:pStyle w:val="Table1"/>
              <w:jc w:val="center"/>
              <w:rPr>
                <w:color w:val="000000"/>
                <w:sz w:val="18"/>
                <w:szCs w:val="18"/>
              </w:rPr>
            </w:pPr>
            <w:r w:rsidRPr="008C2340">
              <w:rPr>
                <w:color w:val="000000"/>
                <w:sz w:val="18"/>
                <w:szCs w:val="18"/>
              </w:rPr>
              <w:t>HA AFDs</w:t>
            </w:r>
          </w:p>
        </w:tc>
      </w:tr>
      <w:tr w:rsidR="004E3061" w:rsidRPr="008C2340" w:rsidTr="00604EA2">
        <w:trPr>
          <w:cantSplit/>
          <w:trHeight w:val="1134"/>
          <w:tblHeader/>
        </w:trPr>
        <w:tc>
          <w:tcPr>
            <w:tcW w:w="0" w:type="auto"/>
            <w:tcBorders>
              <w:bottom w:val="single" w:sz="4" w:space="0" w:color="auto"/>
            </w:tcBorders>
            <w:noWrap/>
            <w:vAlign w:val="bottom"/>
            <w:hideMark/>
          </w:tcPr>
          <w:p w:rsidR="004E3061" w:rsidRPr="008C2340" w:rsidRDefault="004E3061" w:rsidP="00604EA2">
            <w:pPr>
              <w:pStyle w:val="Table1"/>
              <w:rPr>
                <w:sz w:val="18"/>
                <w:szCs w:val="18"/>
              </w:rPr>
            </w:pPr>
            <w:r w:rsidRPr="008C2340">
              <w:rPr>
                <w:sz w:val="18"/>
                <w:szCs w:val="18"/>
              </w:rPr>
              <w:t>County</w:t>
            </w:r>
          </w:p>
        </w:tc>
        <w:tc>
          <w:tcPr>
            <w:tcW w:w="0" w:type="auto"/>
            <w:tcBorders>
              <w:bottom w:val="single" w:sz="4" w:space="0" w:color="auto"/>
            </w:tcBorders>
            <w:noWrap/>
            <w:textDirection w:val="btLr"/>
            <w:hideMark/>
          </w:tcPr>
          <w:p w:rsidR="004E3061" w:rsidRPr="00C875A6" w:rsidRDefault="004E3061" w:rsidP="00604EA2">
            <w:pPr>
              <w:pStyle w:val="Table1"/>
              <w:ind w:left="113" w:right="113"/>
              <w:rPr>
                <w:sz w:val="16"/>
                <w:szCs w:val="16"/>
              </w:rPr>
            </w:pPr>
            <w:r w:rsidRPr="00C875A6">
              <w:rPr>
                <w:sz w:val="16"/>
                <w:szCs w:val="16"/>
              </w:rPr>
              <w:t>32.2-34.9</w:t>
            </w:r>
          </w:p>
        </w:tc>
        <w:tc>
          <w:tcPr>
            <w:tcW w:w="0" w:type="auto"/>
            <w:tcBorders>
              <w:bottom w:val="single" w:sz="4" w:space="0" w:color="auto"/>
            </w:tcBorders>
            <w:textDirection w:val="btLr"/>
          </w:tcPr>
          <w:p w:rsidR="004E3061" w:rsidRPr="00C875A6" w:rsidRDefault="004E3061" w:rsidP="00604EA2">
            <w:pPr>
              <w:pStyle w:val="Table1"/>
              <w:ind w:left="113" w:right="113"/>
              <w:rPr>
                <w:color w:val="000000"/>
                <w:sz w:val="16"/>
                <w:szCs w:val="16"/>
              </w:rPr>
            </w:pPr>
            <w:r w:rsidRPr="00C875A6">
              <w:rPr>
                <w:sz w:val="16"/>
                <w:szCs w:val="16"/>
              </w:rPr>
              <w:t>32.2-34.9</w:t>
            </w:r>
          </w:p>
        </w:tc>
        <w:tc>
          <w:tcPr>
            <w:tcW w:w="0" w:type="auto"/>
            <w:tcBorders>
              <w:bottom w:val="single" w:sz="4" w:space="0" w:color="auto"/>
            </w:tcBorders>
            <w:textDirection w:val="btLr"/>
            <w:vAlign w:val="bottom"/>
          </w:tcPr>
          <w:p w:rsidR="004E3061" w:rsidRPr="008C2340" w:rsidRDefault="004E3061" w:rsidP="00604EA2">
            <w:pPr>
              <w:spacing w:line="240" w:lineRule="auto"/>
              <w:ind w:left="113" w:right="113"/>
              <w:rPr>
                <w:sz w:val="18"/>
                <w:szCs w:val="18"/>
              </w:rPr>
            </w:pPr>
            <w:r w:rsidRPr="008C2340">
              <w:rPr>
                <w:sz w:val="18"/>
                <w:szCs w:val="18"/>
              </w:rPr>
              <w:t>men ages 20-54</w:t>
            </w:r>
          </w:p>
        </w:tc>
        <w:tc>
          <w:tcPr>
            <w:tcW w:w="0" w:type="auto"/>
            <w:tcBorders>
              <w:bottom w:val="single" w:sz="4" w:space="0" w:color="auto"/>
            </w:tcBorders>
            <w:textDirection w:val="btLr"/>
          </w:tcPr>
          <w:p w:rsidR="004E3061" w:rsidRPr="008C2340" w:rsidRDefault="004E3061" w:rsidP="00604EA2">
            <w:pPr>
              <w:spacing w:line="240" w:lineRule="auto"/>
              <w:ind w:left="113" w:right="113"/>
              <w:rPr>
                <w:sz w:val="18"/>
                <w:szCs w:val="18"/>
              </w:rPr>
            </w:pPr>
            <w:r w:rsidRPr="008C2340">
              <w:rPr>
                <w:sz w:val="18"/>
                <w:szCs w:val="18"/>
              </w:rPr>
              <w:t>women ages 20-54</w:t>
            </w:r>
          </w:p>
        </w:tc>
        <w:tc>
          <w:tcPr>
            <w:tcW w:w="0" w:type="auto"/>
            <w:tcBorders>
              <w:bottom w:val="single" w:sz="4" w:space="0" w:color="auto"/>
            </w:tcBorders>
            <w:textDirection w:val="btLr"/>
            <w:vAlign w:val="bottom"/>
          </w:tcPr>
          <w:p w:rsidR="004E3061" w:rsidRPr="008C2340" w:rsidRDefault="004E3061" w:rsidP="00604EA2">
            <w:pPr>
              <w:spacing w:line="240" w:lineRule="auto"/>
              <w:ind w:left="113" w:right="113"/>
              <w:rPr>
                <w:sz w:val="18"/>
                <w:szCs w:val="18"/>
              </w:rPr>
            </w:pPr>
            <w:r w:rsidRPr="008C2340">
              <w:rPr>
                <w:sz w:val="18"/>
                <w:szCs w:val="18"/>
              </w:rPr>
              <w:t>ages 55-64</w:t>
            </w:r>
          </w:p>
        </w:tc>
        <w:tc>
          <w:tcPr>
            <w:tcW w:w="0" w:type="auto"/>
            <w:tcBorders>
              <w:bottom w:val="single" w:sz="4" w:space="0" w:color="auto"/>
            </w:tcBorders>
            <w:textDirection w:val="btLr"/>
            <w:vAlign w:val="bottom"/>
          </w:tcPr>
          <w:p w:rsidR="004E3061" w:rsidRPr="008C2340" w:rsidRDefault="004E3061" w:rsidP="00604EA2">
            <w:pPr>
              <w:spacing w:line="240" w:lineRule="auto"/>
              <w:ind w:left="113" w:right="113"/>
              <w:rPr>
                <w:sz w:val="18"/>
                <w:szCs w:val="18"/>
              </w:rPr>
            </w:pPr>
            <w:r w:rsidRPr="008C2340">
              <w:rPr>
                <w:sz w:val="18"/>
                <w:szCs w:val="18"/>
              </w:rPr>
              <w:t>ages 65+</w:t>
            </w:r>
          </w:p>
        </w:tc>
        <w:tc>
          <w:tcPr>
            <w:tcW w:w="0" w:type="auto"/>
            <w:tcBorders>
              <w:bottom w:val="single" w:sz="4" w:space="0" w:color="auto"/>
            </w:tcBorders>
            <w:textDirection w:val="btLr"/>
            <w:vAlign w:val="bottom"/>
          </w:tcPr>
          <w:p w:rsidR="004E3061" w:rsidRPr="008C2340" w:rsidRDefault="004E3061" w:rsidP="00604EA2">
            <w:pPr>
              <w:pStyle w:val="Table1"/>
              <w:ind w:left="113" w:right="113"/>
              <w:rPr>
                <w:color w:val="000000"/>
                <w:sz w:val="18"/>
                <w:szCs w:val="18"/>
              </w:rPr>
            </w:pPr>
            <w:r w:rsidRPr="008C2340">
              <w:rPr>
                <w:color w:val="000000"/>
                <w:sz w:val="18"/>
                <w:szCs w:val="18"/>
              </w:rPr>
              <w:t>ages 0-17</w:t>
            </w:r>
          </w:p>
        </w:tc>
        <w:tc>
          <w:tcPr>
            <w:tcW w:w="0" w:type="auto"/>
            <w:tcBorders>
              <w:bottom w:val="single" w:sz="4" w:space="0" w:color="auto"/>
            </w:tcBorders>
            <w:textDirection w:val="btLr"/>
            <w:vAlign w:val="bottom"/>
          </w:tcPr>
          <w:p w:rsidR="004E3061" w:rsidRPr="008C2340" w:rsidRDefault="004E3061" w:rsidP="00604EA2">
            <w:pPr>
              <w:pStyle w:val="Table1"/>
              <w:ind w:left="113" w:right="113"/>
              <w:rPr>
                <w:color w:val="000000"/>
                <w:sz w:val="18"/>
                <w:szCs w:val="18"/>
              </w:rPr>
            </w:pPr>
            <w:r w:rsidRPr="008C2340">
              <w:rPr>
                <w:color w:val="000000"/>
                <w:sz w:val="18"/>
                <w:szCs w:val="18"/>
              </w:rPr>
              <w:t>ages 18-64 (heat-related)</w:t>
            </w:r>
          </w:p>
        </w:tc>
        <w:tc>
          <w:tcPr>
            <w:tcW w:w="0" w:type="auto"/>
            <w:tcBorders>
              <w:bottom w:val="single" w:sz="4" w:space="0" w:color="auto"/>
            </w:tcBorders>
            <w:shd w:val="clear" w:color="auto" w:fill="auto"/>
            <w:textDirection w:val="btLr"/>
            <w:vAlign w:val="bottom"/>
          </w:tcPr>
          <w:p w:rsidR="004E3061" w:rsidRPr="008C2340" w:rsidRDefault="004E3061" w:rsidP="00604EA2">
            <w:pPr>
              <w:pStyle w:val="Table1"/>
              <w:ind w:left="113" w:right="113"/>
              <w:rPr>
                <w:color w:val="000000"/>
                <w:sz w:val="18"/>
                <w:szCs w:val="18"/>
              </w:rPr>
            </w:pPr>
            <w:r w:rsidRPr="008C2340">
              <w:rPr>
                <w:color w:val="000000"/>
                <w:sz w:val="18"/>
                <w:szCs w:val="18"/>
              </w:rPr>
              <w:t>ages 65+</w:t>
            </w:r>
          </w:p>
        </w:tc>
        <w:tc>
          <w:tcPr>
            <w:tcW w:w="0" w:type="auto"/>
            <w:tcBorders>
              <w:bottom w:val="single" w:sz="4" w:space="0" w:color="auto"/>
            </w:tcBorders>
            <w:shd w:val="clear" w:color="auto" w:fill="auto"/>
            <w:textDirection w:val="btLr"/>
            <w:vAlign w:val="bottom"/>
          </w:tcPr>
          <w:p w:rsidR="004E3061" w:rsidRPr="008C2340" w:rsidRDefault="004E3061" w:rsidP="00604EA2">
            <w:pPr>
              <w:pStyle w:val="Table1"/>
              <w:ind w:left="113" w:right="113"/>
              <w:rPr>
                <w:color w:val="000000"/>
                <w:sz w:val="18"/>
                <w:szCs w:val="18"/>
              </w:rPr>
            </w:pPr>
            <w:r w:rsidRPr="008C2340">
              <w:rPr>
                <w:color w:val="000000"/>
                <w:sz w:val="18"/>
                <w:szCs w:val="18"/>
              </w:rPr>
              <w:t>non-white, ages 0-64</w:t>
            </w:r>
          </w:p>
        </w:tc>
        <w:tc>
          <w:tcPr>
            <w:tcW w:w="0" w:type="auto"/>
            <w:tcBorders>
              <w:bottom w:val="single" w:sz="4" w:space="0" w:color="auto"/>
            </w:tcBorders>
            <w:textDirection w:val="btLr"/>
          </w:tcPr>
          <w:p w:rsidR="004E3061" w:rsidRPr="008C2340" w:rsidRDefault="004E3061" w:rsidP="00604EA2">
            <w:pPr>
              <w:pStyle w:val="Table1"/>
              <w:ind w:left="113" w:right="113"/>
              <w:rPr>
                <w:color w:val="000000"/>
                <w:sz w:val="18"/>
                <w:szCs w:val="18"/>
              </w:rPr>
            </w:pPr>
            <w:r w:rsidRPr="008C2340">
              <w:rPr>
                <w:color w:val="000000"/>
                <w:sz w:val="18"/>
                <w:szCs w:val="18"/>
              </w:rPr>
              <w:t>ages 65-77 nonblack</w:t>
            </w:r>
          </w:p>
        </w:tc>
        <w:tc>
          <w:tcPr>
            <w:tcW w:w="0" w:type="auto"/>
            <w:tcBorders>
              <w:bottom w:val="single" w:sz="4" w:space="0" w:color="auto"/>
            </w:tcBorders>
            <w:textDirection w:val="btLr"/>
          </w:tcPr>
          <w:p w:rsidR="004E3061" w:rsidRPr="008C2340" w:rsidRDefault="004E3061" w:rsidP="00604EA2">
            <w:pPr>
              <w:pStyle w:val="Table1"/>
              <w:ind w:left="113" w:right="113"/>
              <w:rPr>
                <w:color w:val="000000"/>
                <w:sz w:val="18"/>
                <w:szCs w:val="18"/>
              </w:rPr>
            </w:pPr>
            <w:r w:rsidRPr="008C2340">
              <w:rPr>
                <w:color w:val="000000"/>
                <w:sz w:val="18"/>
                <w:szCs w:val="18"/>
              </w:rPr>
              <w:t>ages 65-77 black</w:t>
            </w:r>
          </w:p>
        </w:tc>
        <w:tc>
          <w:tcPr>
            <w:tcW w:w="0" w:type="auto"/>
            <w:tcBorders>
              <w:bottom w:val="single" w:sz="4" w:space="0" w:color="auto"/>
            </w:tcBorders>
            <w:textDirection w:val="btLr"/>
          </w:tcPr>
          <w:p w:rsidR="004E3061" w:rsidRPr="008C2340" w:rsidRDefault="004E3061" w:rsidP="00604EA2">
            <w:pPr>
              <w:pStyle w:val="Table1"/>
              <w:ind w:left="113" w:right="113"/>
              <w:rPr>
                <w:color w:val="000000"/>
                <w:sz w:val="18"/>
                <w:szCs w:val="18"/>
              </w:rPr>
            </w:pPr>
            <w:r w:rsidRPr="008C2340">
              <w:rPr>
                <w:color w:val="000000"/>
                <w:sz w:val="18"/>
                <w:szCs w:val="18"/>
              </w:rPr>
              <w:t>ages 78+ nonblack</w:t>
            </w:r>
          </w:p>
        </w:tc>
        <w:tc>
          <w:tcPr>
            <w:tcW w:w="0" w:type="auto"/>
            <w:tcBorders>
              <w:bottom w:val="single" w:sz="4" w:space="0" w:color="auto"/>
            </w:tcBorders>
            <w:textDirection w:val="btLr"/>
          </w:tcPr>
          <w:p w:rsidR="004E3061" w:rsidRPr="008C2340" w:rsidRDefault="004E3061" w:rsidP="00604EA2">
            <w:pPr>
              <w:pStyle w:val="Table1"/>
              <w:ind w:left="113" w:right="113"/>
              <w:rPr>
                <w:color w:val="000000"/>
                <w:sz w:val="18"/>
                <w:szCs w:val="18"/>
              </w:rPr>
            </w:pPr>
            <w:r w:rsidRPr="008C2340">
              <w:rPr>
                <w:color w:val="000000"/>
                <w:sz w:val="18"/>
                <w:szCs w:val="18"/>
              </w:rPr>
              <w:t>ages 78+ black</w:t>
            </w:r>
          </w:p>
        </w:tc>
      </w:tr>
      <w:tr w:rsidR="004E3061" w:rsidRPr="008C2340" w:rsidTr="00604EA2">
        <w:trPr>
          <w:trHeight w:val="318"/>
        </w:trPr>
        <w:tc>
          <w:tcPr>
            <w:tcW w:w="0" w:type="auto"/>
            <w:tcBorders>
              <w:top w:val="single" w:sz="4" w:space="0" w:color="auto"/>
            </w:tcBorders>
            <w:noWrap/>
            <w:vAlign w:val="bottom"/>
            <w:hideMark/>
          </w:tcPr>
          <w:p w:rsidR="004E3061" w:rsidRPr="008C2340" w:rsidRDefault="004E3061" w:rsidP="00604EA2">
            <w:pPr>
              <w:pStyle w:val="Table1"/>
              <w:rPr>
                <w:sz w:val="18"/>
                <w:szCs w:val="18"/>
              </w:rPr>
            </w:pPr>
            <w:r w:rsidRPr="008C2340">
              <w:rPr>
                <w:color w:val="000000"/>
                <w:sz w:val="18"/>
                <w:szCs w:val="18"/>
              </w:rPr>
              <w:t>Alcona</w:t>
            </w:r>
          </w:p>
        </w:tc>
        <w:tc>
          <w:tcPr>
            <w:tcW w:w="0" w:type="auto"/>
            <w:tcBorders>
              <w:top w:val="single" w:sz="4" w:space="0" w:color="auto"/>
            </w:tcBorders>
            <w:noWrap/>
            <w:vAlign w:val="bottom"/>
          </w:tcPr>
          <w:p w:rsidR="004E3061" w:rsidRPr="008C2340" w:rsidRDefault="004E3061" w:rsidP="00604EA2">
            <w:pPr>
              <w:pStyle w:val="Table1"/>
              <w:rPr>
                <w:sz w:val="18"/>
                <w:szCs w:val="18"/>
              </w:rPr>
            </w:pPr>
            <w:r w:rsidRPr="008C2340">
              <w:rPr>
                <w:color w:val="000000"/>
                <w:sz w:val="18"/>
                <w:szCs w:val="18"/>
              </w:rPr>
              <w:t>2.6</w:t>
            </w:r>
          </w:p>
        </w:tc>
        <w:tc>
          <w:tcPr>
            <w:tcW w:w="0" w:type="auto"/>
            <w:tcBorders>
              <w:top w:val="single" w:sz="4" w:space="0" w:color="auto"/>
            </w:tcBorders>
            <w:vAlign w:val="bottom"/>
          </w:tcPr>
          <w:p w:rsidR="004E3061" w:rsidRPr="008C2340" w:rsidRDefault="004E3061" w:rsidP="00604EA2">
            <w:pPr>
              <w:pStyle w:val="Table1"/>
              <w:rPr>
                <w:sz w:val="18"/>
                <w:szCs w:val="18"/>
              </w:rPr>
            </w:pPr>
            <w:r w:rsidRPr="008C2340">
              <w:rPr>
                <w:color w:val="000000"/>
                <w:sz w:val="18"/>
                <w:szCs w:val="18"/>
              </w:rPr>
              <w:t>0.4</w:t>
            </w:r>
          </w:p>
        </w:tc>
        <w:tc>
          <w:tcPr>
            <w:tcW w:w="0" w:type="auto"/>
            <w:tcBorders>
              <w:top w:val="single" w:sz="4" w:space="0" w:color="auto"/>
            </w:tcBorders>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0.18</w:t>
            </w:r>
          </w:p>
        </w:tc>
        <w:tc>
          <w:tcPr>
            <w:tcW w:w="0" w:type="auto"/>
            <w:tcBorders>
              <w:top w:val="single" w:sz="4" w:space="0" w:color="auto"/>
            </w:tcBorders>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0.04</w:t>
            </w:r>
          </w:p>
        </w:tc>
        <w:tc>
          <w:tcPr>
            <w:tcW w:w="0" w:type="auto"/>
            <w:tcBorders>
              <w:top w:val="single" w:sz="4" w:space="0" w:color="auto"/>
            </w:tcBorders>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w:t>
            </w:r>
          </w:p>
        </w:tc>
        <w:tc>
          <w:tcPr>
            <w:tcW w:w="0" w:type="auto"/>
            <w:tcBorders>
              <w:top w:val="single" w:sz="4" w:space="0" w:color="auto"/>
            </w:tcBorders>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w:t>
            </w:r>
          </w:p>
        </w:tc>
        <w:tc>
          <w:tcPr>
            <w:tcW w:w="0" w:type="auto"/>
            <w:tcBorders>
              <w:top w:val="single" w:sz="4" w:space="0" w:color="auto"/>
            </w:tcBorders>
            <w:vAlign w:val="bottom"/>
          </w:tcPr>
          <w:p w:rsidR="004E3061" w:rsidRPr="008C2340" w:rsidRDefault="004E3061" w:rsidP="00604EA2">
            <w:pPr>
              <w:pStyle w:val="Table1"/>
              <w:rPr>
                <w:sz w:val="18"/>
                <w:szCs w:val="18"/>
              </w:rPr>
            </w:pPr>
            <w:r w:rsidRPr="008C2340">
              <w:rPr>
                <w:color w:val="000000"/>
                <w:sz w:val="18"/>
                <w:szCs w:val="18"/>
              </w:rPr>
              <w:t>0.13</w:t>
            </w:r>
          </w:p>
        </w:tc>
        <w:tc>
          <w:tcPr>
            <w:tcW w:w="0" w:type="auto"/>
            <w:tcBorders>
              <w:top w:val="single" w:sz="4" w:space="0" w:color="auto"/>
            </w:tcBorders>
            <w:vAlign w:val="bottom"/>
          </w:tcPr>
          <w:p w:rsidR="004E3061" w:rsidRPr="008C2340" w:rsidRDefault="004E3061" w:rsidP="00604EA2">
            <w:pPr>
              <w:pStyle w:val="Table1"/>
              <w:rPr>
                <w:color w:val="000000"/>
                <w:sz w:val="18"/>
                <w:szCs w:val="18"/>
              </w:rPr>
            </w:pPr>
            <w:r w:rsidRPr="008C2340">
              <w:rPr>
                <w:color w:val="000000"/>
                <w:sz w:val="18"/>
                <w:szCs w:val="18"/>
              </w:rPr>
              <w:t>1.87</w:t>
            </w:r>
          </w:p>
        </w:tc>
        <w:tc>
          <w:tcPr>
            <w:tcW w:w="0" w:type="auto"/>
            <w:tcBorders>
              <w:top w:val="single" w:sz="4" w:space="0" w:color="auto"/>
            </w:tcBorders>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0.22</w:t>
            </w:r>
          </w:p>
        </w:tc>
        <w:tc>
          <w:tcPr>
            <w:tcW w:w="0" w:type="auto"/>
            <w:tcBorders>
              <w:top w:val="single" w:sz="4" w:space="0" w:color="auto"/>
            </w:tcBorders>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1.14</w:t>
            </w:r>
          </w:p>
        </w:tc>
        <w:tc>
          <w:tcPr>
            <w:tcW w:w="0" w:type="auto"/>
            <w:tcBorders>
              <w:top w:val="single" w:sz="4" w:space="0" w:color="auto"/>
            </w:tcBorders>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0.06</w:t>
            </w:r>
          </w:p>
        </w:tc>
        <w:tc>
          <w:tcPr>
            <w:tcW w:w="0" w:type="auto"/>
            <w:tcBorders>
              <w:top w:val="single" w:sz="4" w:space="0" w:color="auto"/>
            </w:tcBorders>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0.23</w:t>
            </w:r>
          </w:p>
        </w:tc>
        <w:tc>
          <w:tcPr>
            <w:tcW w:w="0" w:type="auto"/>
            <w:tcBorders>
              <w:top w:val="single" w:sz="4" w:space="0" w:color="auto"/>
            </w:tcBorders>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0.28</w:t>
            </w:r>
          </w:p>
        </w:tc>
        <w:tc>
          <w:tcPr>
            <w:tcW w:w="0" w:type="auto"/>
            <w:tcBorders>
              <w:top w:val="single" w:sz="4" w:space="0" w:color="auto"/>
            </w:tcBorders>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0.48</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Alger</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1.8</w:t>
            </w:r>
          </w:p>
        </w:tc>
        <w:tc>
          <w:tcPr>
            <w:tcW w:w="0" w:type="auto"/>
            <w:vAlign w:val="bottom"/>
          </w:tcPr>
          <w:p w:rsidR="004E3061" w:rsidRPr="008C2340" w:rsidRDefault="004E3061" w:rsidP="00604EA2">
            <w:pPr>
              <w:pStyle w:val="Table1"/>
              <w:rPr>
                <w:sz w:val="18"/>
                <w:szCs w:val="18"/>
              </w:rPr>
            </w:pPr>
            <w:r w:rsidRPr="008C2340">
              <w:rPr>
                <w:color w:val="000000"/>
                <w:sz w:val="18"/>
                <w:szCs w:val="18"/>
              </w:rPr>
              <w:t>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0.17</w:t>
            </w:r>
          </w:p>
        </w:tc>
        <w:tc>
          <w:tcPr>
            <w:tcW w:w="0" w:type="auto"/>
            <w:vAlign w:val="bottom"/>
          </w:tcPr>
          <w:p w:rsidR="004E3061" w:rsidRPr="008C2340" w:rsidRDefault="004E3061" w:rsidP="00604EA2">
            <w:pPr>
              <w:pStyle w:val="Table1"/>
              <w:rPr>
                <w:sz w:val="18"/>
                <w:szCs w:val="18"/>
              </w:rPr>
            </w:pPr>
            <w:r w:rsidRPr="008C2340">
              <w:rPr>
                <w:color w:val="000000"/>
                <w:sz w:val="18"/>
                <w:szCs w:val="18"/>
              </w:rPr>
              <w:t>0.10</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1.43</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0.17</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0.77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Allegan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5.7</w:t>
            </w:r>
          </w:p>
        </w:tc>
        <w:tc>
          <w:tcPr>
            <w:tcW w:w="0" w:type="auto"/>
            <w:vAlign w:val="bottom"/>
          </w:tcPr>
          <w:p w:rsidR="004E3061" w:rsidRPr="008C2340" w:rsidRDefault="004E3061" w:rsidP="00604EA2">
            <w:pPr>
              <w:pStyle w:val="Table1"/>
              <w:rPr>
                <w:sz w:val="18"/>
                <w:szCs w:val="18"/>
              </w:rPr>
            </w:pPr>
            <w:r w:rsidRPr="008C2340">
              <w:rPr>
                <w:color w:val="000000"/>
                <w:sz w:val="18"/>
                <w:szCs w:val="18"/>
              </w:rPr>
              <w:t>0.6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0.35</w:t>
            </w:r>
          </w:p>
        </w:tc>
        <w:tc>
          <w:tcPr>
            <w:tcW w:w="0" w:type="auto"/>
            <w:vAlign w:val="bottom"/>
          </w:tcPr>
          <w:p w:rsidR="004E3061" w:rsidRPr="008C2340" w:rsidRDefault="004E3061" w:rsidP="00604EA2">
            <w:pPr>
              <w:pStyle w:val="Table1"/>
              <w:rPr>
                <w:sz w:val="18"/>
                <w:szCs w:val="18"/>
              </w:rPr>
            </w:pPr>
            <w:r w:rsidRPr="008C2340">
              <w:rPr>
                <w:color w:val="000000"/>
                <w:sz w:val="18"/>
                <w:szCs w:val="18"/>
              </w:rPr>
              <w:t>0.27</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3.88</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0.46</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2.36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0.65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1.01</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Alpena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2.5</w:t>
            </w:r>
          </w:p>
        </w:tc>
        <w:tc>
          <w:tcPr>
            <w:tcW w:w="0" w:type="auto"/>
            <w:vAlign w:val="bottom"/>
          </w:tcPr>
          <w:p w:rsidR="004E3061" w:rsidRPr="008C2340" w:rsidRDefault="004E3061" w:rsidP="00604EA2">
            <w:pPr>
              <w:pStyle w:val="Table1"/>
              <w:rPr>
                <w:sz w:val="18"/>
                <w:szCs w:val="18"/>
              </w:rPr>
            </w:pPr>
            <w:r w:rsidRPr="008C2340">
              <w:rPr>
                <w:color w:val="000000"/>
                <w:sz w:val="18"/>
                <w:szCs w:val="18"/>
              </w:rPr>
              <w:t>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0.21</w:t>
            </w:r>
          </w:p>
        </w:tc>
        <w:tc>
          <w:tcPr>
            <w:tcW w:w="0" w:type="auto"/>
            <w:vAlign w:val="bottom"/>
          </w:tcPr>
          <w:p w:rsidR="004E3061" w:rsidRPr="008C2340" w:rsidRDefault="004E3061" w:rsidP="00604EA2">
            <w:pPr>
              <w:pStyle w:val="Table1"/>
              <w:rPr>
                <w:sz w:val="18"/>
                <w:szCs w:val="18"/>
              </w:rPr>
            </w:pPr>
            <w:r w:rsidRPr="008C2340">
              <w:rPr>
                <w:color w:val="000000"/>
                <w:sz w:val="18"/>
                <w:szCs w:val="18"/>
              </w:rPr>
              <w:t>0.13</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1.88</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0.22</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1.18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0.57</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Antrim</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3.0</w:t>
            </w:r>
          </w:p>
        </w:tc>
        <w:tc>
          <w:tcPr>
            <w:tcW w:w="0" w:type="auto"/>
            <w:vAlign w:val="bottom"/>
          </w:tcPr>
          <w:p w:rsidR="004E3061" w:rsidRPr="008C2340" w:rsidRDefault="004E3061" w:rsidP="00604EA2">
            <w:pPr>
              <w:pStyle w:val="Table1"/>
              <w:rPr>
                <w:sz w:val="18"/>
                <w:szCs w:val="18"/>
              </w:rPr>
            </w:pPr>
            <w:r w:rsidRPr="008C2340">
              <w:rPr>
                <w:color w:val="000000"/>
                <w:sz w:val="18"/>
                <w:szCs w:val="18"/>
              </w:rPr>
              <w:t>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0.17</w:t>
            </w:r>
          </w:p>
        </w:tc>
        <w:tc>
          <w:tcPr>
            <w:tcW w:w="0" w:type="auto"/>
            <w:vAlign w:val="bottom"/>
          </w:tcPr>
          <w:p w:rsidR="004E3061" w:rsidRPr="008C2340" w:rsidRDefault="004E3061" w:rsidP="00604EA2">
            <w:pPr>
              <w:pStyle w:val="Table1"/>
              <w:rPr>
                <w:sz w:val="18"/>
                <w:szCs w:val="18"/>
              </w:rPr>
            </w:pPr>
            <w:r w:rsidRPr="008C2340">
              <w:rPr>
                <w:color w:val="000000"/>
                <w:sz w:val="18"/>
                <w:szCs w:val="18"/>
              </w:rPr>
              <w:t>0.14</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1.97</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0.23</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0.45</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Arenac</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3.9</w:t>
            </w:r>
          </w:p>
        </w:tc>
        <w:tc>
          <w:tcPr>
            <w:tcW w:w="0" w:type="auto"/>
            <w:vAlign w:val="bottom"/>
          </w:tcPr>
          <w:p w:rsidR="004E3061" w:rsidRPr="008C2340" w:rsidRDefault="004E3061" w:rsidP="00604EA2">
            <w:pPr>
              <w:pStyle w:val="Table1"/>
              <w:rPr>
                <w:sz w:val="18"/>
                <w:szCs w:val="18"/>
              </w:rPr>
            </w:pPr>
            <w:r w:rsidRPr="008C2340">
              <w:rPr>
                <w:color w:val="000000"/>
                <w:sz w:val="18"/>
                <w:szCs w:val="18"/>
              </w:rPr>
              <w:t>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0.33</w:t>
            </w:r>
          </w:p>
        </w:tc>
        <w:tc>
          <w:tcPr>
            <w:tcW w:w="0" w:type="auto"/>
            <w:vAlign w:val="bottom"/>
          </w:tcPr>
          <w:p w:rsidR="004E3061" w:rsidRPr="008C2340" w:rsidRDefault="004E3061" w:rsidP="00604EA2">
            <w:pPr>
              <w:pStyle w:val="Table1"/>
              <w:rPr>
                <w:sz w:val="18"/>
                <w:szCs w:val="18"/>
              </w:rPr>
            </w:pPr>
            <w:r w:rsidRPr="008C2340">
              <w:rPr>
                <w:color w:val="000000"/>
                <w:sz w:val="18"/>
                <w:szCs w:val="18"/>
              </w:rPr>
              <w:t>0.21</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2.98</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0.35</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1.87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0.73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1.12</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Baraga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2.4</w:t>
            </w:r>
          </w:p>
        </w:tc>
        <w:tc>
          <w:tcPr>
            <w:tcW w:w="0" w:type="auto"/>
            <w:vAlign w:val="bottom"/>
          </w:tcPr>
          <w:p w:rsidR="004E3061" w:rsidRPr="008C2340" w:rsidRDefault="004E3061" w:rsidP="00604EA2">
            <w:pPr>
              <w:pStyle w:val="Table1"/>
              <w:rPr>
                <w:sz w:val="18"/>
                <w:szCs w:val="18"/>
              </w:rPr>
            </w:pPr>
            <w:r w:rsidRPr="008C2340">
              <w:rPr>
                <w:color w:val="000000"/>
                <w:sz w:val="18"/>
                <w:szCs w:val="18"/>
              </w:rPr>
              <w:t>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0.21</w:t>
            </w:r>
          </w:p>
        </w:tc>
        <w:tc>
          <w:tcPr>
            <w:tcW w:w="0" w:type="auto"/>
            <w:vAlign w:val="bottom"/>
          </w:tcPr>
          <w:p w:rsidR="004E3061" w:rsidRPr="008C2340" w:rsidRDefault="004E3061" w:rsidP="00604EA2">
            <w:pPr>
              <w:pStyle w:val="Table1"/>
              <w:rPr>
                <w:sz w:val="18"/>
                <w:szCs w:val="18"/>
              </w:rPr>
            </w:pPr>
            <w:r w:rsidRPr="008C2340">
              <w:rPr>
                <w:color w:val="000000"/>
                <w:sz w:val="18"/>
                <w:szCs w:val="18"/>
              </w:rPr>
              <w:t>0.13</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1.89</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0.23</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1.33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0.75</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Barry</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6.5</w:t>
            </w:r>
          </w:p>
        </w:tc>
        <w:tc>
          <w:tcPr>
            <w:tcW w:w="0" w:type="auto"/>
            <w:vAlign w:val="bottom"/>
          </w:tcPr>
          <w:p w:rsidR="004E3061" w:rsidRPr="008C2340" w:rsidRDefault="004E3061" w:rsidP="00604EA2">
            <w:pPr>
              <w:pStyle w:val="Table1"/>
              <w:rPr>
                <w:sz w:val="18"/>
                <w:szCs w:val="18"/>
              </w:rPr>
            </w:pPr>
            <w:r w:rsidRPr="008C2340">
              <w:rPr>
                <w:color w:val="000000"/>
                <w:sz w:val="18"/>
                <w:szCs w:val="18"/>
              </w:rPr>
              <w:t>1.0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0.44</w:t>
            </w:r>
          </w:p>
        </w:tc>
        <w:tc>
          <w:tcPr>
            <w:tcW w:w="0" w:type="auto"/>
            <w:vAlign w:val="bottom"/>
          </w:tcPr>
          <w:p w:rsidR="004E3061" w:rsidRPr="008C2340" w:rsidRDefault="004E3061" w:rsidP="00604EA2">
            <w:pPr>
              <w:pStyle w:val="Table1"/>
              <w:rPr>
                <w:sz w:val="18"/>
                <w:szCs w:val="18"/>
              </w:rPr>
            </w:pPr>
            <w:r w:rsidRPr="008C2340">
              <w:rPr>
                <w:color w:val="000000"/>
                <w:sz w:val="18"/>
                <w:szCs w:val="18"/>
              </w:rPr>
              <w:t>0.32</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4.59</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0.54</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2.84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0.96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0.69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1.59</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Bay</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6.1</w:t>
            </w:r>
          </w:p>
        </w:tc>
        <w:tc>
          <w:tcPr>
            <w:tcW w:w="0" w:type="auto"/>
            <w:vAlign w:val="bottom"/>
          </w:tcPr>
          <w:p w:rsidR="004E3061" w:rsidRPr="008C2340" w:rsidRDefault="004E3061" w:rsidP="00604EA2">
            <w:pPr>
              <w:pStyle w:val="Table1"/>
              <w:rPr>
                <w:sz w:val="18"/>
                <w:szCs w:val="18"/>
              </w:rPr>
            </w:pPr>
            <w:r w:rsidRPr="008C2340">
              <w:rPr>
                <w:color w:val="000000"/>
                <w:sz w:val="18"/>
                <w:szCs w:val="18"/>
              </w:rPr>
              <w:t>0.9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0.44</w:t>
            </w:r>
          </w:p>
        </w:tc>
        <w:tc>
          <w:tcPr>
            <w:tcW w:w="0" w:type="auto"/>
            <w:vAlign w:val="bottom"/>
          </w:tcPr>
          <w:p w:rsidR="004E3061" w:rsidRPr="008C2340" w:rsidRDefault="004E3061" w:rsidP="00604EA2">
            <w:pPr>
              <w:pStyle w:val="Table1"/>
              <w:rPr>
                <w:sz w:val="18"/>
                <w:szCs w:val="18"/>
              </w:rPr>
            </w:pPr>
            <w:r w:rsidRPr="008C2340">
              <w:rPr>
                <w:color w:val="000000"/>
                <w:sz w:val="18"/>
                <w:szCs w:val="18"/>
              </w:rPr>
              <w:t>0.31</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4.43</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0.52</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2.61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0.71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0.61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1.35</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Benzie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2.7</w:t>
            </w:r>
          </w:p>
        </w:tc>
        <w:tc>
          <w:tcPr>
            <w:tcW w:w="0" w:type="auto"/>
            <w:vAlign w:val="bottom"/>
          </w:tcPr>
          <w:p w:rsidR="004E3061" w:rsidRPr="008C2340" w:rsidRDefault="004E3061" w:rsidP="00604EA2">
            <w:pPr>
              <w:pStyle w:val="Table1"/>
              <w:rPr>
                <w:sz w:val="18"/>
                <w:szCs w:val="18"/>
              </w:rPr>
            </w:pPr>
            <w:r w:rsidRPr="008C2340">
              <w:rPr>
                <w:color w:val="000000"/>
                <w:sz w:val="18"/>
                <w:szCs w:val="18"/>
              </w:rPr>
              <w:t>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0.16</w:t>
            </w:r>
          </w:p>
        </w:tc>
        <w:tc>
          <w:tcPr>
            <w:tcW w:w="0" w:type="auto"/>
            <w:vAlign w:val="bottom"/>
          </w:tcPr>
          <w:p w:rsidR="004E3061" w:rsidRPr="008C2340" w:rsidRDefault="004E3061" w:rsidP="00604EA2">
            <w:pPr>
              <w:pStyle w:val="Table1"/>
              <w:rPr>
                <w:sz w:val="18"/>
                <w:szCs w:val="18"/>
              </w:rPr>
            </w:pPr>
            <w:r w:rsidRPr="008C2340">
              <w:rPr>
                <w:color w:val="000000"/>
                <w:sz w:val="18"/>
                <w:szCs w:val="18"/>
              </w:rPr>
              <w:t>0.13</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1.90</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0.22</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0.81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0.45</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Berrien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8.0</w:t>
            </w:r>
          </w:p>
        </w:tc>
        <w:tc>
          <w:tcPr>
            <w:tcW w:w="0" w:type="auto"/>
            <w:vAlign w:val="bottom"/>
          </w:tcPr>
          <w:p w:rsidR="004E3061" w:rsidRPr="008C2340" w:rsidRDefault="004E3061" w:rsidP="00604EA2">
            <w:pPr>
              <w:pStyle w:val="Table1"/>
              <w:rPr>
                <w:sz w:val="18"/>
                <w:szCs w:val="18"/>
              </w:rPr>
            </w:pPr>
            <w:r w:rsidRPr="008C2340">
              <w:rPr>
                <w:color w:val="000000"/>
                <w:sz w:val="18"/>
                <w:szCs w:val="18"/>
              </w:rPr>
              <w:t>1.3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0.61</w:t>
            </w:r>
          </w:p>
        </w:tc>
        <w:tc>
          <w:tcPr>
            <w:tcW w:w="0" w:type="auto"/>
            <w:vAlign w:val="bottom"/>
          </w:tcPr>
          <w:p w:rsidR="004E3061" w:rsidRPr="008C2340" w:rsidRDefault="004E3061" w:rsidP="00604EA2">
            <w:pPr>
              <w:pStyle w:val="Table1"/>
              <w:rPr>
                <w:sz w:val="18"/>
                <w:szCs w:val="18"/>
              </w:rPr>
            </w:pPr>
            <w:r w:rsidRPr="008C2340">
              <w:rPr>
                <w:color w:val="000000"/>
                <w:sz w:val="18"/>
                <w:szCs w:val="18"/>
              </w:rPr>
              <w:t>0.40</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5.79</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0.69</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3.81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1.47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0.89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2.14</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Branch</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5.8</w:t>
            </w:r>
          </w:p>
        </w:tc>
        <w:tc>
          <w:tcPr>
            <w:tcW w:w="0" w:type="auto"/>
            <w:vAlign w:val="bottom"/>
          </w:tcPr>
          <w:p w:rsidR="004E3061" w:rsidRPr="008C2340" w:rsidRDefault="004E3061" w:rsidP="00604EA2">
            <w:pPr>
              <w:pStyle w:val="Table1"/>
              <w:rPr>
                <w:sz w:val="18"/>
                <w:szCs w:val="18"/>
              </w:rPr>
            </w:pPr>
            <w:r w:rsidRPr="008C2340">
              <w:rPr>
                <w:color w:val="000000"/>
                <w:sz w:val="18"/>
                <w:szCs w:val="18"/>
              </w:rPr>
              <w:t>0.8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0.39</w:t>
            </w:r>
          </w:p>
        </w:tc>
        <w:tc>
          <w:tcPr>
            <w:tcW w:w="0" w:type="auto"/>
            <w:vAlign w:val="bottom"/>
          </w:tcPr>
          <w:p w:rsidR="004E3061" w:rsidRPr="008C2340" w:rsidRDefault="004E3061" w:rsidP="00604EA2">
            <w:pPr>
              <w:pStyle w:val="Table1"/>
              <w:rPr>
                <w:sz w:val="18"/>
                <w:szCs w:val="18"/>
              </w:rPr>
            </w:pPr>
            <w:r w:rsidRPr="008C2340">
              <w:rPr>
                <w:color w:val="000000"/>
                <w:sz w:val="18"/>
                <w:szCs w:val="18"/>
              </w:rPr>
              <w:t>0.28</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4.02</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0.48</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3.08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0.87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0.94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1.38</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Calhoun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6.2</w:t>
            </w:r>
          </w:p>
        </w:tc>
        <w:tc>
          <w:tcPr>
            <w:tcW w:w="0" w:type="auto"/>
            <w:vAlign w:val="bottom"/>
          </w:tcPr>
          <w:p w:rsidR="004E3061" w:rsidRPr="008C2340" w:rsidRDefault="004E3061" w:rsidP="00604EA2">
            <w:pPr>
              <w:pStyle w:val="Table1"/>
              <w:rPr>
                <w:sz w:val="18"/>
                <w:szCs w:val="18"/>
              </w:rPr>
            </w:pPr>
            <w:r w:rsidRPr="008C2340">
              <w:rPr>
                <w:color w:val="000000"/>
                <w:sz w:val="18"/>
                <w:szCs w:val="18"/>
              </w:rPr>
              <w:t>0.9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0.44</w:t>
            </w:r>
          </w:p>
        </w:tc>
        <w:tc>
          <w:tcPr>
            <w:tcW w:w="0" w:type="auto"/>
            <w:vAlign w:val="bottom"/>
          </w:tcPr>
          <w:p w:rsidR="004E3061" w:rsidRPr="008C2340" w:rsidRDefault="004E3061" w:rsidP="00604EA2">
            <w:pPr>
              <w:pStyle w:val="Table1"/>
              <w:rPr>
                <w:sz w:val="18"/>
                <w:szCs w:val="18"/>
              </w:rPr>
            </w:pPr>
            <w:r w:rsidRPr="008C2340">
              <w:rPr>
                <w:color w:val="000000"/>
                <w:sz w:val="18"/>
                <w:szCs w:val="18"/>
              </w:rPr>
              <w:t>0.30</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4.35</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0.52</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2.90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0.91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0.73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1.48</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Cass</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8.1</w:t>
            </w:r>
          </w:p>
        </w:tc>
        <w:tc>
          <w:tcPr>
            <w:tcW w:w="0" w:type="auto"/>
            <w:vAlign w:val="bottom"/>
          </w:tcPr>
          <w:p w:rsidR="004E3061" w:rsidRPr="008C2340" w:rsidRDefault="004E3061" w:rsidP="00604EA2">
            <w:pPr>
              <w:pStyle w:val="Table1"/>
              <w:rPr>
                <w:sz w:val="18"/>
                <w:szCs w:val="18"/>
              </w:rPr>
            </w:pPr>
            <w:r w:rsidRPr="008C2340">
              <w:rPr>
                <w:color w:val="000000"/>
                <w:sz w:val="18"/>
                <w:szCs w:val="18"/>
              </w:rPr>
              <w:t>1.3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0.61</w:t>
            </w:r>
          </w:p>
        </w:tc>
        <w:tc>
          <w:tcPr>
            <w:tcW w:w="0" w:type="auto"/>
            <w:vAlign w:val="bottom"/>
          </w:tcPr>
          <w:p w:rsidR="004E3061" w:rsidRPr="008C2340" w:rsidRDefault="004E3061" w:rsidP="00604EA2">
            <w:pPr>
              <w:pStyle w:val="Table1"/>
              <w:rPr>
                <w:sz w:val="18"/>
                <w:szCs w:val="18"/>
              </w:rPr>
            </w:pPr>
            <w:r w:rsidRPr="008C2340">
              <w:rPr>
                <w:color w:val="000000"/>
                <w:sz w:val="18"/>
                <w:szCs w:val="18"/>
              </w:rPr>
              <w:t>0.40</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5.76</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0.68</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3.99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1.18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1.09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1.93</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Charlevoix</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2.5</w:t>
            </w:r>
          </w:p>
        </w:tc>
        <w:tc>
          <w:tcPr>
            <w:tcW w:w="0" w:type="auto"/>
            <w:vAlign w:val="bottom"/>
          </w:tcPr>
          <w:p w:rsidR="004E3061" w:rsidRPr="008C2340" w:rsidRDefault="004E3061" w:rsidP="00604EA2">
            <w:pPr>
              <w:pStyle w:val="Table1"/>
              <w:rPr>
                <w:sz w:val="18"/>
                <w:szCs w:val="18"/>
              </w:rPr>
            </w:pPr>
            <w:r w:rsidRPr="008C2340">
              <w:rPr>
                <w:color w:val="000000"/>
                <w:sz w:val="18"/>
                <w:szCs w:val="18"/>
              </w:rPr>
              <w:t>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0.14</w:t>
            </w:r>
          </w:p>
        </w:tc>
        <w:tc>
          <w:tcPr>
            <w:tcW w:w="0" w:type="auto"/>
            <w:vAlign w:val="bottom"/>
          </w:tcPr>
          <w:p w:rsidR="004E3061" w:rsidRPr="008C2340" w:rsidRDefault="004E3061" w:rsidP="00604EA2">
            <w:pPr>
              <w:pStyle w:val="Table1"/>
              <w:rPr>
                <w:sz w:val="18"/>
                <w:szCs w:val="18"/>
              </w:rPr>
            </w:pPr>
            <w:r w:rsidRPr="008C2340">
              <w:rPr>
                <w:color w:val="000000"/>
                <w:sz w:val="18"/>
                <w:szCs w:val="18"/>
              </w:rPr>
              <w:t>0.11</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1.63</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0.19</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0.94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0.39</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Cheboygan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2.3</w:t>
            </w:r>
          </w:p>
        </w:tc>
        <w:tc>
          <w:tcPr>
            <w:tcW w:w="0" w:type="auto"/>
            <w:vAlign w:val="bottom"/>
          </w:tcPr>
          <w:p w:rsidR="004E3061" w:rsidRPr="008C2340" w:rsidRDefault="004E3061" w:rsidP="00604EA2">
            <w:pPr>
              <w:pStyle w:val="Table1"/>
              <w:rPr>
                <w:sz w:val="18"/>
                <w:szCs w:val="18"/>
              </w:rPr>
            </w:pPr>
            <w:r w:rsidRPr="008C2340">
              <w:rPr>
                <w:color w:val="000000"/>
                <w:sz w:val="18"/>
                <w:szCs w:val="18"/>
              </w:rPr>
              <w:t>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0.14</w:t>
            </w:r>
          </w:p>
        </w:tc>
        <w:tc>
          <w:tcPr>
            <w:tcW w:w="0" w:type="auto"/>
            <w:vAlign w:val="bottom"/>
          </w:tcPr>
          <w:p w:rsidR="004E3061" w:rsidRPr="008C2340" w:rsidRDefault="004E3061" w:rsidP="00604EA2">
            <w:pPr>
              <w:pStyle w:val="Table1"/>
              <w:rPr>
                <w:sz w:val="18"/>
                <w:szCs w:val="18"/>
              </w:rPr>
            </w:pPr>
            <w:r w:rsidRPr="008C2340">
              <w:rPr>
                <w:color w:val="000000"/>
                <w:sz w:val="18"/>
                <w:szCs w:val="18"/>
              </w:rPr>
              <w:t>0.10</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1.49</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0.18</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0.92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0.57</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Chippewa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0.6</w:t>
            </w:r>
          </w:p>
        </w:tc>
        <w:tc>
          <w:tcPr>
            <w:tcW w:w="0" w:type="auto"/>
            <w:vAlign w:val="bottom"/>
          </w:tcPr>
          <w:p w:rsidR="004E3061" w:rsidRPr="008C2340" w:rsidRDefault="004E3061" w:rsidP="00604EA2">
            <w:pPr>
              <w:pStyle w:val="Table1"/>
              <w:rPr>
                <w:sz w:val="18"/>
                <w:szCs w:val="18"/>
              </w:rPr>
            </w:pPr>
            <w:r w:rsidRPr="008C2340">
              <w:rPr>
                <w:color w:val="000000"/>
                <w:sz w:val="18"/>
                <w:szCs w:val="18"/>
              </w:rPr>
              <w:t>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0.05</w:t>
            </w:r>
          </w:p>
        </w:tc>
        <w:tc>
          <w:tcPr>
            <w:tcW w:w="0" w:type="auto"/>
            <w:vAlign w:val="bottom"/>
          </w:tcPr>
          <w:p w:rsidR="004E3061" w:rsidRPr="008C2340" w:rsidRDefault="004E3061" w:rsidP="00604EA2">
            <w:pPr>
              <w:pStyle w:val="Table1"/>
              <w:rPr>
                <w:sz w:val="18"/>
                <w:szCs w:val="18"/>
              </w:rPr>
            </w:pPr>
            <w:r w:rsidRPr="008C2340">
              <w:rPr>
                <w:color w:val="000000"/>
                <w:sz w:val="18"/>
                <w:szCs w:val="18"/>
              </w:rPr>
              <w:t>0.03</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0.45</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0.05</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0.15</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Clare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4.5</w:t>
            </w:r>
          </w:p>
        </w:tc>
        <w:tc>
          <w:tcPr>
            <w:tcW w:w="0" w:type="auto"/>
            <w:vAlign w:val="bottom"/>
          </w:tcPr>
          <w:p w:rsidR="004E3061" w:rsidRPr="008C2340" w:rsidRDefault="004E3061" w:rsidP="00604EA2">
            <w:pPr>
              <w:pStyle w:val="Table1"/>
              <w:rPr>
                <w:sz w:val="18"/>
                <w:szCs w:val="18"/>
              </w:rPr>
            </w:pPr>
            <w:r w:rsidRPr="008C2340">
              <w:rPr>
                <w:color w:val="000000"/>
                <w:sz w:val="18"/>
                <w:szCs w:val="18"/>
              </w:rPr>
              <w:t>0.8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0.39</w:t>
            </w:r>
          </w:p>
        </w:tc>
        <w:tc>
          <w:tcPr>
            <w:tcW w:w="0" w:type="auto"/>
            <w:vAlign w:val="bottom"/>
          </w:tcPr>
          <w:p w:rsidR="004E3061" w:rsidRPr="008C2340" w:rsidRDefault="004E3061" w:rsidP="00604EA2">
            <w:pPr>
              <w:pStyle w:val="Table1"/>
              <w:rPr>
                <w:sz w:val="18"/>
                <w:szCs w:val="18"/>
              </w:rPr>
            </w:pPr>
            <w:r w:rsidRPr="008C2340">
              <w:rPr>
                <w:color w:val="000000"/>
                <w:sz w:val="18"/>
                <w:szCs w:val="18"/>
              </w:rPr>
              <w:t>0.23</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3.34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0.40</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2.00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0.94</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Clinton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5.7</w:t>
            </w:r>
          </w:p>
        </w:tc>
        <w:tc>
          <w:tcPr>
            <w:tcW w:w="0" w:type="auto"/>
            <w:vAlign w:val="bottom"/>
          </w:tcPr>
          <w:p w:rsidR="004E3061" w:rsidRPr="008C2340" w:rsidRDefault="004E3061" w:rsidP="00604EA2">
            <w:pPr>
              <w:pStyle w:val="Table1"/>
              <w:rPr>
                <w:sz w:val="18"/>
                <w:szCs w:val="18"/>
              </w:rPr>
            </w:pPr>
            <w:r w:rsidRPr="008C2340">
              <w:rPr>
                <w:color w:val="000000"/>
                <w:sz w:val="18"/>
                <w:szCs w:val="18"/>
              </w:rPr>
              <w:t>0.8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0.42</w:t>
            </w:r>
          </w:p>
        </w:tc>
        <w:tc>
          <w:tcPr>
            <w:tcW w:w="0" w:type="auto"/>
            <w:vAlign w:val="bottom"/>
          </w:tcPr>
          <w:p w:rsidR="004E3061" w:rsidRPr="008C2340" w:rsidRDefault="004E3061" w:rsidP="00604EA2">
            <w:pPr>
              <w:pStyle w:val="Table1"/>
              <w:rPr>
                <w:sz w:val="18"/>
                <w:szCs w:val="18"/>
              </w:rPr>
            </w:pPr>
            <w:r w:rsidRPr="008C2340">
              <w:rPr>
                <w:color w:val="000000"/>
                <w:sz w:val="18"/>
                <w:szCs w:val="18"/>
              </w:rPr>
              <w:t>0.28</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4.02</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0.48</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2.20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1.01</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Crawford</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2.8</w:t>
            </w:r>
          </w:p>
        </w:tc>
        <w:tc>
          <w:tcPr>
            <w:tcW w:w="0" w:type="auto"/>
            <w:vAlign w:val="bottom"/>
          </w:tcPr>
          <w:p w:rsidR="004E3061" w:rsidRPr="008C2340" w:rsidRDefault="004E3061" w:rsidP="00604EA2">
            <w:pPr>
              <w:pStyle w:val="Table1"/>
              <w:rPr>
                <w:sz w:val="18"/>
                <w:szCs w:val="18"/>
              </w:rPr>
            </w:pPr>
            <w:r w:rsidRPr="008C2340">
              <w:rPr>
                <w:color w:val="000000"/>
                <w:sz w:val="18"/>
                <w:szCs w:val="18"/>
              </w:rPr>
              <w:t>0.6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0.24</w:t>
            </w:r>
          </w:p>
        </w:tc>
        <w:tc>
          <w:tcPr>
            <w:tcW w:w="0" w:type="auto"/>
            <w:vAlign w:val="bottom"/>
          </w:tcPr>
          <w:p w:rsidR="004E3061" w:rsidRPr="008C2340" w:rsidRDefault="004E3061" w:rsidP="00604EA2">
            <w:pPr>
              <w:pStyle w:val="Table1"/>
              <w:rPr>
                <w:sz w:val="18"/>
                <w:szCs w:val="18"/>
              </w:rPr>
            </w:pPr>
            <w:r w:rsidRPr="008C2340">
              <w:rPr>
                <w:color w:val="000000"/>
                <w:sz w:val="18"/>
                <w:szCs w:val="18"/>
              </w:rPr>
              <w:t>0.14</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2.06</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0.24</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1.13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0.58</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Delta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0.6</w:t>
            </w:r>
          </w:p>
        </w:tc>
        <w:tc>
          <w:tcPr>
            <w:tcW w:w="0" w:type="auto"/>
            <w:vAlign w:val="bottom"/>
          </w:tcPr>
          <w:p w:rsidR="004E3061" w:rsidRPr="008C2340" w:rsidRDefault="004E3061" w:rsidP="00604EA2">
            <w:pPr>
              <w:pStyle w:val="Table1"/>
              <w:rPr>
                <w:sz w:val="18"/>
                <w:szCs w:val="18"/>
              </w:rPr>
            </w:pPr>
            <w:r w:rsidRPr="008C2340">
              <w:rPr>
                <w:color w:val="000000"/>
                <w:sz w:val="18"/>
                <w:szCs w:val="18"/>
              </w:rPr>
              <w:t>0.0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0.03</w:t>
            </w:r>
          </w:p>
        </w:tc>
        <w:tc>
          <w:tcPr>
            <w:tcW w:w="0" w:type="auto"/>
            <w:vAlign w:val="bottom"/>
          </w:tcPr>
          <w:p w:rsidR="004E3061" w:rsidRPr="008C2340" w:rsidRDefault="004E3061" w:rsidP="00604EA2">
            <w:pPr>
              <w:pStyle w:val="Table1"/>
              <w:rPr>
                <w:sz w:val="18"/>
                <w:szCs w:val="18"/>
              </w:rPr>
            </w:pPr>
            <w:r w:rsidRPr="008C2340">
              <w:rPr>
                <w:color w:val="000000"/>
                <w:sz w:val="18"/>
                <w:szCs w:val="18"/>
              </w:rPr>
              <w:t>0.03</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0.44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0.05</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0.11</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Dickinson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2.7</w:t>
            </w:r>
          </w:p>
        </w:tc>
        <w:tc>
          <w:tcPr>
            <w:tcW w:w="0" w:type="auto"/>
            <w:vAlign w:val="bottom"/>
          </w:tcPr>
          <w:p w:rsidR="004E3061" w:rsidRPr="008C2340" w:rsidRDefault="004E3061" w:rsidP="00604EA2">
            <w:pPr>
              <w:pStyle w:val="Table1"/>
              <w:rPr>
                <w:sz w:val="18"/>
                <w:szCs w:val="18"/>
              </w:rPr>
            </w:pPr>
            <w:r w:rsidRPr="008C2340">
              <w:rPr>
                <w:color w:val="000000"/>
                <w:sz w:val="18"/>
                <w:szCs w:val="18"/>
              </w:rPr>
              <w:t>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0.21</w:t>
            </w:r>
          </w:p>
        </w:tc>
        <w:tc>
          <w:tcPr>
            <w:tcW w:w="0" w:type="auto"/>
            <w:vAlign w:val="bottom"/>
          </w:tcPr>
          <w:p w:rsidR="004E3061" w:rsidRPr="008C2340" w:rsidRDefault="004E3061" w:rsidP="00604EA2">
            <w:pPr>
              <w:pStyle w:val="Table1"/>
              <w:rPr>
                <w:sz w:val="18"/>
                <w:szCs w:val="18"/>
              </w:rPr>
            </w:pPr>
            <w:r w:rsidRPr="008C2340">
              <w:rPr>
                <w:color w:val="000000"/>
                <w:sz w:val="18"/>
                <w:szCs w:val="18"/>
              </w:rPr>
              <w:t>0.14</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1.94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0.23</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1.25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0.61</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Eaton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5.2</w:t>
            </w:r>
          </w:p>
        </w:tc>
        <w:tc>
          <w:tcPr>
            <w:tcW w:w="0" w:type="auto"/>
            <w:vAlign w:val="bottom"/>
          </w:tcPr>
          <w:p w:rsidR="004E3061" w:rsidRPr="008C2340" w:rsidRDefault="004E3061" w:rsidP="00604EA2">
            <w:pPr>
              <w:pStyle w:val="Table1"/>
              <w:rPr>
                <w:sz w:val="18"/>
                <w:szCs w:val="18"/>
              </w:rPr>
            </w:pPr>
            <w:r w:rsidRPr="008C2340">
              <w:rPr>
                <w:color w:val="000000"/>
                <w:sz w:val="18"/>
                <w:szCs w:val="18"/>
              </w:rPr>
              <w:t>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0.35</w:t>
            </w:r>
          </w:p>
        </w:tc>
        <w:tc>
          <w:tcPr>
            <w:tcW w:w="0" w:type="auto"/>
            <w:vAlign w:val="bottom"/>
          </w:tcPr>
          <w:p w:rsidR="004E3061" w:rsidRPr="008C2340" w:rsidRDefault="004E3061" w:rsidP="00604EA2">
            <w:pPr>
              <w:pStyle w:val="Table1"/>
              <w:rPr>
                <w:sz w:val="18"/>
                <w:szCs w:val="18"/>
              </w:rPr>
            </w:pPr>
            <w:r w:rsidRPr="008C2340">
              <w:rPr>
                <w:color w:val="000000"/>
                <w:sz w:val="18"/>
                <w:szCs w:val="18"/>
              </w:rPr>
              <w:t>0.26</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3.67</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0.43</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2.06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0.83</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Emmet</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1.4</w:t>
            </w:r>
          </w:p>
        </w:tc>
        <w:tc>
          <w:tcPr>
            <w:tcW w:w="0" w:type="auto"/>
            <w:vAlign w:val="bottom"/>
          </w:tcPr>
          <w:p w:rsidR="004E3061" w:rsidRPr="008C2340" w:rsidRDefault="004E3061" w:rsidP="00604EA2">
            <w:pPr>
              <w:pStyle w:val="Table1"/>
              <w:rPr>
                <w:sz w:val="18"/>
                <w:szCs w:val="18"/>
              </w:rPr>
            </w:pPr>
            <w:r w:rsidRPr="008C2340">
              <w:rPr>
                <w:color w:val="000000"/>
                <w:sz w:val="18"/>
                <w:szCs w:val="18"/>
              </w:rPr>
              <w:t>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0.08</w:t>
            </w:r>
          </w:p>
        </w:tc>
        <w:tc>
          <w:tcPr>
            <w:tcW w:w="0" w:type="auto"/>
            <w:vAlign w:val="bottom"/>
          </w:tcPr>
          <w:p w:rsidR="004E3061" w:rsidRPr="008C2340" w:rsidRDefault="004E3061" w:rsidP="00604EA2">
            <w:pPr>
              <w:pStyle w:val="Table1"/>
              <w:rPr>
                <w:sz w:val="18"/>
                <w:szCs w:val="18"/>
              </w:rPr>
            </w:pPr>
            <w:r w:rsidRPr="008C2340">
              <w:rPr>
                <w:color w:val="000000"/>
                <w:sz w:val="18"/>
                <w:szCs w:val="18"/>
              </w:rPr>
              <w:t>0.07</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0.95</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0.11</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0.15</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Genesee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4.7</w:t>
            </w:r>
          </w:p>
        </w:tc>
        <w:tc>
          <w:tcPr>
            <w:tcW w:w="0" w:type="auto"/>
            <w:vAlign w:val="bottom"/>
          </w:tcPr>
          <w:p w:rsidR="004E3061" w:rsidRPr="008C2340" w:rsidRDefault="004E3061" w:rsidP="00604EA2">
            <w:pPr>
              <w:pStyle w:val="Table1"/>
              <w:rPr>
                <w:sz w:val="18"/>
                <w:szCs w:val="18"/>
              </w:rPr>
            </w:pPr>
            <w:r w:rsidRPr="008C2340">
              <w:rPr>
                <w:color w:val="000000"/>
                <w:sz w:val="18"/>
                <w:szCs w:val="18"/>
              </w:rPr>
              <w:t>0.8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0.36</w:t>
            </w:r>
          </w:p>
        </w:tc>
        <w:tc>
          <w:tcPr>
            <w:tcW w:w="0" w:type="auto"/>
            <w:vAlign w:val="bottom"/>
          </w:tcPr>
          <w:p w:rsidR="004E3061" w:rsidRPr="008C2340" w:rsidRDefault="004E3061" w:rsidP="00604EA2">
            <w:pPr>
              <w:pStyle w:val="Table1"/>
              <w:rPr>
                <w:sz w:val="18"/>
                <w:szCs w:val="18"/>
              </w:rPr>
            </w:pPr>
            <w:r w:rsidRPr="008C2340">
              <w:rPr>
                <w:color w:val="000000"/>
                <w:sz w:val="18"/>
                <w:szCs w:val="18"/>
              </w:rPr>
              <w:t>0.24</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3.40</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0.40</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1.91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0.78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1.16</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Gladwin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5.3</w:t>
            </w:r>
          </w:p>
        </w:tc>
        <w:tc>
          <w:tcPr>
            <w:tcW w:w="0" w:type="auto"/>
            <w:vAlign w:val="bottom"/>
          </w:tcPr>
          <w:p w:rsidR="004E3061" w:rsidRPr="008C2340" w:rsidRDefault="004E3061" w:rsidP="00604EA2">
            <w:pPr>
              <w:pStyle w:val="Table1"/>
              <w:rPr>
                <w:sz w:val="18"/>
                <w:szCs w:val="18"/>
              </w:rPr>
            </w:pPr>
            <w:r w:rsidRPr="008C2340">
              <w:rPr>
                <w:color w:val="000000"/>
                <w:sz w:val="18"/>
                <w:szCs w:val="18"/>
              </w:rPr>
              <w:t>1.0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0.45</w:t>
            </w:r>
          </w:p>
        </w:tc>
        <w:tc>
          <w:tcPr>
            <w:tcW w:w="0" w:type="auto"/>
            <w:vAlign w:val="bottom"/>
          </w:tcPr>
          <w:p w:rsidR="004E3061" w:rsidRPr="008C2340" w:rsidRDefault="004E3061" w:rsidP="00604EA2">
            <w:pPr>
              <w:pStyle w:val="Table1"/>
              <w:rPr>
                <w:sz w:val="18"/>
                <w:szCs w:val="18"/>
              </w:rPr>
            </w:pPr>
            <w:r w:rsidRPr="008C2340">
              <w:rPr>
                <w:color w:val="000000"/>
                <w:sz w:val="18"/>
                <w:szCs w:val="18"/>
              </w:rPr>
              <w:t>0.28</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3.99</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0.47</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2.36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1.11</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Gogebic</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1.1</w:t>
            </w:r>
          </w:p>
        </w:tc>
        <w:tc>
          <w:tcPr>
            <w:tcW w:w="0" w:type="auto"/>
            <w:vAlign w:val="bottom"/>
          </w:tcPr>
          <w:p w:rsidR="004E3061" w:rsidRPr="008C2340" w:rsidRDefault="004E3061" w:rsidP="00604EA2">
            <w:pPr>
              <w:pStyle w:val="Table1"/>
              <w:rPr>
                <w:sz w:val="18"/>
                <w:szCs w:val="18"/>
              </w:rPr>
            </w:pPr>
            <w:r w:rsidRPr="008C2340">
              <w:rPr>
                <w:color w:val="000000"/>
                <w:sz w:val="18"/>
                <w:szCs w:val="18"/>
              </w:rPr>
              <w:t>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pStyle w:val="Table1"/>
              <w:rPr>
                <w:sz w:val="18"/>
                <w:szCs w:val="18"/>
              </w:rPr>
            </w:pPr>
            <w:r w:rsidRPr="008C2340">
              <w:rPr>
                <w:color w:val="000000"/>
                <w:sz w:val="18"/>
                <w:szCs w:val="18"/>
              </w:rPr>
              <w:t>0.05</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0.74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0.09</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0.24</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Grand Traverse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3.4</w:t>
            </w:r>
          </w:p>
        </w:tc>
        <w:tc>
          <w:tcPr>
            <w:tcW w:w="0" w:type="auto"/>
            <w:vAlign w:val="bottom"/>
          </w:tcPr>
          <w:p w:rsidR="004E3061" w:rsidRPr="008C2340" w:rsidRDefault="004E3061" w:rsidP="00604EA2">
            <w:pPr>
              <w:pStyle w:val="Table1"/>
              <w:rPr>
                <w:sz w:val="18"/>
                <w:szCs w:val="18"/>
              </w:rPr>
            </w:pPr>
            <w:r w:rsidRPr="008C2340">
              <w:rPr>
                <w:color w:val="000000"/>
                <w:sz w:val="18"/>
                <w:szCs w:val="18"/>
              </w:rPr>
              <w:t>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0.21</w:t>
            </w:r>
          </w:p>
        </w:tc>
        <w:tc>
          <w:tcPr>
            <w:tcW w:w="0" w:type="auto"/>
            <w:vAlign w:val="bottom"/>
          </w:tcPr>
          <w:p w:rsidR="004E3061" w:rsidRPr="008C2340" w:rsidRDefault="004E3061" w:rsidP="00604EA2">
            <w:pPr>
              <w:pStyle w:val="Table1"/>
              <w:rPr>
                <w:sz w:val="18"/>
                <w:szCs w:val="18"/>
              </w:rPr>
            </w:pPr>
            <w:r w:rsidRPr="008C2340">
              <w:rPr>
                <w:color w:val="000000"/>
                <w:sz w:val="18"/>
                <w:szCs w:val="18"/>
              </w:rPr>
              <w:t>0.16</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2.34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0.28</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0.51</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Gratiot</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7.4</w:t>
            </w:r>
          </w:p>
        </w:tc>
        <w:tc>
          <w:tcPr>
            <w:tcW w:w="0" w:type="auto"/>
            <w:vAlign w:val="bottom"/>
          </w:tcPr>
          <w:p w:rsidR="004E3061" w:rsidRPr="008C2340" w:rsidRDefault="004E3061" w:rsidP="00604EA2">
            <w:pPr>
              <w:pStyle w:val="Table1"/>
              <w:rPr>
                <w:sz w:val="18"/>
                <w:szCs w:val="18"/>
              </w:rPr>
            </w:pPr>
            <w:r w:rsidRPr="008C2340">
              <w:rPr>
                <w:color w:val="000000"/>
                <w:sz w:val="18"/>
                <w:szCs w:val="18"/>
              </w:rPr>
              <w:t>1.2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0.55</w:t>
            </w:r>
          </w:p>
        </w:tc>
        <w:tc>
          <w:tcPr>
            <w:tcW w:w="0" w:type="auto"/>
            <w:vAlign w:val="bottom"/>
          </w:tcPr>
          <w:p w:rsidR="004E3061" w:rsidRPr="008C2340" w:rsidRDefault="004E3061" w:rsidP="00604EA2">
            <w:pPr>
              <w:pStyle w:val="Table1"/>
              <w:rPr>
                <w:sz w:val="18"/>
                <w:szCs w:val="18"/>
              </w:rPr>
            </w:pPr>
            <w:r w:rsidRPr="008C2340">
              <w:rPr>
                <w:color w:val="000000"/>
                <w:sz w:val="18"/>
                <w:szCs w:val="18"/>
              </w:rPr>
              <w:t>0.37</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5.29</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0.63</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3.68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1.25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1.93</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Hillsdale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5.3</w:t>
            </w:r>
          </w:p>
        </w:tc>
        <w:tc>
          <w:tcPr>
            <w:tcW w:w="0" w:type="auto"/>
            <w:vAlign w:val="bottom"/>
          </w:tcPr>
          <w:p w:rsidR="004E3061" w:rsidRPr="008C2340" w:rsidRDefault="004E3061" w:rsidP="00604EA2">
            <w:pPr>
              <w:pStyle w:val="Table1"/>
              <w:rPr>
                <w:sz w:val="18"/>
                <w:szCs w:val="18"/>
              </w:rPr>
            </w:pPr>
            <w:r w:rsidRPr="008C2340">
              <w:rPr>
                <w:color w:val="000000"/>
                <w:sz w:val="18"/>
                <w:szCs w:val="18"/>
              </w:rPr>
              <w:t>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0.35</w:t>
            </w:r>
          </w:p>
        </w:tc>
        <w:tc>
          <w:tcPr>
            <w:tcW w:w="0" w:type="auto"/>
            <w:vAlign w:val="bottom"/>
          </w:tcPr>
          <w:p w:rsidR="004E3061" w:rsidRPr="008C2340" w:rsidRDefault="004E3061" w:rsidP="00604EA2">
            <w:pPr>
              <w:pStyle w:val="Table1"/>
              <w:rPr>
                <w:sz w:val="18"/>
                <w:szCs w:val="18"/>
              </w:rPr>
            </w:pPr>
            <w:r w:rsidRPr="008C2340">
              <w:rPr>
                <w:color w:val="000000"/>
                <w:sz w:val="18"/>
                <w:szCs w:val="18"/>
              </w:rPr>
              <w:t>0.26</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3.73</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0.44</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2.74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0.73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0.82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1.22</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Houghton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1.7</w:t>
            </w:r>
          </w:p>
        </w:tc>
        <w:tc>
          <w:tcPr>
            <w:tcW w:w="0" w:type="auto"/>
            <w:vAlign w:val="bottom"/>
          </w:tcPr>
          <w:p w:rsidR="004E3061" w:rsidRPr="008C2340" w:rsidRDefault="004E3061" w:rsidP="00604EA2">
            <w:pPr>
              <w:pStyle w:val="Table1"/>
              <w:rPr>
                <w:sz w:val="18"/>
                <w:szCs w:val="18"/>
              </w:rPr>
            </w:pPr>
            <w:r w:rsidRPr="008C2340">
              <w:rPr>
                <w:color w:val="000000"/>
                <w:sz w:val="18"/>
                <w:szCs w:val="18"/>
              </w:rPr>
              <w:t>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0.19</w:t>
            </w:r>
          </w:p>
        </w:tc>
        <w:tc>
          <w:tcPr>
            <w:tcW w:w="0" w:type="auto"/>
            <w:vAlign w:val="bottom"/>
          </w:tcPr>
          <w:p w:rsidR="004E3061" w:rsidRPr="008C2340" w:rsidRDefault="004E3061" w:rsidP="00604EA2">
            <w:pPr>
              <w:pStyle w:val="Table1"/>
              <w:rPr>
                <w:sz w:val="18"/>
                <w:szCs w:val="18"/>
              </w:rPr>
            </w:pPr>
            <w:r w:rsidRPr="008C2340">
              <w:rPr>
                <w:color w:val="000000"/>
                <w:sz w:val="18"/>
                <w:szCs w:val="18"/>
              </w:rPr>
              <w:t>0.10</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1.38</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0.17</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1.16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0.52</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lastRenderedPageBreak/>
              <w:t>Huron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4.5</w:t>
            </w:r>
          </w:p>
        </w:tc>
        <w:tc>
          <w:tcPr>
            <w:tcW w:w="0" w:type="auto"/>
            <w:vAlign w:val="bottom"/>
          </w:tcPr>
          <w:p w:rsidR="004E3061" w:rsidRPr="008C2340" w:rsidRDefault="004E3061" w:rsidP="00604EA2">
            <w:pPr>
              <w:pStyle w:val="Table1"/>
              <w:rPr>
                <w:sz w:val="18"/>
                <w:szCs w:val="18"/>
              </w:rPr>
            </w:pPr>
            <w:r w:rsidRPr="008C2340">
              <w:rPr>
                <w:color w:val="000000"/>
                <w:sz w:val="18"/>
                <w:szCs w:val="18"/>
              </w:rPr>
              <w:t>0.6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0.31</w:t>
            </w:r>
          </w:p>
        </w:tc>
        <w:tc>
          <w:tcPr>
            <w:tcW w:w="0" w:type="auto"/>
            <w:vAlign w:val="bottom"/>
          </w:tcPr>
          <w:p w:rsidR="004E3061" w:rsidRPr="008C2340" w:rsidRDefault="004E3061" w:rsidP="00604EA2">
            <w:pPr>
              <w:pStyle w:val="Table1"/>
              <w:rPr>
                <w:sz w:val="18"/>
                <w:szCs w:val="18"/>
              </w:rPr>
            </w:pPr>
            <w:r w:rsidRPr="008C2340">
              <w:rPr>
                <w:color w:val="000000"/>
                <w:sz w:val="18"/>
                <w:szCs w:val="18"/>
              </w:rPr>
              <w:t>0.22</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3.14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0.37</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2.33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0.81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0.72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1.16</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Ingham</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5.0</w:t>
            </w:r>
          </w:p>
        </w:tc>
        <w:tc>
          <w:tcPr>
            <w:tcW w:w="0" w:type="auto"/>
            <w:vAlign w:val="bottom"/>
          </w:tcPr>
          <w:p w:rsidR="004E3061" w:rsidRPr="008C2340" w:rsidRDefault="004E3061" w:rsidP="00604EA2">
            <w:pPr>
              <w:pStyle w:val="Table1"/>
              <w:rPr>
                <w:sz w:val="18"/>
                <w:szCs w:val="18"/>
              </w:rPr>
            </w:pPr>
            <w:r w:rsidRPr="008C2340">
              <w:rPr>
                <w:color w:val="000000"/>
                <w:sz w:val="18"/>
                <w:szCs w:val="18"/>
              </w:rPr>
              <w:t>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0.36</w:t>
            </w:r>
          </w:p>
        </w:tc>
        <w:tc>
          <w:tcPr>
            <w:tcW w:w="0" w:type="auto"/>
            <w:vAlign w:val="bottom"/>
          </w:tcPr>
          <w:p w:rsidR="004E3061" w:rsidRPr="008C2340" w:rsidRDefault="004E3061" w:rsidP="00604EA2">
            <w:pPr>
              <w:pStyle w:val="Table1"/>
              <w:rPr>
                <w:sz w:val="18"/>
                <w:szCs w:val="18"/>
              </w:rPr>
            </w:pPr>
            <w:r w:rsidRPr="008C2340">
              <w:rPr>
                <w:color w:val="000000"/>
                <w:sz w:val="18"/>
                <w:szCs w:val="18"/>
              </w:rPr>
              <w:t>0.25</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3.52</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0.42</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1.74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0.93</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Ionia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6.8</w:t>
            </w:r>
          </w:p>
        </w:tc>
        <w:tc>
          <w:tcPr>
            <w:tcW w:w="0" w:type="auto"/>
            <w:vAlign w:val="bottom"/>
          </w:tcPr>
          <w:p w:rsidR="004E3061" w:rsidRPr="008C2340" w:rsidRDefault="004E3061" w:rsidP="00604EA2">
            <w:pPr>
              <w:pStyle w:val="Table1"/>
              <w:rPr>
                <w:sz w:val="18"/>
                <w:szCs w:val="18"/>
              </w:rPr>
            </w:pPr>
            <w:r w:rsidRPr="008C2340">
              <w:rPr>
                <w:color w:val="000000"/>
                <w:sz w:val="18"/>
                <w:szCs w:val="18"/>
              </w:rPr>
              <w:t>1.1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0.49</w:t>
            </w:r>
          </w:p>
        </w:tc>
        <w:tc>
          <w:tcPr>
            <w:tcW w:w="0" w:type="auto"/>
            <w:vAlign w:val="bottom"/>
          </w:tcPr>
          <w:p w:rsidR="004E3061" w:rsidRPr="008C2340" w:rsidRDefault="004E3061" w:rsidP="00604EA2">
            <w:pPr>
              <w:pStyle w:val="Table1"/>
              <w:rPr>
                <w:sz w:val="18"/>
                <w:szCs w:val="18"/>
              </w:rPr>
            </w:pPr>
            <w:r w:rsidRPr="008C2340">
              <w:rPr>
                <w:color w:val="000000"/>
                <w:sz w:val="18"/>
                <w:szCs w:val="18"/>
              </w:rPr>
              <w:t>0.34</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4.87</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0.58</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3.16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1.46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0.81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2.21</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Iosco</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2.9</w:t>
            </w:r>
          </w:p>
        </w:tc>
        <w:tc>
          <w:tcPr>
            <w:tcW w:w="0" w:type="auto"/>
            <w:vAlign w:val="bottom"/>
          </w:tcPr>
          <w:p w:rsidR="004E3061" w:rsidRPr="008C2340" w:rsidRDefault="004E3061" w:rsidP="00604EA2">
            <w:pPr>
              <w:pStyle w:val="Table1"/>
              <w:rPr>
                <w:sz w:val="18"/>
                <w:szCs w:val="18"/>
              </w:rPr>
            </w:pPr>
            <w:r w:rsidRPr="008C2340">
              <w:rPr>
                <w:color w:val="000000"/>
                <w:sz w:val="18"/>
                <w:szCs w:val="18"/>
              </w:rPr>
              <w:t>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0.22</w:t>
            </w:r>
          </w:p>
        </w:tc>
        <w:tc>
          <w:tcPr>
            <w:tcW w:w="0" w:type="auto"/>
            <w:vAlign w:val="bottom"/>
          </w:tcPr>
          <w:p w:rsidR="004E3061" w:rsidRPr="008C2340" w:rsidRDefault="004E3061" w:rsidP="00604EA2">
            <w:pPr>
              <w:pStyle w:val="Table1"/>
              <w:rPr>
                <w:sz w:val="18"/>
                <w:szCs w:val="18"/>
              </w:rPr>
            </w:pPr>
            <w:r w:rsidRPr="008C2340">
              <w:rPr>
                <w:color w:val="000000"/>
                <w:sz w:val="18"/>
                <w:szCs w:val="18"/>
              </w:rPr>
              <w:t>0.14</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2.06</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0.24</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1.30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0.55</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Iron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1.6</w:t>
            </w:r>
          </w:p>
        </w:tc>
        <w:tc>
          <w:tcPr>
            <w:tcW w:w="0" w:type="auto"/>
            <w:vAlign w:val="bottom"/>
          </w:tcPr>
          <w:p w:rsidR="004E3061" w:rsidRPr="008C2340" w:rsidRDefault="004E3061" w:rsidP="00604EA2">
            <w:pPr>
              <w:pStyle w:val="Table1"/>
              <w:rPr>
                <w:sz w:val="18"/>
                <w:szCs w:val="18"/>
              </w:rPr>
            </w:pPr>
            <w:r w:rsidRPr="008C2340">
              <w:rPr>
                <w:color w:val="000000"/>
                <w:sz w:val="18"/>
                <w:szCs w:val="18"/>
              </w:rPr>
              <w:t>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0.11</w:t>
            </w:r>
          </w:p>
        </w:tc>
        <w:tc>
          <w:tcPr>
            <w:tcW w:w="0" w:type="auto"/>
            <w:vAlign w:val="bottom"/>
          </w:tcPr>
          <w:p w:rsidR="004E3061" w:rsidRPr="008C2340" w:rsidRDefault="004E3061" w:rsidP="00604EA2">
            <w:pPr>
              <w:pStyle w:val="Table1"/>
              <w:rPr>
                <w:sz w:val="18"/>
                <w:szCs w:val="18"/>
              </w:rPr>
            </w:pPr>
            <w:r w:rsidRPr="008C2340">
              <w:rPr>
                <w:color w:val="000000"/>
                <w:sz w:val="18"/>
                <w:szCs w:val="18"/>
              </w:rPr>
              <w:t>0.08</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1.14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0.13</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0.83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0.32</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Isabella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5.5</w:t>
            </w:r>
          </w:p>
        </w:tc>
        <w:tc>
          <w:tcPr>
            <w:tcW w:w="0" w:type="auto"/>
            <w:vAlign w:val="bottom"/>
          </w:tcPr>
          <w:p w:rsidR="004E3061" w:rsidRPr="008C2340" w:rsidRDefault="004E3061" w:rsidP="00604EA2">
            <w:pPr>
              <w:pStyle w:val="Table1"/>
              <w:rPr>
                <w:sz w:val="18"/>
                <w:szCs w:val="18"/>
              </w:rPr>
            </w:pPr>
            <w:r w:rsidRPr="008C2340">
              <w:rPr>
                <w:color w:val="000000"/>
                <w:sz w:val="18"/>
                <w:szCs w:val="18"/>
              </w:rPr>
              <w:t>1.0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0.49</w:t>
            </w:r>
          </w:p>
        </w:tc>
        <w:tc>
          <w:tcPr>
            <w:tcW w:w="0" w:type="auto"/>
            <w:vAlign w:val="bottom"/>
          </w:tcPr>
          <w:p w:rsidR="004E3061" w:rsidRPr="008C2340" w:rsidRDefault="004E3061" w:rsidP="00604EA2">
            <w:pPr>
              <w:pStyle w:val="Table1"/>
              <w:rPr>
                <w:sz w:val="18"/>
                <w:szCs w:val="18"/>
              </w:rPr>
            </w:pPr>
            <w:r w:rsidRPr="008C2340">
              <w:rPr>
                <w:color w:val="000000"/>
                <w:sz w:val="18"/>
                <w:szCs w:val="18"/>
              </w:rPr>
              <w:t>0.29</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4.17</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0.49</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2.32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0.81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1.48</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Jackson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5.9</w:t>
            </w:r>
          </w:p>
        </w:tc>
        <w:tc>
          <w:tcPr>
            <w:tcW w:w="0" w:type="auto"/>
            <w:vAlign w:val="bottom"/>
          </w:tcPr>
          <w:p w:rsidR="004E3061" w:rsidRPr="008C2340" w:rsidRDefault="004E3061" w:rsidP="00604EA2">
            <w:pPr>
              <w:pStyle w:val="Table1"/>
              <w:rPr>
                <w:sz w:val="18"/>
                <w:szCs w:val="18"/>
              </w:rPr>
            </w:pPr>
            <w:r w:rsidRPr="008C2340">
              <w:rPr>
                <w:color w:val="000000"/>
                <w:sz w:val="18"/>
                <w:szCs w:val="18"/>
              </w:rPr>
              <w:t>0.8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w:t>
            </w:r>
          </w:p>
        </w:tc>
        <w:tc>
          <w:tcPr>
            <w:tcW w:w="0" w:type="auto"/>
            <w:vAlign w:val="bottom"/>
          </w:tcPr>
          <w:p w:rsidR="004E3061" w:rsidRPr="008C2340" w:rsidRDefault="004E3061" w:rsidP="00604EA2">
            <w:pPr>
              <w:pStyle w:val="Table1"/>
              <w:rPr>
                <w:sz w:val="18"/>
                <w:szCs w:val="18"/>
              </w:rPr>
            </w:pPr>
            <w:r w:rsidRPr="008C2340">
              <w:rPr>
                <w:color w:val="000000"/>
                <w:sz w:val="18"/>
                <w:szCs w:val="18"/>
              </w:rPr>
              <w:t>0.29</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4.11</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0.49</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2.81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0.91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0.77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1.54</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Kalamazoo</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8.9</w:t>
            </w:r>
          </w:p>
        </w:tc>
        <w:tc>
          <w:tcPr>
            <w:tcW w:w="0" w:type="auto"/>
            <w:vAlign w:val="bottom"/>
          </w:tcPr>
          <w:p w:rsidR="004E3061" w:rsidRPr="008C2340" w:rsidRDefault="004E3061" w:rsidP="00604EA2">
            <w:pPr>
              <w:pStyle w:val="Table1"/>
              <w:rPr>
                <w:sz w:val="18"/>
                <w:szCs w:val="18"/>
              </w:rPr>
            </w:pPr>
            <w:r w:rsidRPr="008C2340">
              <w:rPr>
                <w:color w:val="000000"/>
                <w:sz w:val="18"/>
                <w:szCs w:val="18"/>
              </w:rPr>
              <w:t>1.5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0.71</w:t>
            </w:r>
          </w:p>
        </w:tc>
        <w:tc>
          <w:tcPr>
            <w:tcW w:w="0" w:type="auto"/>
            <w:vAlign w:val="bottom"/>
          </w:tcPr>
          <w:p w:rsidR="004E3061" w:rsidRPr="008C2340" w:rsidRDefault="004E3061" w:rsidP="00604EA2">
            <w:pPr>
              <w:pStyle w:val="Table1"/>
              <w:rPr>
                <w:sz w:val="18"/>
                <w:szCs w:val="18"/>
              </w:rPr>
            </w:pPr>
            <w:r w:rsidRPr="008C2340">
              <w:rPr>
                <w:color w:val="000000"/>
                <w:sz w:val="18"/>
                <w:szCs w:val="18"/>
              </w:rPr>
              <w:t>0.45</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6.48</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0.77</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3.22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1.39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2.07</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Kalkaska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2.7</w:t>
            </w:r>
          </w:p>
        </w:tc>
        <w:tc>
          <w:tcPr>
            <w:tcW w:w="0" w:type="auto"/>
            <w:vAlign w:val="bottom"/>
          </w:tcPr>
          <w:p w:rsidR="004E3061" w:rsidRPr="008C2340" w:rsidRDefault="004E3061" w:rsidP="00604EA2">
            <w:pPr>
              <w:pStyle w:val="Table1"/>
              <w:rPr>
                <w:sz w:val="18"/>
                <w:szCs w:val="18"/>
              </w:rPr>
            </w:pPr>
            <w:r w:rsidRPr="008C2340">
              <w:rPr>
                <w:color w:val="000000"/>
                <w:sz w:val="18"/>
                <w:szCs w:val="18"/>
              </w:rPr>
              <w:t>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w:t>
            </w:r>
          </w:p>
        </w:tc>
        <w:tc>
          <w:tcPr>
            <w:tcW w:w="0" w:type="auto"/>
            <w:vAlign w:val="bottom"/>
          </w:tcPr>
          <w:p w:rsidR="004E3061" w:rsidRPr="008C2340" w:rsidRDefault="004E3061" w:rsidP="00604EA2">
            <w:pPr>
              <w:pStyle w:val="Table1"/>
              <w:rPr>
                <w:sz w:val="18"/>
                <w:szCs w:val="18"/>
              </w:rPr>
            </w:pPr>
            <w:r w:rsidRPr="008C2340">
              <w:rPr>
                <w:color w:val="000000"/>
                <w:sz w:val="18"/>
                <w:szCs w:val="18"/>
              </w:rPr>
              <w:t>0.14</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1.94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0.23</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0.56</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Kent</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5.7</w:t>
            </w:r>
          </w:p>
        </w:tc>
        <w:tc>
          <w:tcPr>
            <w:tcW w:w="0" w:type="auto"/>
            <w:vAlign w:val="bottom"/>
          </w:tcPr>
          <w:p w:rsidR="004E3061" w:rsidRPr="008C2340" w:rsidRDefault="004E3061" w:rsidP="00604EA2">
            <w:pPr>
              <w:pStyle w:val="Table1"/>
              <w:rPr>
                <w:sz w:val="18"/>
                <w:szCs w:val="18"/>
              </w:rPr>
            </w:pPr>
            <w:r w:rsidRPr="008C2340">
              <w:rPr>
                <w:color w:val="000000"/>
                <w:sz w:val="18"/>
                <w:szCs w:val="18"/>
              </w:rPr>
              <w:t>0.6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0.37</w:t>
            </w:r>
          </w:p>
        </w:tc>
        <w:tc>
          <w:tcPr>
            <w:tcW w:w="0" w:type="auto"/>
            <w:vAlign w:val="bottom"/>
          </w:tcPr>
          <w:p w:rsidR="004E3061" w:rsidRPr="008C2340" w:rsidRDefault="004E3061" w:rsidP="00604EA2">
            <w:pPr>
              <w:pStyle w:val="Table1"/>
              <w:rPr>
                <w:sz w:val="18"/>
                <w:szCs w:val="18"/>
              </w:rPr>
            </w:pPr>
            <w:r w:rsidRPr="008C2340">
              <w:rPr>
                <w:color w:val="000000"/>
                <w:sz w:val="18"/>
                <w:szCs w:val="18"/>
              </w:rPr>
              <w:t>0.27</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3.84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0.45</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2.24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0.97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1.41</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Keweenaw</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1.5</w:t>
            </w:r>
          </w:p>
        </w:tc>
        <w:tc>
          <w:tcPr>
            <w:tcW w:w="0" w:type="auto"/>
            <w:vAlign w:val="bottom"/>
          </w:tcPr>
          <w:p w:rsidR="004E3061" w:rsidRPr="008C2340" w:rsidRDefault="004E3061" w:rsidP="00604EA2">
            <w:pPr>
              <w:pStyle w:val="Table1"/>
              <w:rPr>
                <w:sz w:val="18"/>
                <w:szCs w:val="18"/>
              </w:rPr>
            </w:pPr>
            <w:r w:rsidRPr="008C2340">
              <w:rPr>
                <w:color w:val="000000"/>
                <w:sz w:val="18"/>
                <w:szCs w:val="18"/>
              </w:rPr>
              <w:t>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0.17</w:t>
            </w:r>
          </w:p>
        </w:tc>
        <w:tc>
          <w:tcPr>
            <w:tcW w:w="0" w:type="auto"/>
            <w:vAlign w:val="bottom"/>
          </w:tcPr>
          <w:p w:rsidR="004E3061" w:rsidRPr="008C2340" w:rsidRDefault="004E3061" w:rsidP="00604EA2">
            <w:pPr>
              <w:pStyle w:val="Table1"/>
              <w:rPr>
                <w:sz w:val="18"/>
                <w:szCs w:val="18"/>
              </w:rPr>
            </w:pPr>
            <w:r w:rsidRPr="008C2340">
              <w:rPr>
                <w:color w:val="000000"/>
                <w:sz w:val="18"/>
                <w:szCs w:val="18"/>
              </w:rPr>
              <w:t>0.09</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1.23</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0.15</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1.18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0.33</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Lake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2.7</w:t>
            </w:r>
          </w:p>
        </w:tc>
        <w:tc>
          <w:tcPr>
            <w:tcW w:w="0" w:type="auto"/>
            <w:vAlign w:val="bottom"/>
          </w:tcPr>
          <w:p w:rsidR="004E3061" w:rsidRPr="008C2340" w:rsidRDefault="004E3061" w:rsidP="00604EA2">
            <w:pPr>
              <w:pStyle w:val="Table1"/>
              <w:rPr>
                <w:sz w:val="18"/>
                <w:szCs w:val="18"/>
              </w:rPr>
            </w:pPr>
            <w:r w:rsidRPr="008C2340">
              <w:rPr>
                <w:color w:val="000000"/>
                <w:sz w:val="18"/>
                <w:szCs w:val="18"/>
              </w:rPr>
              <w:t>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w:t>
            </w:r>
          </w:p>
        </w:tc>
        <w:tc>
          <w:tcPr>
            <w:tcW w:w="0" w:type="auto"/>
            <w:vAlign w:val="bottom"/>
          </w:tcPr>
          <w:p w:rsidR="004E3061" w:rsidRPr="008C2340" w:rsidRDefault="004E3061" w:rsidP="00604EA2">
            <w:pPr>
              <w:pStyle w:val="Table1"/>
              <w:rPr>
                <w:sz w:val="18"/>
                <w:szCs w:val="18"/>
              </w:rPr>
            </w:pPr>
            <w:r w:rsidRPr="008C2340">
              <w:rPr>
                <w:color w:val="000000"/>
                <w:sz w:val="18"/>
                <w:szCs w:val="18"/>
              </w:rPr>
              <w:t>0.12</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1.79</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0.21</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1.24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0.93</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Lapeer</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5.1</w:t>
            </w:r>
          </w:p>
        </w:tc>
        <w:tc>
          <w:tcPr>
            <w:tcW w:w="0" w:type="auto"/>
            <w:vAlign w:val="bottom"/>
          </w:tcPr>
          <w:p w:rsidR="004E3061" w:rsidRPr="008C2340" w:rsidRDefault="004E3061" w:rsidP="00604EA2">
            <w:pPr>
              <w:pStyle w:val="Table1"/>
              <w:rPr>
                <w:sz w:val="18"/>
                <w:szCs w:val="18"/>
              </w:rPr>
            </w:pPr>
            <w:r w:rsidRPr="008C2340">
              <w:rPr>
                <w:color w:val="000000"/>
                <w:sz w:val="18"/>
                <w:szCs w:val="18"/>
              </w:rPr>
              <w:t>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0.33</w:t>
            </w:r>
          </w:p>
        </w:tc>
        <w:tc>
          <w:tcPr>
            <w:tcW w:w="0" w:type="auto"/>
            <w:vAlign w:val="bottom"/>
          </w:tcPr>
          <w:p w:rsidR="004E3061" w:rsidRPr="008C2340" w:rsidRDefault="004E3061" w:rsidP="00604EA2">
            <w:pPr>
              <w:pStyle w:val="Table1"/>
              <w:rPr>
                <w:sz w:val="18"/>
                <w:szCs w:val="18"/>
              </w:rPr>
            </w:pPr>
            <w:r w:rsidRPr="008C2340">
              <w:rPr>
                <w:color w:val="000000"/>
                <w:sz w:val="18"/>
                <w:szCs w:val="18"/>
              </w:rPr>
              <w:t>0.25</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3.55</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0.42</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1.93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0.94</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Leelanau</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3.3</w:t>
            </w:r>
          </w:p>
        </w:tc>
        <w:tc>
          <w:tcPr>
            <w:tcW w:w="0" w:type="auto"/>
            <w:vAlign w:val="bottom"/>
          </w:tcPr>
          <w:p w:rsidR="004E3061" w:rsidRPr="008C2340" w:rsidRDefault="004E3061" w:rsidP="00604EA2">
            <w:pPr>
              <w:pStyle w:val="Table1"/>
              <w:rPr>
                <w:sz w:val="18"/>
                <w:szCs w:val="18"/>
              </w:rPr>
            </w:pPr>
            <w:r w:rsidRPr="008C2340">
              <w:rPr>
                <w:color w:val="000000"/>
                <w:sz w:val="18"/>
                <w:szCs w:val="18"/>
              </w:rPr>
              <w:t>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w:t>
            </w:r>
          </w:p>
        </w:tc>
        <w:tc>
          <w:tcPr>
            <w:tcW w:w="0" w:type="auto"/>
            <w:vAlign w:val="bottom"/>
          </w:tcPr>
          <w:p w:rsidR="004E3061" w:rsidRPr="008C2340" w:rsidRDefault="004E3061" w:rsidP="00604EA2">
            <w:pPr>
              <w:pStyle w:val="Table1"/>
              <w:rPr>
                <w:sz w:val="18"/>
                <w:szCs w:val="18"/>
              </w:rPr>
            </w:pPr>
            <w:r w:rsidRPr="008C2340">
              <w:rPr>
                <w:color w:val="000000"/>
                <w:sz w:val="18"/>
                <w:szCs w:val="18"/>
              </w:rPr>
              <w:t>0.16</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2.30</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0.27</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0.52</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Lenawee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7.1</w:t>
            </w:r>
          </w:p>
        </w:tc>
        <w:tc>
          <w:tcPr>
            <w:tcW w:w="0" w:type="auto"/>
            <w:vAlign w:val="bottom"/>
          </w:tcPr>
          <w:p w:rsidR="004E3061" w:rsidRPr="008C2340" w:rsidRDefault="004E3061" w:rsidP="00604EA2">
            <w:pPr>
              <w:pStyle w:val="Table1"/>
              <w:rPr>
                <w:sz w:val="18"/>
                <w:szCs w:val="18"/>
              </w:rPr>
            </w:pPr>
            <w:r w:rsidRPr="008C2340">
              <w:rPr>
                <w:color w:val="000000"/>
                <w:sz w:val="18"/>
                <w:szCs w:val="18"/>
              </w:rPr>
              <w:t>1.1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0.48</w:t>
            </w:r>
          </w:p>
        </w:tc>
        <w:tc>
          <w:tcPr>
            <w:tcW w:w="0" w:type="auto"/>
            <w:vAlign w:val="bottom"/>
          </w:tcPr>
          <w:p w:rsidR="004E3061" w:rsidRPr="008C2340" w:rsidRDefault="004E3061" w:rsidP="00604EA2">
            <w:pPr>
              <w:pStyle w:val="Table1"/>
              <w:rPr>
                <w:sz w:val="18"/>
                <w:szCs w:val="18"/>
              </w:rPr>
            </w:pPr>
            <w:r w:rsidRPr="008C2340">
              <w:rPr>
                <w:color w:val="000000"/>
                <w:sz w:val="18"/>
                <w:szCs w:val="18"/>
              </w:rPr>
              <w:t>0.36</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5.15</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0.61</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3.41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1.17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0.93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1.89</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Livingston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4.7</w:t>
            </w:r>
          </w:p>
        </w:tc>
        <w:tc>
          <w:tcPr>
            <w:tcW w:w="0" w:type="auto"/>
            <w:vAlign w:val="bottom"/>
          </w:tcPr>
          <w:p w:rsidR="004E3061" w:rsidRPr="008C2340" w:rsidRDefault="004E3061" w:rsidP="00604EA2">
            <w:pPr>
              <w:pStyle w:val="Table1"/>
              <w:rPr>
                <w:sz w:val="18"/>
                <w:szCs w:val="18"/>
              </w:rPr>
            </w:pPr>
            <w:r w:rsidRPr="008C2340">
              <w:rPr>
                <w:color w:val="000000"/>
                <w:sz w:val="18"/>
                <w:szCs w:val="18"/>
              </w:rPr>
              <w:t>0.6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0.27</w:t>
            </w:r>
          </w:p>
        </w:tc>
        <w:tc>
          <w:tcPr>
            <w:tcW w:w="0" w:type="auto"/>
            <w:vAlign w:val="bottom"/>
          </w:tcPr>
          <w:p w:rsidR="004E3061" w:rsidRPr="008C2340" w:rsidRDefault="004E3061" w:rsidP="00604EA2">
            <w:pPr>
              <w:pStyle w:val="Table1"/>
              <w:rPr>
                <w:sz w:val="18"/>
                <w:szCs w:val="18"/>
              </w:rPr>
            </w:pPr>
            <w:r w:rsidRPr="008C2340">
              <w:rPr>
                <w:color w:val="000000"/>
                <w:sz w:val="18"/>
                <w:szCs w:val="18"/>
              </w:rPr>
              <w:t>0.23</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3.34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0.40</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1.34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0.68</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Luce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0.8</w:t>
            </w:r>
          </w:p>
        </w:tc>
        <w:tc>
          <w:tcPr>
            <w:tcW w:w="0" w:type="auto"/>
            <w:vAlign w:val="bottom"/>
          </w:tcPr>
          <w:p w:rsidR="004E3061" w:rsidRPr="008C2340" w:rsidRDefault="004E3061" w:rsidP="00604EA2">
            <w:pPr>
              <w:pStyle w:val="Table1"/>
              <w:rPr>
                <w:sz w:val="18"/>
                <w:szCs w:val="18"/>
              </w:rPr>
            </w:pPr>
            <w:r w:rsidRPr="008C2340">
              <w:rPr>
                <w:color w:val="000000"/>
                <w:sz w:val="18"/>
                <w:szCs w:val="18"/>
              </w:rPr>
              <w:t>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pStyle w:val="Table1"/>
              <w:rPr>
                <w:sz w:val="18"/>
                <w:szCs w:val="18"/>
              </w:rPr>
            </w:pPr>
            <w:r w:rsidRPr="008C2340">
              <w:rPr>
                <w:color w:val="000000"/>
                <w:sz w:val="18"/>
                <w:szCs w:val="18"/>
              </w:rPr>
              <w:t>0.04</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0.57</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0.07</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0.21</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Mackinac</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0.6</w:t>
            </w:r>
          </w:p>
        </w:tc>
        <w:tc>
          <w:tcPr>
            <w:tcW w:w="0" w:type="auto"/>
            <w:vAlign w:val="bottom"/>
          </w:tcPr>
          <w:p w:rsidR="004E3061" w:rsidRPr="008C2340" w:rsidRDefault="004E3061" w:rsidP="00604EA2">
            <w:pPr>
              <w:pStyle w:val="Table1"/>
              <w:rPr>
                <w:sz w:val="18"/>
                <w:szCs w:val="18"/>
              </w:rPr>
            </w:pPr>
            <w:r w:rsidRPr="008C2340">
              <w:rPr>
                <w:color w:val="000000"/>
                <w:sz w:val="18"/>
                <w:szCs w:val="18"/>
              </w:rPr>
              <w:t>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0.04</w:t>
            </w:r>
          </w:p>
        </w:tc>
        <w:tc>
          <w:tcPr>
            <w:tcW w:w="0" w:type="auto"/>
            <w:vAlign w:val="bottom"/>
          </w:tcPr>
          <w:p w:rsidR="004E3061" w:rsidRPr="008C2340" w:rsidRDefault="004E3061" w:rsidP="00604EA2">
            <w:pPr>
              <w:pStyle w:val="Table1"/>
              <w:rPr>
                <w:sz w:val="18"/>
                <w:szCs w:val="18"/>
              </w:rPr>
            </w:pPr>
            <w:r w:rsidRPr="008C2340">
              <w:rPr>
                <w:color w:val="000000"/>
                <w:sz w:val="18"/>
                <w:szCs w:val="18"/>
              </w:rPr>
              <w:t>0.03</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0.40</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0.05</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0.11</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Macomb</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7.2</w:t>
            </w:r>
          </w:p>
        </w:tc>
        <w:tc>
          <w:tcPr>
            <w:tcW w:w="0" w:type="auto"/>
            <w:vAlign w:val="bottom"/>
          </w:tcPr>
          <w:p w:rsidR="004E3061" w:rsidRPr="008C2340" w:rsidRDefault="004E3061" w:rsidP="00604EA2">
            <w:pPr>
              <w:pStyle w:val="Table1"/>
              <w:rPr>
                <w:sz w:val="18"/>
                <w:szCs w:val="18"/>
              </w:rPr>
            </w:pPr>
            <w:r w:rsidRPr="008C2340">
              <w:rPr>
                <w:color w:val="000000"/>
                <w:sz w:val="18"/>
                <w:szCs w:val="18"/>
              </w:rPr>
              <w:t>1.2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0.49</w:t>
            </w:r>
          </w:p>
        </w:tc>
        <w:tc>
          <w:tcPr>
            <w:tcW w:w="0" w:type="auto"/>
            <w:vAlign w:val="bottom"/>
          </w:tcPr>
          <w:p w:rsidR="004E3061" w:rsidRPr="008C2340" w:rsidRDefault="004E3061" w:rsidP="00604EA2">
            <w:pPr>
              <w:pStyle w:val="Table1"/>
              <w:rPr>
                <w:sz w:val="18"/>
                <w:szCs w:val="18"/>
              </w:rPr>
            </w:pPr>
            <w:r w:rsidRPr="008C2340">
              <w:rPr>
                <w:color w:val="000000"/>
                <w:sz w:val="18"/>
                <w:szCs w:val="18"/>
              </w:rPr>
              <w:t>0.36</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5.14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0.61</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2.52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0.66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1.41</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Manistee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1.8</w:t>
            </w:r>
          </w:p>
        </w:tc>
        <w:tc>
          <w:tcPr>
            <w:tcW w:w="0" w:type="auto"/>
            <w:vAlign w:val="bottom"/>
          </w:tcPr>
          <w:p w:rsidR="004E3061" w:rsidRPr="008C2340" w:rsidRDefault="004E3061" w:rsidP="00604EA2">
            <w:pPr>
              <w:pStyle w:val="Table1"/>
              <w:rPr>
                <w:sz w:val="18"/>
                <w:szCs w:val="18"/>
              </w:rPr>
            </w:pPr>
            <w:r w:rsidRPr="008C2340">
              <w:rPr>
                <w:color w:val="000000"/>
                <w:sz w:val="18"/>
                <w:szCs w:val="18"/>
              </w:rPr>
              <w:t>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0.12</w:t>
            </w:r>
          </w:p>
        </w:tc>
        <w:tc>
          <w:tcPr>
            <w:tcW w:w="0" w:type="auto"/>
            <w:vAlign w:val="bottom"/>
          </w:tcPr>
          <w:p w:rsidR="004E3061" w:rsidRPr="008C2340" w:rsidRDefault="004E3061" w:rsidP="00604EA2">
            <w:pPr>
              <w:pStyle w:val="Table1"/>
              <w:rPr>
                <w:sz w:val="18"/>
                <w:szCs w:val="18"/>
              </w:rPr>
            </w:pPr>
            <w:r w:rsidRPr="008C2340">
              <w:rPr>
                <w:color w:val="000000"/>
                <w:sz w:val="18"/>
                <w:szCs w:val="18"/>
              </w:rPr>
              <w:t>0.09</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1.24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0.15</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0.89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0.52</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Marquette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2.0</w:t>
            </w:r>
          </w:p>
        </w:tc>
        <w:tc>
          <w:tcPr>
            <w:tcW w:w="0" w:type="auto"/>
            <w:vAlign w:val="bottom"/>
          </w:tcPr>
          <w:p w:rsidR="004E3061" w:rsidRPr="008C2340" w:rsidRDefault="004E3061" w:rsidP="00604EA2">
            <w:pPr>
              <w:pStyle w:val="Table1"/>
              <w:rPr>
                <w:sz w:val="18"/>
                <w:szCs w:val="18"/>
              </w:rPr>
            </w:pPr>
            <w:r w:rsidRPr="008C2340">
              <w:rPr>
                <w:color w:val="000000"/>
                <w:sz w:val="18"/>
                <w:szCs w:val="18"/>
              </w:rPr>
              <w:t>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0.17</w:t>
            </w:r>
          </w:p>
        </w:tc>
        <w:tc>
          <w:tcPr>
            <w:tcW w:w="0" w:type="auto"/>
            <w:vAlign w:val="bottom"/>
          </w:tcPr>
          <w:p w:rsidR="004E3061" w:rsidRPr="008C2340" w:rsidRDefault="004E3061" w:rsidP="00604EA2">
            <w:pPr>
              <w:pStyle w:val="Table1"/>
              <w:rPr>
                <w:sz w:val="18"/>
                <w:szCs w:val="18"/>
              </w:rPr>
            </w:pPr>
            <w:r w:rsidRPr="008C2340">
              <w:rPr>
                <w:color w:val="000000"/>
                <w:sz w:val="18"/>
                <w:szCs w:val="18"/>
              </w:rPr>
              <w:t>0.11</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1.52</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0.18</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0.91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0.44</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Mason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2.1</w:t>
            </w:r>
          </w:p>
        </w:tc>
        <w:tc>
          <w:tcPr>
            <w:tcW w:w="0" w:type="auto"/>
            <w:vAlign w:val="bottom"/>
          </w:tcPr>
          <w:p w:rsidR="004E3061" w:rsidRPr="008C2340" w:rsidRDefault="004E3061" w:rsidP="00604EA2">
            <w:pPr>
              <w:pStyle w:val="Table1"/>
              <w:rPr>
                <w:sz w:val="18"/>
                <w:szCs w:val="18"/>
              </w:rPr>
            </w:pPr>
            <w:r w:rsidRPr="008C2340">
              <w:rPr>
                <w:color w:val="000000"/>
                <w:sz w:val="18"/>
                <w:szCs w:val="18"/>
              </w:rPr>
              <w:t>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0.16</w:t>
            </w:r>
          </w:p>
        </w:tc>
        <w:tc>
          <w:tcPr>
            <w:tcW w:w="0" w:type="auto"/>
            <w:vAlign w:val="bottom"/>
          </w:tcPr>
          <w:p w:rsidR="004E3061" w:rsidRPr="008C2340" w:rsidRDefault="004E3061" w:rsidP="00604EA2">
            <w:pPr>
              <w:pStyle w:val="Table1"/>
              <w:rPr>
                <w:sz w:val="18"/>
                <w:szCs w:val="18"/>
              </w:rPr>
            </w:pPr>
            <w:r w:rsidRPr="008C2340">
              <w:rPr>
                <w:color w:val="000000"/>
                <w:sz w:val="18"/>
                <w:szCs w:val="18"/>
              </w:rPr>
              <w:t>0.10</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1.50</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0.18</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0.52</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Mecosta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3.7</w:t>
            </w:r>
          </w:p>
        </w:tc>
        <w:tc>
          <w:tcPr>
            <w:tcW w:w="0" w:type="auto"/>
            <w:vAlign w:val="bottom"/>
          </w:tcPr>
          <w:p w:rsidR="004E3061" w:rsidRPr="008C2340" w:rsidRDefault="004E3061" w:rsidP="00604EA2">
            <w:pPr>
              <w:pStyle w:val="Table1"/>
              <w:rPr>
                <w:sz w:val="18"/>
                <w:szCs w:val="18"/>
              </w:rPr>
            </w:pPr>
            <w:r w:rsidRPr="008C2340">
              <w:rPr>
                <w:color w:val="000000"/>
                <w:sz w:val="18"/>
                <w:szCs w:val="18"/>
              </w:rPr>
              <w:t>0.6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0.29</w:t>
            </w:r>
          </w:p>
        </w:tc>
        <w:tc>
          <w:tcPr>
            <w:tcW w:w="0" w:type="auto"/>
            <w:vAlign w:val="bottom"/>
          </w:tcPr>
          <w:p w:rsidR="004E3061" w:rsidRPr="008C2340" w:rsidRDefault="004E3061" w:rsidP="00604EA2">
            <w:pPr>
              <w:pStyle w:val="Table1"/>
              <w:rPr>
                <w:sz w:val="18"/>
                <w:szCs w:val="18"/>
              </w:rPr>
            </w:pPr>
            <w:r w:rsidRPr="008C2340">
              <w:rPr>
                <w:color w:val="000000"/>
                <w:sz w:val="18"/>
                <w:szCs w:val="18"/>
              </w:rPr>
              <w:t>0.19</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2.70</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0.32</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1.61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0.78</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Menominee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2.8</w:t>
            </w:r>
          </w:p>
        </w:tc>
        <w:tc>
          <w:tcPr>
            <w:tcW w:w="0" w:type="auto"/>
            <w:vAlign w:val="bottom"/>
          </w:tcPr>
          <w:p w:rsidR="004E3061" w:rsidRPr="008C2340" w:rsidRDefault="004E3061" w:rsidP="00604EA2">
            <w:pPr>
              <w:pStyle w:val="Table1"/>
              <w:rPr>
                <w:sz w:val="18"/>
                <w:szCs w:val="18"/>
              </w:rPr>
            </w:pPr>
            <w:r w:rsidRPr="008C2340">
              <w:rPr>
                <w:color w:val="000000"/>
                <w:sz w:val="18"/>
                <w:szCs w:val="18"/>
              </w:rPr>
              <w:t>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0.19</w:t>
            </w:r>
          </w:p>
        </w:tc>
        <w:tc>
          <w:tcPr>
            <w:tcW w:w="0" w:type="auto"/>
            <w:vAlign w:val="bottom"/>
          </w:tcPr>
          <w:p w:rsidR="004E3061" w:rsidRPr="008C2340" w:rsidRDefault="004E3061" w:rsidP="00604EA2">
            <w:pPr>
              <w:pStyle w:val="Table1"/>
              <w:rPr>
                <w:sz w:val="18"/>
                <w:szCs w:val="18"/>
              </w:rPr>
            </w:pPr>
            <w:r w:rsidRPr="008C2340">
              <w:rPr>
                <w:color w:val="000000"/>
                <w:sz w:val="18"/>
                <w:szCs w:val="18"/>
              </w:rPr>
              <w:t>0.15</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2.19</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0.26</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1.53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0.83</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Midland</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6.8</w:t>
            </w:r>
          </w:p>
        </w:tc>
        <w:tc>
          <w:tcPr>
            <w:tcW w:w="0" w:type="auto"/>
            <w:vAlign w:val="bottom"/>
          </w:tcPr>
          <w:p w:rsidR="004E3061" w:rsidRPr="008C2340" w:rsidRDefault="004E3061" w:rsidP="00604EA2">
            <w:pPr>
              <w:pStyle w:val="Table1"/>
              <w:rPr>
                <w:sz w:val="18"/>
                <w:szCs w:val="18"/>
              </w:rPr>
            </w:pPr>
            <w:r w:rsidRPr="008C2340">
              <w:rPr>
                <w:color w:val="000000"/>
                <w:sz w:val="18"/>
                <w:szCs w:val="18"/>
              </w:rPr>
              <w:t>1.1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0.54</w:t>
            </w:r>
          </w:p>
        </w:tc>
        <w:tc>
          <w:tcPr>
            <w:tcW w:w="0" w:type="auto"/>
            <w:vAlign w:val="bottom"/>
          </w:tcPr>
          <w:p w:rsidR="004E3061" w:rsidRPr="008C2340" w:rsidRDefault="004E3061" w:rsidP="00604EA2">
            <w:pPr>
              <w:pStyle w:val="Table1"/>
              <w:rPr>
                <w:sz w:val="18"/>
                <w:szCs w:val="18"/>
              </w:rPr>
            </w:pPr>
            <w:r w:rsidRPr="008C2340">
              <w:rPr>
                <w:color w:val="000000"/>
                <w:sz w:val="18"/>
                <w:szCs w:val="18"/>
              </w:rPr>
              <w:t>0.34</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4.88</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0.58</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2.31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0.63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1.31</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Missaukee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2.5</w:t>
            </w:r>
          </w:p>
        </w:tc>
        <w:tc>
          <w:tcPr>
            <w:tcW w:w="0" w:type="auto"/>
            <w:vAlign w:val="bottom"/>
          </w:tcPr>
          <w:p w:rsidR="004E3061" w:rsidRPr="008C2340" w:rsidRDefault="004E3061" w:rsidP="00604EA2">
            <w:pPr>
              <w:pStyle w:val="Table1"/>
              <w:rPr>
                <w:sz w:val="18"/>
                <w:szCs w:val="18"/>
              </w:rPr>
            </w:pPr>
            <w:r w:rsidRPr="008C2340">
              <w:rPr>
                <w:color w:val="000000"/>
                <w:sz w:val="18"/>
                <w:szCs w:val="18"/>
              </w:rPr>
              <w:t>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0.18</w:t>
            </w:r>
          </w:p>
        </w:tc>
        <w:tc>
          <w:tcPr>
            <w:tcW w:w="0" w:type="auto"/>
            <w:vAlign w:val="bottom"/>
          </w:tcPr>
          <w:p w:rsidR="004E3061" w:rsidRPr="008C2340" w:rsidRDefault="004E3061" w:rsidP="00604EA2">
            <w:pPr>
              <w:pStyle w:val="Table1"/>
              <w:rPr>
                <w:sz w:val="18"/>
                <w:szCs w:val="18"/>
              </w:rPr>
            </w:pPr>
            <w:r w:rsidRPr="008C2340">
              <w:rPr>
                <w:color w:val="000000"/>
                <w:sz w:val="18"/>
                <w:szCs w:val="18"/>
              </w:rPr>
              <w:t>0.12</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1.75</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0.21</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1.13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0.54</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Monroe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9.5</w:t>
            </w:r>
          </w:p>
        </w:tc>
        <w:tc>
          <w:tcPr>
            <w:tcW w:w="0" w:type="auto"/>
            <w:vAlign w:val="bottom"/>
          </w:tcPr>
          <w:p w:rsidR="004E3061" w:rsidRPr="008C2340" w:rsidRDefault="004E3061" w:rsidP="00604EA2">
            <w:pPr>
              <w:pStyle w:val="Table1"/>
              <w:rPr>
                <w:sz w:val="18"/>
                <w:szCs w:val="18"/>
              </w:rPr>
            </w:pPr>
            <w:r w:rsidRPr="008C2340">
              <w:rPr>
                <w:color w:val="000000"/>
                <w:sz w:val="18"/>
                <w:szCs w:val="18"/>
              </w:rPr>
              <w:t>2.0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0.67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0.77</w:t>
            </w:r>
          </w:p>
        </w:tc>
        <w:tc>
          <w:tcPr>
            <w:tcW w:w="0" w:type="auto"/>
            <w:vAlign w:val="bottom"/>
          </w:tcPr>
          <w:p w:rsidR="004E3061" w:rsidRPr="008C2340" w:rsidRDefault="004E3061" w:rsidP="00604EA2">
            <w:pPr>
              <w:pStyle w:val="Table1"/>
              <w:rPr>
                <w:sz w:val="18"/>
                <w:szCs w:val="18"/>
              </w:rPr>
            </w:pPr>
            <w:r w:rsidRPr="008C2340">
              <w:rPr>
                <w:color w:val="000000"/>
                <w:sz w:val="18"/>
                <w:szCs w:val="18"/>
              </w:rPr>
              <w:t>0.51</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7.22</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0.86</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4.46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0.89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1.98</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Montcalm</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5.9</w:t>
            </w:r>
          </w:p>
        </w:tc>
        <w:tc>
          <w:tcPr>
            <w:tcW w:w="0" w:type="auto"/>
            <w:vAlign w:val="bottom"/>
          </w:tcPr>
          <w:p w:rsidR="004E3061" w:rsidRPr="008C2340" w:rsidRDefault="004E3061" w:rsidP="00604EA2">
            <w:pPr>
              <w:pStyle w:val="Table1"/>
              <w:rPr>
                <w:sz w:val="18"/>
                <w:szCs w:val="18"/>
              </w:rPr>
            </w:pPr>
            <w:r w:rsidRPr="008C2340">
              <w:rPr>
                <w:color w:val="000000"/>
                <w:sz w:val="18"/>
                <w:szCs w:val="18"/>
              </w:rPr>
              <w:t>0.9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0.43</w:t>
            </w:r>
          </w:p>
        </w:tc>
        <w:tc>
          <w:tcPr>
            <w:tcW w:w="0" w:type="auto"/>
            <w:vAlign w:val="bottom"/>
          </w:tcPr>
          <w:p w:rsidR="004E3061" w:rsidRPr="008C2340" w:rsidRDefault="004E3061" w:rsidP="00604EA2">
            <w:pPr>
              <w:pStyle w:val="Table1"/>
              <w:rPr>
                <w:sz w:val="18"/>
                <w:szCs w:val="18"/>
              </w:rPr>
            </w:pPr>
            <w:r w:rsidRPr="008C2340">
              <w:rPr>
                <w:color w:val="000000"/>
                <w:sz w:val="18"/>
                <w:szCs w:val="18"/>
              </w:rPr>
              <w:t>0.29</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4.21</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0.50</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2.80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0.76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1.8</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Montmorency</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3.6</w:t>
            </w:r>
          </w:p>
        </w:tc>
        <w:tc>
          <w:tcPr>
            <w:tcW w:w="0" w:type="auto"/>
            <w:vAlign w:val="bottom"/>
          </w:tcPr>
          <w:p w:rsidR="004E3061" w:rsidRPr="008C2340" w:rsidRDefault="004E3061" w:rsidP="00604EA2">
            <w:pPr>
              <w:pStyle w:val="Table1"/>
              <w:rPr>
                <w:sz w:val="18"/>
                <w:szCs w:val="18"/>
              </w:rPr>
            </w:pPr>
            <w:r w:rsidRPr="008C2340">
              <w:rPr>
                <w:color w:val="000000"/>
                <w:sz w:val="18"/>
                <w:szCs w:val="18"/>
              </w:rPr>
              <w:t>0.6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0.29</w:t>
            </w:r>
          </w:p>
        </w:tc>
        <w:tc>
          <w:tcPr>
            <w:tcW w:w="0" w:type="auto"/>
            <w:vAlign w:val="bottom"/>
          </w:tcPr>
          <w:p w:rsidR="004E3061" w:rsidRPr="008C2340" w:rsidRDefault="004E3061" w:rsidP="00604EA2">
            <w:pPr>
              <w:pStyle w:val="Table1"/>
              <w:rPr>
                <w:sz w:val="18"/>
                <w:szCs w:val="18"/>
              </w:rPr>
            </w:pPr>
            <w:r w:rsidRPr="008C2340">
              <w:rPr>
                <w:color w:val="000000"/>
                <w:sz w:val="18"/>
                <w:szCs w:val="18"/>
              </w:rPr>
              <w:t>0.18</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2.64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0.31</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1.67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0.97</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Muskegon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1.3</w:t>
            </w:r>
          </w:p>
        </w:tc>
        <w:tc>
          <w:tcPr>
            <w:tcW w:w="0" w:type="auto"/>
            <w:vAlign w:val="bottom"/>
          </w:tcPr>
          <w:p w:rsidR="004E3061" w:rsidRPr="008C2340" w:rsidRDefault="004E3061" w:rsidP="00604EA2">
            <w:pPr>
              <w:pStyle w:val="Table1"/>
              <w:rPr>
                <w:sz w:val="18"/>
                <w:szCs w:val="18"/>
              </w:rPr>
            </w:pPr>
            <w:r w:rsidRPr="008C2340">
              <w:rPr>
                <w:color w:val="000000"/>
                <w:sz w:val="18"/>
                <w:szCs w:val="18"/>
              </w:rPr>
              <w:t>0.0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pStyle w:val="Table1"/>
              <w:rPr>
                <w:sz w:val="18"/>
                <w:szCs w:val="18"/>
              </w:rPr>
            </w:pPr>
            <w:r w:rsidRPr="008C2340">
              <w:rPr>
                <w:color w:val="000000"/>
                <w:sz w:val="18"/>
                <w:szCs w:val="18"/>
              </w:rPr>
              <w:t>0.06</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0.83</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0.10</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0.28</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Newaygo</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2.9</w:t>
            </w:r>
          </w:p>
        </w:tc>
        <w:tc>
          <w:tcPr>
            <w:tcW w:w="0" w:type="auto"/>
            <w:vAlign w:val="bottom"/>
          </w:tcPr>
          <w:p w:rsidR="004E3061" w:rsidRPr="008C2340" w:rsidRDefault="004E3061" w:rsidP="00604EA2">
            <w:pPr>
              <w:pStyle w:val="Table1"/>
              <w:rPr>
                <w:sz w:val="18"/>
                <w:szCs w:val="18"/>
              </w:rPr>
            </w:pPr>
            <w:r w:rsidRPr="008C2340">
              <w:rPr>
                <w:color w:val="000000"/>
                <w:sz w:val="18"/>
                <w:szCs w:val="18"/>
              </w:rPr>
              <w:t>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0.22</w:t>
            </w:r>
          </w:p>
        </w:tc>
        <w:tc>
          <w:tcPr>
            <w:tcW w:w="0" w:type="auto"/>
            <w:vAlign w:val="bottom"/>
          </w:tcPr>
          <w:p w:rsidR="004E3061" w:rsidRPr="008C2340" w:rsidRDefault="004E3061" w:rsidP="00604EA2">
            <w:pPr>
              <w:pStyle w:val="Table1"/>
              <w:rPr>
                <w:sz w:val="18"/>
                <w:szCs w:val="18"/>
              </w:rPr>
            </w:pPr>
            <w:r w:rsidRPr="008C2340">
              <w:rPr>
                <w:color w:val="000000"/>
                <w:sz w:val="18"/>
                <w:szCs w:val="18"/>
              </w:rPr>
              <w:t>0.14</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2.07</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0.24</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1.23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0.72</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Oakland</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6.5</w:t>
            </w:r>
          </w:p>
        </w:tc>
        <w:tc>
          <w:tcPr>
            <w:tcW w:w="0" w:type="auto"/>
            <w:vAlign w:val="bottom"/>
          </w:tcPr>
          <w:p w:rsidR="004E3061" w:rsidRPr="008C2340" w:rsidRDefault="004E3061" w:rsidP="00604EA2">
            <w:pPr>
              <w:pStyle w:val="Table1"/>
              <w:rPr>
                <w:sz w:val="18"/>
                <w:szCs w:val="18"/>
              </w:rPr>
            </w:pPr>
            <w:r w:rsidRPr="008C2340">
              <w:rPr>
                <w:color w:val="000000"/>
                <w:sz w:val="18"/>
                <w:szCs w:val="18"/>
              </w:rPr>
              <w:t>1.0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w:t>
            </w:r>
          </w:p>
        </w:tc>
        <w:tc>
          <w:tcPr>
            <w:tcW w:w="0" w:type="auto"/>
            <w:vAlign w:val="bottom"/>
          </w:tcPr>
          <w:p w:rsidR="004E3061" w:rsidRPr="008C2340" w:rsidRDefault="004E3061" w:rsidP="00604EA2">
            <w:pPr>
              <w:pStyle w:val="Table1"/>
              <w:rPr>
                <w:sz w:val="18"/>
                <w:szCs w:val="18"/>
              </w:rPr>
            </w:pPr>
            <w:r w:rsidRPr="008C2340">
              <w:rPr>
                <w:color w:val="000000"/>
                <w:sz w:val="18"/>
                <w:szCs w:val="18"/>
              </w:rPr>
              <w:t>0.31</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4.49</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0.53</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1.85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1.11</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Oceana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1.6</w:t>
            </w:r>
          </w:p>
        </w:tc>
        <w:tc>
          <w:tcPr>
            <w:tcW w:w="0" w:type="auto"/>
            <w:vAlign w:val="bottom"/>
          </w:tcPr>
          <w:p w:rsidR="004E3061" w:rsidRPr="008C2340" w:rsidRDefault="004E3061" w:rsidP="00604EA2">
            <w:pPr>
              <w:pStyle w:val="Table1"/>
              <w:rPr>
                <w:sz w:val="18"/>
                <w:szCs w:val="18"/>
              </w:rPr>
            </w:pPr>
            <w:r w:rsidRPr="008C2340">
              <w:rPr>
                <w:color w:val="000000"/>
                <w:sz w:val="18"/>
                <w:szCs w:val="18"/>
              </w:rPr>
              <w:t>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w:t>
            </w:r>
          </w:p>
        </w:tc>
        <w:tc>
          <w:tcPr>
            <w:tcW w:w="0" w:type="auto"/>
            <w:vAlign w:val="bottom"/>
          </w:tcPr>
          <w:p w:rsidR="004E3061" w:rsidRPr="008C2340" w:rsidRDefault="004E3061" w:rsidP="00604EA2">
            <w:pPr>
              <w:pStyle w:val="Table1"/>
              <w:rPr>
                <w:sz w:val="18"/>
                <w:szCs w:val="18"/>
              </w:rPr>
            </w:pPr>
            <w:r w:rsidRPr="008C2340">
              <w:rPr>
                <w:color w:val="000000"/>
                <w:sz w:val="18"/>
                <w:szCs w:val="18"/>
              </w:rPr>
              <w:t>0.07</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1.01</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0.12</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0.68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0.37</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Ogemaw</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4.0</w:t>
            </w:r>
          </w:p>
        </w:tc>
        <w:tc>
          <w:tcPr>
            <w:tcW w:w="0" w:type="auto"/>
            <w:vAlign w:val="bottom"/>
          </w:tcPr>
          <w:p w:rsidR="004E3061" w:rsidRPr="008C2340" w:rsidRDefault="004E3061" w:rsidP="00604EA2">
            <w:pPr>
              <w:pStyle w:val="Table1"/>
              <w:rPr>
                <w:sz w:val="18"/>
                <w:szCs w:val="18"/>
              </w:rPr>
            </w:pPr>
            <w:r w:rsidRPr="008C2340">
              <w:rPr>
                <w:color w:val="000000"/>
                <w:sz w:val="18"/>
                <w:szCs w:val="18"/>
              </w:rPr>
              <w:t>0.8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0.35</w:t>
            </w:r>
          </w:p>
        </w:tc>
        <w:tc>
          <w:tcPr>
            <w:tcW w:w="0" w:type="auto"/>
            <w:vAlign w:val="bottom"/>
          </w:tcPr>
          <w:p w:rsidR="004E3061" w:rsidRPr="008C2340" w:rsidRDefault="004E3061" w:rsidP="00604EA2">
            <w:pPr>
              <w:pStyle w:val="Table1"/>
              <w:rPr>
                <w:sz w:val="18"/>
                <w:szCs w:val="18"/>
              </w:rPr>
            </w:pPr>
            <w:r w:rsidRPr="008C2340">
              <w:rPr>
                <w:color w:val="000000"/>
                <w:sz w:val="18"/>
                <w:szCs w:val="18"/>
              </w:rPr>
              <w:t>0.21</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3.00</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0.36</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1.96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0.89</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Ontonagon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2.1</w:t>
            </w:r>
          </w:p>
        </w:tc>
        <w:tc>
          <w:tcPr>
            <w:tcW w:w="0" w:type="auto"/>
            <w:vAlign w:val="bottom"/>
          </w:tcPr>
          <w:p w:rsidR="004E3061" w:rsidRPr="008C2340" w:rsidRDefault="004E3061" w:rsidP="00604EA2">
            <w:pPr>
              <w:pStyle w:val="Table1"/>
              <w:rPr>
                <w:sz w:val="18"/>
                <w:szCs w:val="18"/>
              </w:rPr>
            </w:pPr>
            <w:r w:rsidRPr="008C2340">
              <w:rPr>
                <w:color w:val="000000"/>
                <w:sz w:val="18"/>
                <w:szCs w:val="18"/>
              </w:rPr>
              <w:t>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0.15</w:t>
            </w:r>
          </w:p>
        </w:tc>
        <w:tc>
          <w:tcPr>
            <w:tcW w:w="0" w:type="auto"/>
            <w:vAlign w:val="bottom"/>
          </w:tcPr>
          <w:p w:rsidR="004E3061" w:rsidRPr="008C2340" w:rsidRDefault="004E3061" w:rsidP="00604EA2">
            <w:pPr>
              <w:pStyle w:val="Table1"/>
              <w:rPr>
                <w:sz w:val="18"/>
                <w:szCs w:val="18"/>
              </w:rPr>
            </w:pPr>
            <w:r w:rsidRPr="008C2340">
              <w:rPr>
                <w:color w:val="000000"/>
                <w:sz w:val="18"/>
                <w:szCs w:val="18"/>
              </w:rPr>
              <w:t>0.09</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1.35</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0.16</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0.99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0.23</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Osceola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3.0</w:t>
            </w:r>
          </w:p>
        </w:tc>
        <w:tc>
          <w:tcPr>
            <w:tcW w:w="0" w:type="auto"/>
            <w:vAlign w:val="bottom"/>
          </w:tcPr>
          <w:p w:rsidR="004E3061" w:rsidRPr="008C2340" w:rsidRDefault="004E3061" w:rsidP="00604EA2">
            <w:pPr>
              <w:pStyle w:val="Table1"/>
              <w:rPr>
                <w:sz w:val="18"/>
                <w:szCs w:val="18"/>
              </w:rPr>
            </w:pPr>
            <w:r w:rsidRPr="008C2340">
              <w:rPr>
                <w:color w:val="000000"/>
                <w:sz w:val="18"/>
                <w:szCs w:val="18"/>
              </w:rPr>
              <w:t>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0.23</w:t>
            </w:r>
          </w:p>
        </w:tc>
        <w:tc>
          <w:tcPr>
            <w:tcW w:w="0" w:type="auto"/>
            <w:vAlign w:val="bottom"/>
          </w:tcPr>
          <w:p w:rsidR="004E3061" w:rsidRPr="008C2340" w:rsidRDefault="004E3061" w:rsidP="00604EA2">
            <w:pPr>
              <w:pStyle w:val="Table1"/>
              <w:rPr>
                <w:sz w:val="18"/>
                <w:szCs w:val="18"/>
              </w:rPr>
            </w:pPr>
            <w:r w:rsidRPr="008C2340">
              <w:rPr>
                <w:color w:val="000000"/>
                <w:sz w:val="18"/>
                <w:szCs w:val="18"/>
              </w:rPr>
              <w:t>0.15</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2.13</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0.25</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1.38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0.66</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lastRenderedPageBreak/>
              <w:t>Oscoda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3.5</w:t>
            </w:r>
          </w:p>
        </w:tc>
        <w:tc>
          <w:tcPr>
            <w:tcW w:w="0" w:type="auto"/>
            <w:vAlign w:val="bottom"/>
          </w:tcPr>
          <w:p w:rsidR="004E3061" w:rsidRPr="008C2340" w:rsidRDefault="004E3061" w:rsidP="00604EA2">
            <w:pPr>
              <w:pStyle w:val="Table1"/>
              <w:rPr>
                <w:sz w:val="18"/>
                <w:szCs w:val="18"/>
              </w:rPr>
            </w:pPr>
            <w:r w:rsidRPr="008C2340">
              <w:rPr>
                <w:color w:val="000000"/>
                <w:sz w:val="18"/>
                <w:szCs w:val="18"/>
              </w:rPr>
              <w:t>0.6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0.29</w:t>
            </w:r>
          </w:p>
        </w:tc>
        <w:tc>
          <w:tcPr>
            <w:tcW w:w="0" w:type="auto"/>
            <w:vAlign w:val="bottom"/>
          </w:tcPr>
          <w:p w:rsidR="004E3061" w:rsidRPr="008C2340" w:rsidRDefault="004E3061" w:rsidP="00604EA2">
            <w:pPr>
              <w:pStyle w:val="Table1"/>
              <w:rPr>
                <w:sz w:val="18"/>
                <w:szCs w:val="18"/>
              </w:rPr>
            </w:pPr>
            <w:r w:rsidRPr="008C2340">
              <w:rPr>
                <w:color w:val="000000"/>
                <w:sz w:val="18"/>
                <w:szCs w:val="18"/>
              </w:rPr>
              <w:t>0.18</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2.57</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0.31</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1.66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0.83</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Otsego</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3.2</w:t>
            </w:r>
          </w:p>
        </w:tc>
        <w:tc>
          <w:tcPr>
            <w:tcW w:w="0" w:type="auto"/>
            <w:vAlign w:val="bottom"/>
          </w:tcPr>
          <w:p w:rsidR="004E3061" w:rsidRPr="008C2340" w:rsidRDefault="004E3061" w:rsidP="00604EA2">
            <w:pPr>
              <w:pStyle w:val="Table1"/>
              <w:rPr>
                <w:sz w:val="18"/>
                <w:szCs w:val="18"/>
              </w:rPr>
            </w:pPr>
            <w:r w:rsidRPr="008C2340">
              <w:rPr>
                <w:color w:val="000000"/>
                <w:sz w:val="18"/>
                <w:szCs w:val="18"/>
              </w:rPr>
              <w:t>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0.22</w:t>
            </w:r>
          </w:p>
        </w:tc>
        <w:tc>
          <w:tcPr>
            <w:tcW w:w="0" w:type="auto"/>
            <w:vAlign w:val="bottom"/>
          </w:tcPr>
          <w:p w:rsidR="004E3061" w:rsidRPr="008C2340" w:rsidRDefault="004E3061" w:rsidP="00604EA2">
            <w:pPr>
              <w:pStyle w:val="Table1"/>
              <w:rPr>
                <w:sz w:val="18"/>
                <w:szCs w:val="18"/>
              </w:rPr>
            </w:pPr>
            <w:r w:rsidRPr="008C2340">
              <w:rPr>
                <w:color w:val="000000"/>
                <w:sz w:val="18"/>
                <w:szCs w:val="18"/>
              </w:rPr>
              <w:t>0.15</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2.17</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0.26</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1.12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0.57</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Ottawa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3.9</w:t>
            </w:r>
          </w:p>
        </w:tc>
        <w:tc>
          <w:tcPr>
            <w:tcW w:w="0" w:type="auto"/>
            <w:vAlign w:val="bottom"/>
          </w:tcPr>
          <w:p w:rsidR="004E3061" w:rsidRPr="008C2340" w:rsidRDefault="004E3061" w:rsidP="00604EA2">
            <w:pPr>
              <w:pStyle w:val="Table1"/>
              <w:rPr>
                <w:sz w:val="18"/>
                <w:szCs w:val="18"/>
              </w:rPr>
            </w:pPr>
            <w:r w:rsidRPr="008C2340">
              <w:rPr>
                <w:color w:val="000000"/>
                <w:sz w:val="18"/>
                <w:szCs w:val="18"/>
              </w:rPr>
              <w:t>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0.22</w:t>
            </w:r>
          </w:p>
        </w:tc>
        <w:tc>
          <w:tcPr>
            <w:tcW w:w="0" w:type="auto"/>
            <w:vAlign w:val="bottom"/>
          </w:tcPr>
          <w:p w:rsidR="004E3061" w:rsidRPr="008C2340" w:rsidRDefault="004E3061" w:rsidP="00604EA2">
            <w:pPr>
              <w:pStyle w:val="Table1"/>
              <w:rPr>
                <w:sz w:val="18"/>
                <w:szCs w:val="18"/>
              </w:rPr>
            </w:pPr>
            <w:r w:rsidRPr="008C2340">
              <w:rPr>
                <w:color w:val="000000"/>
                <w:sz w:val="18"/>
                <w:szCs w:val="18"/>
              </w:rPr>
              <w:t>0.18</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2.63</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0.31</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1.32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0.92</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Presque Isle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2.8</w:t>
            </w:r>
          </w:p>
        </w:tc>
        <w:tc>
          <w:tcPr>
            <w:tcW w:w="0" w:type="auto"/>
            <w:vAlign w:val="bottom"/>
          </w:tcPr>
          <w:p w:rsidR="004E3061" w:rsidRPr="008C2340" w:rsidRDefault="004E3061" w:rsidP="00604EA2">
            <w:pPr>
              <w:pStyle w:val="Table1"/>
              <w:rPr>
                <w:sz w:val="18"/>
                <w:szCs w:val="18"/>
              </w:rPr>
            </w:pPr>
            <w:r w:rsidRPr="008C2340">
              <w:rPr>
                <w:color w:val="000000"/>
                <w:sz w:val="18"/>
                <w:szCs w:val="18"/>
              </w:rPr>
              <w:t>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0.22</w:t>
            </w:r>
          </w:p>
        </w:tc>
        <w:tc>
          <w:tcPr>
            <w:tcW w:w="0" w:type="auto"/>
            <w:vAlign w:val="bottom"/>
          </w:tcPr>
          <w:p w:rsidR="004E3061" w:rsidRPr="008C2340" w:rsidRDefault="004E3061" w:rsidP="00604EA2">
            <w:pPr>
              <w:pStyle w:val="Table1"/>
              <w:rPr>
                <w:sz w:val="18"/>
                <w:szCs w:val="18"/>
              </w:rPr>
            </w:pPr>
            <w:r w:rsidRPr="008C2340">
              <w:rPr>
                <w:color w:val="000000"/>
                <w:sz w:val="18"/>
                <w:szCs w:val="18"/>
              </w:rPr>
              <w:t>0.14</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2.04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0.24</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1.33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0.68</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Roscommon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3.2</w:t>
            </w:r>
          </w:p>
        </w:tc>
        <w:tc>
          <w:tcPr>
            <w:tcW w:w="0" w:type="auto"/>
            <w:vAlign w:val="bottom"/>
          </w:tcPr>
          <w:p w:rsidR="004E3061" w:rsidRPr="008C2340" w:rsidRDefault="004E3061" w:rsidP="00604EA2">
            <w:pPr>
              <w:pStyle w:val="Table1"/>
              <w:rPr>
                <w:sz w:val="18"/>
                <w:szCs w:val="18"/>
              </w:rPr>
            </w:pPr>
            <w:r w:rsidRPr="008C2340">
              <w:rPr>
                <w:color w:val="000000"/>
                <w:sz w:val="18"/>
                <w:szCs w:val="18"/>
              </w:rPr>
              <w:t>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0.28</w:t>
            </w:r>
          </w:p>
        </w:tc>
        <w:tc>
          <w:tcPr>
            <w:tcW w:w="0" w:type="auto"/>
            <w:vAlign w:val="bottom"/>
          </w:tcPr>
          <w:p w:rsidR="004E3061" w:rsidRPr="008C2340" w:rsidRDefault="004E3061" w:rsidP="00604EA2">
            <w:pPr>
              <w:pStyle w:val="Table1"/>
              <w:rPr>
                <w:sz w:val="18"/>
                <w:szCs w:val="18"/>
              </w:rPr>
            </w:pPr>
            <w:r w:rsidRPr="008C2340">
              <w:rPr>
                <w:color w:val="000000"/>
                <w:sz w:val="18"/>
                <w:szCs w:val="18"/>
              </w:rPr>
              <w:t>0.17</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2.45</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0.29</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1.38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0.53</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Saginaw</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6.8</w:t>
            </w:r>
          </w:p>
        </w:tc>
        <w:tc>
          <w:tcPr>
            <w:tcW w:w="0" w:type="auto"/>
            <w:vAlign w:val="bottom"/>
          </w:tcPr>
          <w:p w:rsidR="004E3061" w:rsidRPr="008C2340" w:rsidRDefault="004E3061" w:rsidP="00604EA2">
            <w:pPr>
              <w:pStyle w:val="Table1"/>
              <w:rPr>
                <w:sz w:val="18"/>
                <w:szCs w:val="18"/>
              </w:rPr>
            </w:pPr>
            <w:r w:rsidRPr="008C2340">
              <w:rPr>
                <w:color w:val="000000"/>
                <w:sz w:val="18"/>
                <w:szCs w:val="18"/>
              </w:rPr>
              <w:t>1.1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0.53</w:t>
            </w:r>
          </w:p>
        </w:tc>
        <w:tc>
          <w:tcPr>
            <w:tcW w:w="0" w:type="auto"/>
            <w:vAlign w:val="bottom"/>
          </w:tcPr>
          <w:p w:rsidR="004E3061" w:rsidRPr="008C2340" w:rsidRDefault="004E3061" w:rsidP="00604EA2">
            <w:pPr>
              <w:pStyle w:val="Table1"/>
              <w:rPr>
                <w:sz w:val="18"/>
                <w:szCs w:val="18"/>
              </w:rPr>
            </w:pPr>
            <w:r w:rsidRPr="008C2340">
              <w:rPr>
                <w:color w:val="000000"/>
                <w:sz w:val="18"/>
                <w:szCs w:val="18"/>
              </w:rPr>
              <w:t>0.34</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4.86</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0.58</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3.20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1.49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2.06</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St. Clair</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6.1</w:t>
            </w:r>
          </w:p>
        </w:tc>
        <w:tc>
          <w:tcPr>
            <w:tcW w:w="0" w:type="auto"/>
            <w:vAlign w:val="bottom"/>
          </w:tcPr>
          <w:p w:rsidR="004E3061" w:rsidRPr="008C2340" w:rsidRDefault="004E3061" w:rsidP="00604EA2">
            <w:pPr>
              <w:pStyle w:val="Table1"/>
              <w:rPr>
                <w:sz w:val="18"/>
                <w:szCs w:val="18"/>
              </w:rPr>
            </w:pPr>
            <w:r w:rsidRPr="008C2340">
              <w:rPr>
                <w:color w:val="000000"/>
                <w:sz w:val="18"/>
                <w:szCs w:val="18"/>
              </w:rPr>
              <w:t>1.1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0.45</w:t>
            </w:r>
          </w:p>
        </w:tc>
        <w:tc>
          <w:tcPr>
            <w:tcW w:w="0" w:type="auto"/>
            <w:vAlign w:val="bottom"/>
          </w:tcPr>
          <w:p w:rsidR="004E3061" w:rsidRPr="008C2340" w:rsidRDefault="004E3061" w:rsidP="00604EA2">
            <w:pPr>
              <w:pStyle w:val="Table1"/>
              <w:rPr>
                <w:sz w:val="18"/>
                <w:szCs w:val="18"/>
              </w:rPr>
            </w:pPr>
            <w:r w:rsidRPr="008C2340">
              <w:rPr>
                <w:color w:val="000000"/>
                <w:sz w:val="18"/>
                <w:szCs w:val="18"/>
              </w:rPr>
              <w:t>0.31</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4.41</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0.52</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2.82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1.12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0.72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1.73</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St. Joseph</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7.9</w:t>
            </w:r>
          </w:p>
        </w:tc>
        <w:tc>
          <w:tcPr>
            <w:tcW w:w="0" w:type="auto"/>
            <w:vAlign w:val="bottom"/>
          </w:tcPr>
          <w:p w:rsidR="004E3061" w:rsidRPr="008C2340" w:rsidRDefault="004E3061" w:rsidP="00604EA2">
            <w:pPr>
              <w:pStyle w:val="Table1"/>
              <w:rPr>
                <w:sz w:val="18"/>
                <w:szCs w:val="18"/>
              </w:rPr>
            </w:pPr>
            <w:r w:rsidRPr="008C2340">
              <w:rPr>
                <w:color w:val="000000"/>
                <w:sz w:val="18"/>
                <w:szCs w:val="18"/>
              </w:rPr>
              <w:t>1.2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0.57</w:t>
            </w:r>
          </w:p>
        </w:tc>
        <w:tc>
          <w:tcPr>
            <w:tcW w:w="0" w:type="auto"/>
            <w:vAlign w:val="bottom"/>
          </w:tcPr>
          <w:p w:rsidR="004E3061" w:rsidRPr="008C2340" w:rsidRDefault="004E3061" w:rsidP="00604EA2">
            <w:pPr>
              <w:pStyle w:val="Table1"/>
              <w:rPr>
                <w:sz w:val="18"/>
                <w:szCs w:val="18"/>
              </w:rPr>
            </w:pPr>
            <w:r w:rsidRPr="008C2340">
              <w:rPr>
                <w:color w:val="000000"/>
                <w:sz w:val="18"/>
                <w:szCs w:val="18"/>
              </w:rPr>
              <w:t>0.39</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5.65</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0.67</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4.04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1.25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1.15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Sanilac</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4.7</w:t>
            </w:r>
          </w:p>
        </w:tc>
        <w:tc>
          <w:tcPr>
            <w:tcW w:w="0" w:type="auto"/>
            <w:vAlign w:val="bottom"/>
          </w:tcPr>
          <w:p w:rsidR="004E3061" w:rsidRPr="008C2340" w:rsidRDefault="004E3061" w:rsidP="00604EA2">
            <w:pPr>
              <w:pStyle w:val="Table1"/>
              <w:rPr>
                <w:sz w:val="18"/>
                <w:szCs w:val="18"/>
              </w:rPr>
            </w:pPr>
            <w:r w:rsidRPr="008C2340">
              <w:rPr>
                <w:color w:val="000000"/>
                <w:sz w:val="18"/>
                <w:szCs w:val="18"/>
              </w:rPr>
              <w:t>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0.34</w:t>
            </w:r>
          </w:p>
        </w:tc>
        <w:tc>
          <w:tcPr>
            <w:tcW w:w="0" w:type="auto"/>
            <w:vAlign w:val="bottom"/>
          </w:tcPr>
          <w:p w:rsidR="004E3061" w:rsidRPr="008C2340" w:rsidRDefault="004E3061" w:rsidP="00604EA2">
            <w:pPr>
              <w:pStyle w:val="Table1"/>
              <w:rPr>
                <w:sz w:val="18"/>
                <w:szCs w:val="18"/>
              </w:rPr>
            </w:pPr>
            <w:r w:rsidRPr="008C2340">
              <w:rPr>
                <w:color w:val="000000"/>
                <w:sz w:val="18"/>
                <w:szCs w:val="18"/>
              </w:rPr>
              <w:t>0.23</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3.36</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0.40</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2.41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0.89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0.71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1.34</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Schoolcraft</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0.5</w:t>
            </w:r>
          </w:p>
        </w:tc>
        <w:tc>
          <w:tcPr>
            <w:tcW w:w="0" w:type="auto"/>
            <w:vAlign w:val="bottom"/>
          </w:tcPr>
          <w:p w:rsidR="004E3061" w:rsidRPr="008C2340" w:rsidRDefault="004E3061" w:rsidP="00604EA2">
            <w:pPr>
              <w:pStyle w:val="Table1"/>
              <w:rPr>
                <w:sz w:val="18"/>
                <w:szCs w:val="18"/>
              </w:rPr>
            </w:pPr>
            <w:r w:rsidRPr="008C2340">
              <w:rPr>
                <w:color w:val="000000"/>
                <w:sz w:val="18"/>
                <w:szCs w:val="18"/>
              </w:rPr>
              <w:t>0.0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0.03</w:t>
            </w:r>
          </w:p>
        </w:tc>
        <w:tc>
          <w:tcPr>
            <w:tcW w:w="0" w:type="auto"/>
            <w:vAlign w:val="bottom"/>
          </w:tcPr>
          <w:p w:rsidR="004E3061" w:rsidRPr="008C2340" w:rsidRDefault="004E3061" w:rsidP="00604EA2">
            <w:pPr>
              <w:pStyle w:val="Table1"/>
              <w:rPr>
                <w:sz w:val="18"/>
                <w:szCs w:val="18"/>
              </w:rPr>
            </w:pPr>
            <w:r w:rsidRPr="008C2340">
              <w:rPr>
                <w:color w:val="000000"/>
                <w:sz w:val="18"/>
                <w:szCs w:val="18"/>
              </w:rPr>
              <w:t>0.03</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0.37</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0.04</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0.16</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Shiawassee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5.2</w:t>
            </w:r>
          </w:p>
        </w:tc>
        <w:tc>
          <w:tcPr>
            <w:tcW w:w="0" w:type="auto"/>
            <w:vAlign w:val="bottom"/>
          </w:tcPr>
          <w:p w:rsidR="004E3061" w:rsidRPr="008C2340" w:rsidRDefault="004E3061" w:rsidP="00604EA2">
            <w:pPr>
              <w:pStyle w:val="Table1"/>
              <w:rPr>
                <w:sz w:val="18"/>
                <w:szCs w:val="18"/>
              </w:rPr>
            </w:pPr>
            <w:r w:rsidRPr="008C2340">
              <w:rPr>
                <w:color w:val="000000"/>
                <w:sz w:val="18"/>
                <w:szCs w:val="18"/>
              </w:rPr>
              <w:t>0.8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0.35</w:t>
            </w:r>
          </w:p>
        </w:tc>
        <w:tc>
          <w:tcPr>
            <w:tcW w:w="0" w:type="auto"/>
            <w:vAlign w:val="bottom"/>
          </w:tcPr>
          <w:p w:rsidR="004E3061" w:rsidRPr="008C2340" w:rsidRDefault="004E3061" w:rsidP="00604EA2">
            <w:pPr>
              <w:pStyle w:val="Table1"/>
              <w:rPr>
                <w:sz w:val="18"/>
                <w:szCs w:val="18"/>
              </w:rPr>
            </w:pPr>
            <w:r w:rsidRPr="008C2340">
              <w:rPr>
                <w:color w:val="000000"/>
                <w:sz w:val="18"/>
                <w:szCs w:val="18"/>
              </w:rPr>
              <w:t>0.26</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3.66</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0.43</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2.18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0.51</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0.76</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Tuscola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6.1</w:t>
            </w:r>
          </w:p>
        </w:tc>
        <w:tc>
          <w:tcPr>
            <w:tcW w:w="0" w:type="auto"/>
            <w:vAlign w:val="bottom"/>
          </w:tcPr>
          <w:p w:rsidR="004E3061" w:rsidRPr="008C2340" w:rsidRDefault="004E3061" w:rsidP="00604EA2">
            <w:pPr>
              <w:pStyle w:val="Table1"/>
              <w:rPr>
                <w:sz w:val="18"/>
                <w:szCs w:val="18"/>
              </w:rPr>
            </w:pPr>
            <w:r w:rsidRPr="008C2340">
              <w:rPr>
                <w:color w:val="000000"/>
                <w:sz w:val="18"/>
                <w:szCs w:val="18"/>
              </w:rPr>
              <w:t>1.0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0.45</w:t>
            </w:r>
          </w:p>
        </w:tc>
        <w:tc>
          <w:tcPr>
            <w:tcW w:w="0" w:type="auto"/>
            <w:vAlign w:val="bottom"/>
          </w:tcPr>
          <w:p w:rsidR="004E3061" w:rsidRPr="008C2340" w:rsidRDefault="004E3061" w:rsidP="00604EA2">
            <w:pPr>
              <w:pStyle w:val="Table1"/>
              <w:rPr>
                <w:sz w:val="18"/>
                <w:szCs w:val="18"/>
              </w:rPr>
            </w:pPr>
            <w:r w:rsidRPr="008C2340">
              <w:rPr>
                <w:color w:val="000000"/>
                <w:sz w:val="18"/>
                <w:szCs w:val="18"/>
              </w:rPr>
              <w:t>0.31</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4.37</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0.52</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2.84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0.84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0.74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1.48</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Van Buren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6.9</w:t>
            </w:r>
          </w:p>
        </w:tc>
        <w:tc>
          <w:tcPr>
            <w:tcW w:w="0" w:type="auto"/>
            <w:vAlign w:val="bottom"/>
          </w:tcPr>
          <w:p w:rsidR="004E3061" w:rsidRPr="008C2340" w:rsidRDefault="004E3061" w:rsidP="00604EA2">
            <w:pPr>
              <w:pStyle w:val="Table1"/>
              <w:rPr>
                <w:sz w:val="18"/>
                <w:szCs w:val="18"/>
              </w:rPr>
            </w:pPr>
            <w:r w:rsidRPr="008C2340">
              <w:rPr>
                <w:color w:val="000000"/>
                <w:sz w:val="18"/>
                <w:szCs w:val="18"/>
              </w:rPr>
              <w:t>1.0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0.51</w:t>
            </w:r>
          </w:p>
        </w:tc>
        <w:tc>
          <w:tcPr>
            <w:tcW w:w="0" w:type="auto"/>
            <w:vAlign w:val="bottom"/>
          </w:tcPr>
          <w:p w:rsidR="004E3061" w:rsidRPr="008C2340" w:rsidRDefault="004E3061" w:rsidP="00604EA2">
            <w:pPr>
              <w:pStyle w:val="Table1"/>
              <w:rPr>
                <w:sz w:val="18"/>
                <w:szCs w:val="18"/>
              </w:rPr>
            </w:pPr>
            <w:r w:rsidRPr="008C2340">
              <w:rPr>
                <w:color w:val="000000"/>
                <w:sz w:val="18"/>
                <w:szCs w:val="18"/>
              </w:rPr>
              <w:t>0.35</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4.98</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0.59</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3.24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1.37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0.75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1.95</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Washtenaw</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7.0</w:t>
            </w:r>
          </w:p>
        </w:tc>
        <w:tc>
          <w:tcPr>
            <w:tcW w:w="0" w:type="auto"/>
            <w:vAlign w:val="bottom"/>
          </w:tcPr>
          <w:p w:rsidR="004E3061" w:rsidRPr="008C2340" w:rsidRDefault="004E3061" w:rsidP="00604EA2">
            <w:pPr>
              <w:pStyle w:val="Table1"/>
              <w:rPr>
                <w:sz w:val="18"/>
                <w:szCs w:val="18"/>
              </w:rPr>
            </w:pPr>
            <w:r w:rsidRPr="008C2340">
              <w:rPr>
                <w:color w:val="000000"/>
                <w:sz w:val="18"/>
                <w:szCs w:val="18"/>
              </w:rPr>
              <w:t>1.0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0.24</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0.45</w:t>
            </w:r>
          </w:p>
        </w:tc>
        <w:tc>
          <w:tcPr>
            <w:tcW w:w="0" w:type="auto"/>
            <w:vAlign w:val="bottom"/>
          </w:tcPr>
          <w:p w:rsidR="004E3061" w:rsidRPr="008C2340" w:rsidRDefault="004E3061" w:rsidP="00604EA2">
            <w:pPr>
              <w:pStyle w:val="Table1"/>
              <w:rPr>
                <w:sz w:val="18"/>
                <w:szCs w:val="18"/>
              </w:rPr>
            </w:pPr>
            <w:r w:rsidRPr="008C2340">
              <w:rPr>
                <w:color w:val="000000"/>
                <w:sz w:val="18"/>
                <w:szCs w:val="18"/>
              </w:rPr>
              <w:t>0.35</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5.04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0.60</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2.05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0.39</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0.18</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1.13</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Wayne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7.9</w:t>
            </w:r>
          </w:p>
        </w:tc>
        <w:tc>
          <w:tcPr>
            <w:tcW w:w="0" w:type="auto"/>
            <w:vAlign w:val="bottom"/>
          </w:tcPr>
          <w:p w:rsidR="004E3061" w:rsidRPr="008C2340" w:rsidRDefault="004E3061" w:rsidP="00604EA2">
            <w:pPr>
              <w:pStyle w:val="Table1"/>
              <w:rPr>
                <w:sz w:val="18"/>
                <w:szCs w:val="18"/>
              </w:rPr>
            </w:pPr>
            <w:r w:rsidRPr="008C2340">
              <w:rPr>
                <w:color w:val="000000"/>
                <w:sz w:val="18"/>
                <w:szCs w:val="18"/>
              </w:rPr>
              <w:t>1.2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0.57</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0.63</w:t>
            </w:r>
          </w:p>
        </w:tc>
        <w:tc>
          <w:tcPr>
            <w:tcW w:w="0" w:type="auto"/>
            <w:vAlign w:val="bottom"/>
          </w:tcPr>
          <w:p w:rsidR="004E3061" w:rsidRPr="008C2340" w:rsidRDefault="004E3061" w:rsidP="00604EA2">
            <w:pPr>
              <w:pStyle w:val="Table1"/>
              <w:rPr>
                <w:sz w:val="18"/>
                <w:szCs w:val="18"/>
              </w:rPr>
            </w:pPr>
            <w:r w:rsidRPr="008C2340">
              <w:rPr>
                <w:color w:val="000000"/>
                <w:sz w:val="18"/>
                <w:szCs w:val="18"/>
              </w:rPr>
              <w:t>0.40</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5.67</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0.67</w:t>
            </w:r>
          </w:p>
        </w:tc>
        <w:tc>
          <w:tcPr>
            <w:tcW w:w="0" w:type="auto"/>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4.16</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0.35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1.72</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0.75</w:t>
            </w:r>
          </w:p>
        </w:tc>
        <w:tc>
          <w:tcPr>
            <w:tcW w:w="0" w:type="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2.5</w:t>
            </w:r>
          </w:p>
        </w:tc>
      </w:tr>
      <w:tr w:rsidR="004E3061" w:rsidRPr="008C2340" w:rsidTr="00604EA2">
        <w:trPr>
          <w:trHeight w:val="318"/>
        </w:trPr>
        <w:tc>
          <w:tcPr>
            <w:tcW w:w="0" w:type="auto"/>
            <w:tcBorders>
              <w:bottom w:val="single" w:sz="4" w:space="0" w:color="auto"/>
            </w:tcBorders>
            <w:noWrap/>
            <w:vAlign w:val="bottom"/>
            <w:hideMark/>
          </w:tcPr>
          <w:p w:rsidR="004E3061" w:rsidRPr="008C2340" w:rsidRDefault="004E3061" w:rsidP="00604EA2">
            <w:pPr>
              <w:pStyle w:val="Table1"/>
              <w:rPr>
                <w:sz w:val="18"/>
                <w:szCs w:val="18"/>
              </w:rPr>
            </w:pPr>
            <w:r w:rsidRPr="008C2340">
              <w:rPr>
                <w:color w:val="000000"/>
                <w:sz w:val="18"/>
                <w:szCs w:val="18"/>
              </w:rPr>
              <w:t>Wexford</w:t>
            </w:r>
          </w:p>
        </w:tc>
        <w:tc>
          <w:tcPr>
            <w:tcW w:w="0" w:type="auto"/>
            <w:tcBorders>
              <w:bottom w:val="single" w:sz="4" w:space="0" w:color="auto"/>
            </w:tcBorders>
            <w:noWrap/>
            <w:vAlign w:val="bottom"/>
          </w:tcPr>
          <w:p w:rsidR="004E3061" w:rsidRPr="008C2340" w:rsidRDefault="004E3061" w:rsidP="00604EA2">
            <w:pPr>
              <w:pStyle w:val="Table1"/>
              <w:rPr>
                <w:sz w:val="18"/>
                <w:szCs w:val="18"/>
              </w:rPr>
            </w:pPr>
            <w:r w:rsidRPr="008C2340">
              <w:rPr>
                <w:color w:val="000000"/>
                <w:sz w:val="18"/>
                <w:szCs w:val="18"/>
              </w:rPr>
              <w:t>2.2</w:t>
            </w:r>
          </w:p>
        </w:tc>
        <w:tc>
          <w:tcPr>
            <w:tcW w:w="0" w:type="auto"/>
            <w:tcBorders>
              <w:bottom w:val="single" w:sz="4" w:space="0" w:color="auto"/>
            </w:tcBorders>
            <w:vAlign w:val="bottom"/>
          </w:tcPr>
          <w:p w:rsidR="004E3061" w:rsidRPr="008C2340" w:rsidRDefault="004E3061" w:rsidP="00604EA2">
            <w:pPr>
              <w:pStyle w:val="Table1"/>
              <w:rPr>
                <w:sz w:val="18"/>
                <w:szCs w:val="18"/>
              </w:rPr>
            </w:pPr>
            <w:r w:rsidRPr="008C2340">
              <w:rPr>
                <w:color w:val="000000"/>
                <w:sz w:val="18"/>
                <w:szCs w:val="18"/>
              </w:rPr>
              <w:t>0.2</w:t>
            </w:r>
          </w:p>
        </w:tc>
        <w:tc>
          <w:tcPr>
            <w:tcW w:w="0" w:type="auto"/>
            <w:tcBorders>
              <w:bottom w:val="single" w:sz="4" w:space="0" w:color="auto"/>
            </w:tcBorders>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w:t>
            </w:r>
          </w:p>
        </w:tc>
        <w:tc>
          <w:tcPr>
            <w:tcW w:w="0" w:type="auto"/>
            <w:tcBorders>
              <w:bottom w:val="single" w:sz="4" w:space="0" w:color="auto"/>
            </w:tcBorders>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0.03</w:t>
            </w:r>
          </w:p>
        </w:tc>
        <w:tc>
          <w:tcPr>
            <w:tcW w:w="0" w:type="auto"/>
            <w:tcBorders>
              <w:bottom w:val="single" w:sz="4" w:space="0" w:color="auto"/>
            </w:tcBorders>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0.05</w:t>
            </w:r>
          </w:p>
        </w:tc>
        <w:tc>
          <w:tcPr>
            <w:tcW w:w="0" w:type="auto"/>
            <w:tcBorders>
              <w:bottom w:val="single" w:sz="4" w:space="0" w:color="auto"/>
            </w:tcBorders>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0.14</w:t>
            </w:r>
          </w:p>
        </w:tc>
        <w:tc>
          <w:tcPr>
            <w:tcW w:w="0" w:type="auto"/>
            <w:tcBorders>
              <w:bottom w:val="single" w:sz="4" w:space="0" w:color="auto"/>
            </w:tcBorders>
            <w:vAlign w:val="bottom"/>
          </w:tcPr>
          <w:p w:rsidR="004E3061" w:rsidRPr="008C2340" w:rsidRDefault="004E3061" w:rsidP="00604EA2">
            <w:pPr>
              <w:pStyle w:val="Table1"/>
              <w:rPr>
                <w:sz w:val="18"/>
                <w:szCs w:val="18"/>
              </w:rPr>
            </w:pPr>
            <w:r w:rsidRPr="008C2340">
              <w:rPr>
                <w:color w:val="000000"/>
                <w:sz w:val="18"/>
                <w:szCs w:val="18"/>
              </w:rPr>
              <w:t>0.11</w:t>
            </w:r>
          </w:p>
        </w:tc>
        <w:tc>
          <w:tcPr>
            <w:tcW w:w="0" w:type="auto"/>
            <w:tcBorders>
              <w:bottom w:val="single" w:sz="4" w:space="0" w:color="auto"/>
            </w:tcBorders>
            <w:vAlign w:val="bottom"/>
          </w:tcPr>
          <w:p w:rsidR="004E3061" w:rsidRPr="008C2340" w:rsidRDefault="004E3061" w:rsidP="00604EA2">
            <w:pPr>
              <w:pStyle w:val="Table1"/>
              <w:rPr>
                <w:color w:val="000000"/>
                <w:sz w:val="18"/>
                <w:szCs w:val="18"/>
              </w:rPr>
            </w:pPr>
            <w:r w:rsidRPr="008C2340">
              <w:rPr>
                <w:color w:val="000000"/>
                <w:sz w:val="18"/>
                <w:szCs w:val="18"/>
              </w:rPr>
              <w:t>1.53</w:t>
            </w:r>
          </w:p>
        </w:tc>
        <w:tc>
          <w:tcPr>
            <w:tcW w:w="0" w:type="auto"/>
            <w:tcBorders>
              <w:bottom w:val="single" w:sz="4" w:space="0" w:color="auto"/>
            </w:tcBorders>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0.18</w:t>
            </w:r>
          </w:p>
        </w:tc>
        <w:tc>
          <w:tcPr>
            <w:tcW w:w="0" w:type="auto"/>
            <w:tcBorders>
              <w:bottom w:val="single" w:sz="4" w:space="0" w:color="auto"/>
            </w:tcBorders>
            <w:shd w:val="clear" w:color="auto" w:fill="auto"/>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0.97</w:t>
            </w:r>
          </w:p>
        </w:tc>
        <w:tc>
          <w:tcPr>
            <w:tcW w:w="0" w:type="auto"/>
            <w:tcBorders>
              <w:bottom w:val="single" w:sz="4" w:space="0" w:color="auto"/>
            </w:tcBorders>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0.03</w:t>
            </w:r>
          </w:p>
        </w:tc>
        <w:tc>
          <w:tcPr>
            <w:tcW w:w="0" w:type="auto"/>
            <w:tcBorders>
              <w:bottom w:val="single" w:sz="4" w:space="0" w:color="auto"/>
            </w:tcBorders>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0.23</w:t>
            </w:r>
          </w:p>
        </w:tc>
        <w:tc>
          <w:tcPr>
            <w:tcW w:w="0" w:type="auto"/>
            <w:tcBorders>
              <w:bottom w:val="single" w:sz="4" w:space="0" w:color="auto"/>
            </w:tcBorders>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0.25</w:t>
            </w:r>
          </w:p>
        </w:tc>
        <w:tc>
          <w:tcPr>
            <w:tcW w:w="0" w:type="auto"/>
            <w:tcBorders>
              <w:bottom w:val="single" w:sz="4" w:space="0" w:color="auto"/>
            </w:tcBorders>
            <w:vAlign w:val="bottom"/>
          </w:tcPr>
          <w:p w:rsidR="004E3061" w:rsidRPr="008C2340" w:rsidRDefault="004E3061" w:rsidP="00604EA2">
            <w:pPr>
              <w:spacing w:line="240" w:lineRule="auto"/>
              <w:jc w:val="right"/>
              <w:rPr>
                <w:color w:val="000000"/>
                <w:sz w:val="18"/>
                <w:szCs w:val="18"/>
              </w:rPr>
            </w:pPr>
            <w:r w:rsidRPr="008C2340">
              <w:rPr>
                <w:color w:val="000000"/>
                <w:sz w:val="18"/>
                <w:szCs w:val="18"/>
              </w:rPr>
              <w:t>0.45</w:t>
            </w:r>
          </w:p>
        </w:tc>
      </w:tr>
    </w:tbl>
    <w:p w:rsidR="004E3061" w:rsidRDefault="004E3061" w:rsidP="004E3061">
      <w:pPr>
        <w:pStyle w:val="NoSpacing"/>
      </w:pPr>
    </w:p>
    <w:p w:rsidR="004E3061" w:rsidRDefault="004E3061" w:rsidP="004E3061">
      <w:pPr>
        <w:rPr>
          <w:b/>
        </w:rPr>
      </w:pPr>
      <w:r>
        <w:rPr>
          <w:b/>
        </w:rPr>
        <w:br w:type="page"/>
      </w:r>
    </w:p>
    <w:p w:rsidR="004E3061" w:rsidRPr="008B7331" w:rsidRDefault="004E3061" w:rsidP="004E3061">
      <w:pPr>
        <w:pStyle w:val="NoSpacing"/>
        <w:ind w:firstLine="0"/>
      </w:pPr>
      <w:r w:rsidRPr="008B7331">
        <w:lastRenderedPageBreak/>
        <w:t>Table A</w:t>
      </w:r>
      <w:r>
        <w:t>4</w:t>
      </w:r>
      <w:r w:rsidRPr="008B7331">
        <w:t xml:space="preserve">. Extreme heat (EH) days and attributable fraction days (AFDs) in the projected period (2041-2070) for </w:t>
      </w:r>
      <w:r>
        <w:t xml:space="preserve">mortality, </w:t>
      </w:r>
      <w:r w:rsidRPr="008B7331">
        <w:t>emergency department (ED) visits</w:t>
      </w:r>
      <w:r>
        <w:t>,</w:t>
      </w:r>
      <w:r w:rsidRPr="008B7331">
        <w:t xml:space="preserve"> and renal</w:t>
      </w:r>
      <w:r>
        <w:t>, respiratory and heat-related</w:t>
      </w:r>
      <w:r w:rsidRPr="008B7331">
        <w:t xml:space="preserve"> hospital admissions (HA).</w:t>
      </w:r>
    </w:p>
    <w:p w:rsidR="004E3061" w:rsidRPr="00DB7922" w:rsidRDefault="004E3061" w:rsidP="004E3061">
      <w:pPr>
        <w:pStyle w:val="NoSpacing"/>
        <w:rPr>
          <w:b/>
        </w:rPr>
      </w:pPr>
    </w:p>
    <w:tbl>
      <w:tblPr>
        <w:tblW w:w="0" w:type="auto"/>
        <w:tblLook w:val="04A0" w:firstRow="1" w:lastRow="0" w:firstColumn="1" w:lastColumn="0" w:noHBand="0" w:noVBand="1"/>
      </w:tblPr>
      <w:tblGrid>
        <w:gridCol w:w="1477"/>
        <w:gridCol w:w="567"/>
        <w:gridCol w:w="567"/>
        <w:gridCol w:w="567"/>
        <w:gridCol w:w="567"/>
        <w:gridCol w:w="567"/>
        <w:gridCol w:w="567"/>
        <w:gridCol w:w="567"/>
        <w:gridCol w:w="667"/>
        <w:gridCol w:w="567"/>
        <w:gridCol w:w="567"/>
        <w:gridCol w:w="567"/>
        <w:gridCol w:w="567"/>
        <w:gridCol w:w="567"/>
        <w:gridCol w:w="567"/>
      </w:tblGrid>
      <w:tr w:rsidR="004E3061" w:rsidRPr="008C2340" w:rsidTr="00604EA2">
        <w:trPr>
          <w:trHeight w:val="318"/>
          <w:tblHeader/>
        </w:trPr>
        <w:tc>
          <w:tcPr>
            <w:tcW w:w="0" w:type="auto"/>
            <w:tcBorders>
              <w:top w:val="single" w:sz="4" w:space="0" w:color="auto"/>
            </w:tcBorders>
            <w:noWrap/>
            <w:vAlign w:val="bottom"/>
          </w:tcPr>
          <w:p w:rsidR="004E3061" w:rsidRPr="008C2340" w:rsidRDefault="004E3061" w:rsidP="00604EA2">
            <w:pPr>
              <w:pStyle w:val="Table1"/>
              <w:rPr>
                <w:sz w:val="18"/>
                <w:szCs w:val="18"/>
              </w:rPr>
            </w:pPr>
          </w:p>
        </w:tc>
        <w:tc>
          <w:tcPr>
            <w:tcW w:w="0" w:type="auto"/>
            <w:gridSpan w:val="2"/>
            <w:tcBorders>
              <w:top w:val="single" w:sz="4" w:space="0" w:color="auto"/>
            </w:tcBorders>
            <w:noWrap/>
            <w:vAlign w:val="bottom"/>
          </w:tcPr>
          <w:p w:rsidR="004E3061" w:rsidRPr="008C2340" w:rsidRDefault="004E3061" w:rsidP="00604EA2">
            <w:pPr>
              <w:pStyle w:val="Table1"/>
              <w:rPr>
                <w:color w:val="000000"/>
                <w:sz w:val="18"/>
                <w:szCs w:val="18"/>
              </w:rPr>
            </w:pPr>
            <w:r w:rsidRPr="008C2340">
              <w:rPr>
                <w:sz w:val="18"/>
                <w:szCs w:val="18"/>
              </w:rPr>
              <w:t>EH days</w:t>
            </w:r>
          </w:p>
        </w:tc>
        <w:tc>
          <w:tcPr>
            <w:tcW w:w="0" w:type="auto"/>
            <w:gridSpan w:val="4"/>
            <w:tcBorders>
              <w:top w:val="single" w:sz="4" w:space="0" w:color="auto"/>
            </w:tcBorders>
            <w:vAlign w:val="bottom"/>
          </w:tcPr>
          <w:p w:rsidR="004E3061" w:rsidRPr="008C2340" w:rsidRDefault="004E3061" w:rsidP="00604EA2">
            <w:pPr>
              <w:pStyle w:val="Table1"/>
              <w:rPr>
                <w:color w:val="000000"/>
                <w:sz w:val="18"/>
                <w:szCs w:val="18"/>
              </w:rPr>
            </w:pPr>
            <w:r w:rsidRPr="008C2340">
              <w:rPr>
                <w:color w:val="000000"/>
                <w:sz w:val="18"/>
                <w:szCs w:val="18"/>
              </w:rPr>
              <w:t>Mortality AFDs</w:t>
            </w:r>
          </w:p>
        </w:tc>
        <w:tc>
          <w:tcPr>
            <w:tcW w:w="0" w:type="auto"/>
            <w:gridSpan w:val="3"/>
            <w:tcBorders>
              <w:top w:val="single" w:sz="4" w:space="0" w:color="auto"/>
            </w:tcBorders>
            <w:vAlign w:val="bottom"/>
          </w:tcPr>
          <w:p w:rsidR="004E3061" w:rsidRPr="008C2340" w:rsidRDefault="004E3061" w:rsidP="00604EA2">
            <w:pPr>
              <w:pStyle w:val="Table1"/>
              <w:rPr>
                <w:color w:val="000000"/>
                <w:sz w:val="18"/>
                <w:szCs w:val="18"/>
              </w:rPr>
            </w:pPr>
            <w:r w:rsidRPr="008C2340">
              <w:rPr>
                <w:color w:val="000000"/>
                <w:sz w:val="18"/>
                <w:szCs w:val="18"/>
              </w:rPr>
              <w:t>ED visit AFDs</w:t>
            </w:r>
          </w:p>
        </w:tc>
        <w:tc>
          <w:tcPr>
            <w:tcW w:w="0" w:type="auto"/>
            <w:gridSpan w:val="5"/>
            <w:tcBorders>
              <w:top w:val="single" w:sz="4" w:space="0" w:color="auto"/>
            </w:tcBorders>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HA AFDs</w:t>
            </w:r>
          </w:p>
        </w:tc>
      </w:tr>
      <w:tr w:rsidR="004E3061" w:rsidRPr="008C2340" w:rsidTr="00604EA2">
        <w:trPr>
          <w:cantSplit/>
          <w:trHeight w:val="1134"/>
          <w:tblHeader/>
        </w:trPr>
        <w:tc>
          <w:tcPr>
            <w:tcW w:w="0" w:type="auto"/>
            <w:tcBorders>
              <w:bottom w:val="single" w:sz="4" w:space="0" w:color="auto"/>
            </w:tcBorders>
            <w:noWrap/>
            <w:vAlign w:val="bottom"/>
            <w:hideMark/>
          </w:tcPr>
          <w:p w:rsidR="004E3061" w:rsidRPr="008C2340" w:rsidRDefault="004E3061" w:rsidP="00604EA2">
            <w:pPr>
              <w:pStyle w:val="Table1"/>
              <w:rPr>
                <w:sz w:val="18"/>
                <w:szCs w:val="18"/>
              </w:rPr>
            </w:pPr>
            <w:r w:rsidRPr="008C2340">
              <w:rPr>
                <w:sz w:val="18"/>
                <w:szCs w:val="18"/>
              </w:rPr>
              <w:t>County</w:t>
            </w:r>
          </w:p>
        </w:tc>
        <w:tc>
          <w:tcPr>
            <w:tcW w:w="0" w:type="auto"/>
            <w:tcBorders>
              <w:bottom w:val="single" w:sz="4" w:space="0" w:color="auto"/>
            </w:tcBorders>
            <w:noWrap/>
            <w:textDirection w:val="btLr"/>
            <w:vAlign w:val="bottom"/>
            <w:hideMark/>
          </w:tcPr>
          <w:p w:rsidR="004E3061" w:rsidRPr="008C2340" w:rsidRDefault="004E3061" w:rsidP="00604EA2">
            <w:pPr>
              <w:pStyle w:val="Table1"/>
              <w:ind w:left="113" w:right="113"/>
              <w:rPr>
                <w:sz w:val="18"/>
                <w:szCs w:val="18"/>
              </w:rPr>
            </w:pPr>
            <w:r>
              <w:rPr>
                <w:sz w:val="18"/>
                <w:szCs w:val="18"/>
              </w:rPr>
              <w:t>32.3-3</w:t>
            </w:r>
            <w:r w:rsidRPr="008C2340">
              <w:rPr>
                <w:sz w:val="18"/>
                <w:szCs w:val="18"/>
              </w:rPr>
              <w:t xml:space="preserve">4.9 </w:t>
            </w:r>
            <w:r w:rsidRPr="008C2340">
              <w:rPr>
                <w:sz w:val="18"/>
                <w:szCs w:val="18"/>
              </w:rPr>
              <w:sym w:font="Symbol" w:char="F0B0"/>
            </w:r>
            <w:r>
              <w:rPr>
                <w:sz w:val="18"/>
                <w:szCs w:val="18"/>
              </w:rPr>
              <w:t>C</w:t>
            </w:r>
          </w:p>
        </w:tc>
        <w:tc>
          <w:tcPr>
            <w:tcW w:w="0" w:type="auto"/>
            <w:tcBorders>
              <w:bottom w:val="single" w:sz="4" w:space="0" w:color="auto"/>
            </w:tcBorders>
            <w:textDirection w:val="btLr"/>
            <w:vAlign w:val="bottom"/>
          </w:tcPr>
          <w:p w:rsidR="004E3061" w:rsidRPr="008C2340" w:rsidRDefault="004E3061" w:rsidP="00604EA2">
            <w:pPr>
              <w:pStyle w:val="Table1"/>
              <w:ind w:left="113" w:right="113"/>
              <w:rPr>
                <w:color w:val="000000"/>
                <w:sz w:val="18"/>
                <w:szCs w:val="18"/>
              </w:rPr>
            </w:pPr>
            <w:r>
              <w:rPr>
                <w:color w:val="000000"/>
                <w:sz w:val="18"/>
                <w:szCs w:val="18"/>
              </w:rPr>
              <w:t>3</w:t>
            </w:r>
            <w:r w:rsidRPr="008C2340">
              <w:rPr>
                <w:color w:val="000000"/>
                <w:sz w:val="18"/>
                <w:szCs w:val="18"/>
              </w:rPr>
              <w:t xml:space="preserve">5 </w:t>
            </w:r>
            <w:r w:rsidRPr="008C2340">
              <w:rPr>
                <w:color w:val="000000"/>
                <w:sz w:val="18"/>
                <w:szCs w:val="18"/>
              </w:rPr>
              <w:sym w:font="Symbol" w:char="F0B0"/>
            </w:r>
            <w:r>
              <w:rPr>
                <w:color w:val="000000"/>
                <w:sz w:val="18"/>
                <w:szCs w:val="18"/>
              </w:rPr>
              <w:t>C</w:t>
            </w:r>
          </w:p>
        </w:tc>
        <w:tc>
          <w:tcPr>
            <w:tcW w:w="0" w:type="auto"/>
            <w:tcBorders>
              <w:bottom w:val="single" w:sz="4" w:space="0" w:color="auto"/>
            </w:tcBorders>
            <w:textDirection w:val="btLr"/>
            <w:vAlign w:val="bottom"/>
          </w:tcPr>
          <w:p w:rsidR="004E3061" w:rsidRPr="008C2340" w:rsidRDefault="004E3061" w:rsidP="00604EA2">
            <w:pPr>
              <w:spacing w:line="240" w:lineRule="auto"/>
              <w:ind w:left="113" w:right="113"/>
              <w:rPr>
                <w:sz w:val="18"/>
                <w:szCs w:val="18"/>
              </w:rPr>
            </w:pPr>
            <w:r w:rsidRPr="008C2340">
              <w:rPr>
                <w:sz w:val="18"/>
                <w:szCs w:val="18"/>
              </w:rPr>
              <w:t>men ages 20-54</w:t>
            </w:r>
          </w:p>
        </w:tc>
        <w:tc>
          <w:tcPr>
            <w:tcW w:w="0" w:type="auto"/>
            <w:tcBorders>
              <w:bottom w:val="single" w:sz="4" w:space="0" w:color="auto"/>
            </w:tcBorders>
            <w:textDirection w:val="btLr"/>
            <w:vAlign w:val="bottom"/>
          </w:tcPr>
          <w:p w:rsidR="004E3061" w:rsidRPr="008C2340" w:rsidRDefault="004E3061" w:rsidP="00604EA2">
            <w:pPr>
              <w:spacing w:line="240" w:lineRule="auto"/>
              <w:ind w:left="113" w:right="113"/>
              <w:rPr>
                <w:sz w:val="18"/>
                <w:szCs w:val="18"/>
              </w:rPr>
            </w:pPr>
            <w:r w:rsidRPr="008C2340">
              <w:rPr>
                <w:sz w:val="18"/>
                <w:szCs w:val="18"/>
              </w:rPr>
              <w:t>women ages 20-54</w:t>
            </w:r>
          </w:p>
        </w:tc>
        <w:tc>
          <w:tcPr>
            <w:tcW w:w="0" w:type="auto"/>
            <w:tcBorders>
              <w:bottom w:val="single" w:sz="4" w:space="0" w:color="auto"/>
            </w:tcBorders>
            <w:textDirection w:val="btLr"/>
            <w:vAlign w:val="bottom"/>
          </w:tcPr>
          <w:p w:rsidR="004E3061" w:rsidRPr="008C2340" w:rsidRDefault="004E3061" w:rsidP="00604EA2">
            <w:pPr>
              <w:spacing w:line="240" w:lineRule="auto"/>
              <w:ind w:left="113" w:right="113"/>
              <w:rPr>
                <w:sz w:val="18"/>
                <w:szCs w:val="18"/>
              </w:rPr>
            </w:pPr>
            <w:r w:rsidRPr="008C2340">
              <w:rPr>
                <w:sz w:val="18"/>
                <w:szCs w:val="18"/>
              </w:rPr>
              <w:t>ages 55-64</w:t>
            </w:r>
          </w:p>
        </w:tc>
        <w:tc>
          <w:tcPr>
            <w:tcW w:w="0" w:type="auto"/>
            <w:tcBorders>
              <w:bottom w:val="single" w:sz="4" w:space="0" w:color="auto"/>
            </w:tcBorders>
            <w:textDirection w:val="btLr"/>
            <w:vAlign w:val="bottom"/>
          </w:tcPr>
          <w:p w:rsidR="004E3061" w:rsidRPr="008C2340" w:rsidRDefault="004E3061" w:rsidP="00604EA2">
            <w:pPr>
              <w:spacing w:line="240" w:lineRule="auto"/>
              <w:ind w:left="113" w:right="113"/>
              <w:rPr>
                <w:sz w:val="18"/>
                <w:szCs w:val="18"/>
              </w:rPr>
            </w:pPr>
            <w:r w:rsidRPr="008C2340">
              <w:rPr>
                <w:sz w:val="18"/>
                <w:szCs w:val="18"/>
              </w:rPr>
              <w:t>ages 65+</w:t>
            </w:r>
          </w:p>
        </w:tc>
        <w:tc>
          <w:tcPr>
            <w:tcW w:w="0" w:type="auto"/>
            <w:tcBorders>
              <w:bottom w:val="single" w:sz="4" w:space="0" w:color="auto"/>
            </w:tcBorders>
            <w:textDirection w:val="btLr"/>
            <w:vAlign w:val="bottom"/>
          </w:tcPr>
          <w:p w:rsidR="004E3061" w:rsidRPr="008C2340" w:rsidRDefault="004E3061" w:rsidP="00604EA2">
            <w:pPr>
              <w:pStyle w:val="Table1"/>
              <w:ind w:left="113" w:right="113"/>
              <w:rPr>
                <w:color w:val="000000"/>
                <w:sz w:val="18"/>
                <w:szCs w:val="18"/>
              </w:rPr>
            </w:pPr>
            <w:r w:rsidRPr="008C2340">
              <w:rPr>
                <w:color w:val="000000"/>
                <w:sz w:val="18"/>
                <w:szCs w:val="18"/>
              </w:rPr>
              <w:t>ages 0-17</w:t>
            </w:r>
          </w:p>
        </w:tc>
        <w:tc>
          <w:tcPr>
            <w:tcW w:w="0" w:type="auto"/>
            <w:tcBorders>
              <w:bottom w:val="single" w:sz="4" w:space="0" w:color="auto"/>
            </w:tcBorders>
            <w:textDirection w:val="btLr"/>
            <w:vAlign w:val="bottom"/>
          </w:tcPr>
          <w:p w:rsidR="004E3061" w:rsidRPr="008C2340" w:rsidRDefault="004E3061" w:rsidP="00604EA2">
            <w:pPr>
              <w:pStyle w:val="Table1"/>
              <w:ind w:left="113" w:right="113"/>
              <w:rPr>
                <w:color w:val="000000"/>
                <w:sz w:val="18"/>
                <w:szCs w:val="18"/>
              </w:rPr>
            </w:pPr>
            <w:r w:rsidRPr="008C2340">
              <w:rPr>
                <w:color w:val="000000"/>
                <w:sz w:val="18"/>
                <w:szCs w:val="18"/>
              </w:rPr>
              <w:t>ages 18-64 (heat-related only)</w:t>
            </w:r>
          </w:p>
        </w:tc>
        <w:tc>
          <w:tcPr>
            <w:tcW w:w="0" w:type="auto"/>
            <w:tcBorders>
              <w:bottom w:val="single" w:sz="4" w:space="0" w:color="auto"/>
            </w:tcBorders>
            <w:shd w:val="clear" w:color="auto" w:fill="auto"/>
            <w:textDirection w:val="btLr"/>
            <w:vAlign w:val="bottom"/>
          </w:tcPr>
          <w:p w:rsidR="004E3061" w:rsidRPr="008C2340" w:rsidRDefault="004E3061" w:rsidP="00604EA2">
            <w:pPr>
              <w:pStyle w:val="Table1"/>
              <w:ind w:left="113" w:right="113"/>
              <w:rPr>
                <w:color w:val="000000"/>
                <w:sz w:val="18"/>
                <w:szCs w:val="18"/>
              </w:rPr>
            </w:pPr>
            <w:r w:rsidRPr="008C2340">
              <w:rPr>
                <w:color w:val="000000"/>
                <w:sz w:val="18"/>
                <w:szCs w:val="18"/>
              </w:rPr>
              <w:t>ages 65+</w:t>
            </w:r>
          </w:p>
        </w:tc>
        <w:tc>
          <w:tcPr>
            <w:tcW w:w="0" w:type="auto"/>
            <w:tcBorders>
              <w:bottom w:val="single" w:sz="4" w:space="0" w:color="auto"/>
            </w:tcBorders>
            <w:shd w:val="clear" w:color="auto" w:fill="auto"/>
            <w:textDirection w:val="btLr"/>
            <w:vAlign w:val="bottom"/>
          </w:tcPr>
          <w:p w:rsidR="004E3061" w:rsidRPr="008C2340" w:rsidRDefault="004E3061" w:rsidP="00604EA2">
            <w:pPr>
              <w:pStyle w:val="Table1"/>
              <w:ind w:left="113" w:right="113"/>
              <w:rPr>
                <w:color w:val="000000"/>
                <w:sz w:val="18"/>
                <w:szCs w:val="18"/>
              </w:rPr>
            </w:pPr>
            <w:r w:rsidRPr="008C2340">
              <w:rPr>
                <w:color w:val="000000"/>
                <w:sz w:val="18"/>
                <w:szCs w:val="18"/>
              </w:rPr>
              <w:t>non-whites, ages 0-64</w:t>
            </w:r>
          </w:p>
        </w:tc>
        <w:tc>
          <w:tcPr>
            <w:tcW w:w="0" w:type="auto"/>
            <w:tcBorders>
              <w:bottom w:val="single" w:sz="4" w:space="0" w:color="auto"/>
            </w:tcBorders>
            <w:textDirection w:val="btLr"/>
            <w:vAlign w:val="bottom"/>
          </w:tcPr>
          <w:p w:rsidR="004E3061" w:rsidRPr="008C2340" w:rsidRDefault="004E3061" w:rsidP="00604EA2">
            <w:pPr>
              <w:pStyle w:val="Table1"/>
              <w:ind w:left="113" w:right="113"/>
              <w:rPr>
                <w:color w:val="000000"/>
                <w:sz w:val="18"/>
                <w:szCs w:val="18"/>
              </w:rPr>
            </w:pPr>
            <w:r w:rsidRPr="008C2340">
              <w:rPr>
                <w:color w:val="000000"/>
                <w:sz w:val="18"/>
                <w:szCs w:val="18"/>
              </w:rPr>
              <w:t>ages 65-77, nonblack</w:t>
            </w:r>
          </w:p>
        </w:tc>
        <w:tc>
          <w:tcPr>
            <w:tcW w:w="0" w:type="auto"/>
            <w:tcBorders>
              <w:bottom w:val="single" w:sz="4" w:space="0" w:color="auto"/>
            </w:tcBorders>
            <w:textDirection w:val="btLr"/>
            <w:vAlign w:val="bottom"/>
          </w:tcPr>
          <w:p w:rsidR="004E3061" w:rsidRPr="008C2340" w:rsidRDefault="004E3061" w:rsidP="00604EA2">
            <w:pPr>
              <w:pStyle w:val="Table1"/>
              <w:ind w:left="113" w:right="113"/>
              <w:rPr>
                <w:color w:val="000000"/>
                <w:sz w:val="18"/>
                <w:szCs w:val="18"/>
              </w:rPr>
            </w:pPr>
            <w:r w:rsidRPr="008C2340">
              <w:rPr>
                <w:color w:val="000000"/>
                <w:sz w:val="18"/>
                <w:szCs w:val="18"/>
              </w:rPr>
              <w:t>ages 65-77, black</w:t>
            </w:r>
          </w:p>
        </w:tc>
        <w:tc>
          <w:tcPr>
            <w:tcW w:w="0" w:type="auto"/>
            <w:tcBorders>
              <w:bottom w:val="single" w:sz="4" w:space="0" w:color="auto"/>
            </w:tcBorders>
            <w:textDirection w:val="btLr"/>
            <w:vAlign w:val="bottom"/>
          </w:tcPr>
          <w:p w:rsidR="004E3061" w:rsidRPr="008C2340" w:rsidRDefault="004E3061" w:rsidP="00604EA2">
            <w:pPr>
              <w:pStyle w:val="Table1"/>
              <w:ind w:left="113" w:right="113"/>
              <w:rPr>
                <w:color w:val="000000"/>
                <w:sz w:val="18"/>
                <w:szCs w:val="18"/>
              </w:rPr>
            </w:pPr>
            <w:r w:rsidRPr="008C2340">
              <w:rPr>
                <w:color w:val="000000"/>
                <w:sz w:val="18"/>
                <w:szCs w:val="18"/>
              </w:rPr>
              <w:t>ages 78+, nonblack</w:t>
            </w:r>
          </w:p>
        </w:tc>
        <w:tc>
          <w:tcPr>
            <w:tcW w:w="0" w:type="auto"/>
            <w:tcBorders>
              <w:bottom w:val="single" w:sz="4" w:space="0" w:color="auto"/>
            </w:tcBorders>
            <w:textDirection w:val="btLr"/>
            <w:vAlign w:val="bottom"/>
          </w:tcPr>
          <w:p w:rsidR="004E3061" w:rsidRPr="008C2340" w:rsidRDefault="004E3061" w:rsidP="00604EA2">
            <w:pPr>
              <w:pStyle w:val="Table1"/>
              <w:ind w:left="113" w:right="113"/>
              <w:rPr>
                <w:color w:val="000000"/>
                <w:sz w:val="18"/>
                <w:szCs w:val="18"/>
              </w:rPr>
            </w:pPr>
            <w:r w:rsidRPr="008C2340">
              <w:rPr>
                <w:color w:val="000000"/>
                <w:sz w:val="18"/>
                <w:szCs w:val="18"/>
              </w:rPr>
              <w:t>ages 78+, black</w:t>
            </w:r>
          </w:p>
        </w:tc>
      </w:tr>
      <w:tr w:rsidR="004E3061" w:rsidRPr="008C2340" w:rsidTr="00604EA2">
        <w:trPr>
          <w:trHeight w:val="318"/>
        </w:trPr>
        <w:tc>
          <w:tcPr>
            <w:tcW w:w="0" w:type="auto"/>
            <w:tcBorders>
              <w:top w:val="single" w:sz="4" w:space="0" w:color="auto"/>
            </w:tcBorders>
            <w:noWrap/>
            <w:vAlign w:val="bottom"/>
            <w:hideMark/>
          </w:tcPr>
          <w:p w:rsidR="004E3061" w:rsidRPr="008C2340" w:rsidRDefault="004E3061" w:rsidP="00604EA2">
            <w:pPr>
              <w:pStyle w:val="Table1"/>
              <w:rPr>
                <w:sz w:val="18"/>
                <w:szCs w:val="18"/>
              </w:rPr>
            </w:pPr>
            <w:r w:rsidRPr="008C2340">
              <w:rPr>
                <w:color w:val="000000"/>
                <w:sz w:val="18"/>
                <w:szCs w:val="18"/>
              </w:rPr>
              <w:t>Alcona</w:t>
            </w:r>
          </w:p>
        </w:tc>
        <w:tc>
          <w:tcPr>
            <w:tcW w:w="0" w:type="auto"/>
            <w:tcBorders>
              <w:top w:val="single" w:sz="4" w:space="0" w:color="auto"/>
            </w:tcBorders>
            <w:noWrap/>
            <w:vAlign w:val="bottom"/>
          </w:tcPr>
          <w:p w:rsidR="004E3061" w:rsidRPr="008C2340" w:rsidRDefault="004E3061" w:rsidP="00604EA2">
            <w:pPr>
              <w:pStyle w:val="Table1"/>
              <w:rPr>
                <w:sz w:val="18"/>
                <w:szCs w:val="18"/>
              </w:rPr>
            </w:pPr>
            <w:r w:rsidRPr="008C2340">
              <w:rPr>
                <w:color w:val="000000"/>
                <w:sz w:val="18"/>
                <w:szCs w:val="18"/>
              </w:rPr>
              <w:t>12.7</w:t>
            </w:r>
          </w:p>
        </w:tc>
        <w:tc>
          <w:tcPr>
            <w:tcW w:w="0" w:type="auto"/>
            <w:tcBorders>
              <w:top w:val="single" w:sz="4" w:space="0" w:color="auto"/>
            </w:tcBorders>
            <w:vAlign w:val="bottom"/>
          </w:tcPr>
          <w:p w:rsidR="004E3061" w:rsidRPr="008C2340" w:rsidRDefault="004E3061" w:rsidP="00604EA2">
            <w:pPr>
              <w:pStyle w:val="Table1"/>
              <w:rPr>
                <w:sz w:val="18"/>
                <w:szCs w:val="18"/>
              </w:rPr>
            </w:pPr>
            <w:r w:rsidRPr="008C2340">
              <w:rPr>
                <w:color w:val="000000"/>
                <w:sz w:val="18"/>
                <w:szCs w:val="18"/>
              </w:rPr>
              <w:t>5.6</w:t>
            </w:r>
          </w:p>
        </w:tc>
        <w:tc>
          <w:tcPr>
            <w:tcW w:w="0" w:type="auto"/>
            <w:tcBorders>
              <w:top w:val="single" w:sz="4" w:space="0" w:color="auto"/>
            </w:tcBorders>
            <w:vAlign w:val="bottom"/>
          </w:tcPr>
          <w:p w:rsidR="004E3061" w:rsidRPr="008C2340" w:rsidRDefault="004E3061" w:rsidP="00604EA2">
            <w:pPr>
              <w:spacing w:line="240" w:lineRule="auto"/>
              <w:rPr>
                <w:color w:val="000000"/>
                <w:sz w:val="18"/>
                <w:szCs w:val="18"/>
              </w:rPr>
            </w:pPr>
            <w:r w:rsidRPr="008C2340">
              <w:rPr>
                <w:color w:val="000000"/>
                <w:sz w:val="18"/>
                <w:szCs w:val="18"/>
              </w:rPr>
              <w:t>2.04</w:t>
            </w:r>
          </w:p>
        </w:tc>
        <w:tc>
          <w:tcPr>
            <w:tcW w:w="0" w:type="auto"/>
            <w:tcBorders>
              <w:top w:val="single" w:sz="4" w:space="0" w:color="auto"/>
            </w:tcBorders>
            <w:vAlign w:val="bottom"/>
          </w:tcPr>
          <w:p w:rsidR="004E3061" w:rsidRPr="008C2340" w:rsidRDefault="004E3061" w:rsidP="00604EA2">
            <w:pPr>
              <w:spacing w:line="240" w:lineRule="auto"/>
              <w:rPr>
                <w:color w:val="000000"/>
                <w:sz w:val="18"/>
                <w:szCs w:val="18"/>
              </w:rPr>
            </w:pPr>
            <w:r w:rsidRPr="008C2340">
              <w:rPr>
                <w:color w:val="000000"/>
                <w:sz w:val="18"/>
                <w:szCs w:val="18"/>
              </w:rPr>
              <w:t>0.21</w:t>
            </w:r>
          </w:p>
        </w:tc>
        <w:tc>
          <w:tcPr>
            <w:tcW w:w="0" w:type="auto"/>
            <w:tcBorders>
              <w:top w:val="single" w:sz="4" w:space="0" w:color="auto"/>
            </w:tcBorders>
            <w:vAlign w:val="bottom"/>
          </w:tcPr>
          <w:p w:rsidR="004E3061" w:rsidRPr="008C2340" w:rsidRDefault="004E3061" w:rsidP="00604EA2">
            <w:pPr>
              <w:spacing w:line="240" w:lineRule="auto"/>
              <w:rPr>
                <w:color w:val="000000"/>
                <w:sz w:val="18"/>
                <w:szCs w:val="18"/>
              </w:rPr>
            </w:pPr>
            <w:r w:rsidRPr="008C2340">
              <w:rPr>
                <w:color w:val="000000"/>
                <w:sz w:val="18"/>
                <w:szCs w:val="18"/>
              </w:rPr>
              <w:t>1.35</w:t>
            </w:r>
          </w:p>
        </w:tc>
        <w:tc>
          <w:tcPr>
            <w:tcW w:w="0" w:type="auto"/>
            <w:tcBorders>
              <w:top w:val="single" w:sz="4" w:space="0" w:color="auto"/>
            </w:tcBorders>
            <w:vAlign w:val="bottom"/>
          </w:tcPr>
          <w:p w:rsidR="004E3061" w:rsidRPr="008C2340" w:rsidRDefault="004E3061" w:rsidP="00604EA2">
            <w:pPr>
              <w:spacing w:line="240" w:lineRule="auto"/>
              <w:rPr>
                <w:color w:val="000000"/>
                <w:sz w:val="18"/>
                <w:szCs w:val="18"/>
              </w:rPr>
            </w:pPr>
            <w:r w:rsidRPr="008C2340">
              <w:rPr>
                <w:color w:val="000000"/>
                <w:sz w:val="18"/>
                <w:szCs w:val="18"/>
              </w:rPr>
              <w:t>1.75</w:t>
            </w:r>
          </w:p>
        </w:tc>
        <w:tc>
          <w:tcPr>
            <w:tcW w:w="0" w:type="auto"/>
            <w:tcBorders>
              <w:top w:val="single" w:sz="4" w:space="0" w:color="auto"/>
            </w:tcBorders>
            <w:vAlign w:val="bottom"/>
          </w:tcPr>
          <w:p w:rsidR="004E3061" w:rsidRPr="008C2340" w:rsidRDefault="004E3061" w:rsidP="00604EA2">
            <w:pPr>
              <w:pStyle w:val="Table1"/>
              <w:rPr>
                <w:sz w:val="18"/>
                <w:szCs w:val="18"/>
              </w:rPr>
            </w:pPr>
            <w:r w:rsidRPr="008C2340">
              <w:rPr>
                <w:color w:val="000000"/>
                <w:sz w:val="18"/>
                <w:szCs w:val="18"/>
              </w:rPr>
              <w:t>0.83</w:t>
            </w:r>
          </w:p>
        </w:tc>
        <w:tc>
          <w:tcPr>
            <w:tcW w:w="0" w:type="auto"/>
            <w:tcBorders>
              <w:top w:val="single" w:sz="4" w:space="0" w:color="auto"/>
            </w:tcBorders>
            <w:vAlign w:val="bottom"/>
          </w:tcPr>
          <w:p w:rsidR="004E3061" w:rsidRPr="008C2340" w:rsidRDefault="004E3061" w:rsidP="00604EA2">
            <w:pPr>
              <w:pStyle w:val="Table1"/>
              <w:rPr>
                <w:color w:val="000000"/>
                <w:sz w:val="18"/>
                <w:szCs w:val="18"/>
              </w:rPr>
            </w:pPr>
            <w:r w:rsidRPr="008C2340">
              <w:rPr>
                <w:color w:val="000000"/>
                <w:sz w:val="18"/>
                <w:szCs w:val="18"/>
              </w:rPr>
              <w:t>11.69</w:t>
            </w:r>
          </w:p>
        </w:tc>
        <w:tc>
          <w:tcPr>
            <w:tcW w:w="0" w:type="auto"/>
            <w:tcBorders>
              <w:top w:val="single" w:sz="4" w:space="0" w:color="auto"/>
            </w:tcBorders>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1.41</w:t>
            </w:r>
          </w:p>
        </w:tc>
        <w:tc>
          <w:tcPr>
            <w:tcW w:w="0" w:type="auto"/>
            <w:tcBorders>
              <w:top w:val="single" w:sz="4" w:space="0" w:color="auto"/>
            </w:tcBorders>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1.14</w:t>
            </w:r>
          </w:p>
        </w:tc>
        <w:tc>
          <w:tcPr>
            <w:tcW w:w="0" w:type="auto"/>
            <w:tcBorders>
              <w:top w:val="single" w:sz="4" w:space="0" w:color="auto"/>
            </w:tcBorders>
            <w:vAlign w:val="bottom"/>
          </w:tcPr>
          <w:p w:rsidR="004E3061" w:rsidRPr="008C2340" w:rsidRDefault="004E3061" w:rsidP="00604EA2">
            <w:pPr>
              <w:spacing w:line="240" w:lineRule="auto"/>
              <w:rPr>
                <w:color w:val="000000"/>
                <w:sz w:val="18"/>
                <w:szCs w:val="18"/>
              </w:rPr>
            </w:pPr>
            <w:r w:rsidRPr="008C2340">
              <w:rPr>
                <w:color w:val="000000"/>
                <w:sz w:val="18"/>
                <w:szCs w:val="18"/>
              </w:rPr>
              <w:t>0.33</w:t>
            </w:r>
          </w:p>
        </w:tc>
        <w:tc>
          <w:tcPr>
            <w:tcW w:w="0" w:type="auto"/>
            <w:tcBorders>
              <w:top w:val="single" w:sz="4" w:space="0" w:color="auto"/>
            </w:tcBorders>
            <w:vAlign w:val="bottom"/>
          </w:tcPr>
          <w:p w:rsidR="004E3061" w:rsidRPr="008C2340" w:rsidRDefault="004E3061" w:rsidP="00604EA2">
            <w:pPr>
              <w:spacing w:line="240" w:lineRule="auto"/>
              <w:rPr>
                <w:color w:val="000000"/>
                <w:sz w:val="18"/>
                <w:szCs w:val="18"/>
              </w:rPr>
            </w:pPr>
            <w:r w:rsidRPr="008C2340">
              <w:rPr>
                <w:color w:val="000000"/>
                <w:sz w:val="18"/>
                <w:szCs w:val="18"/>
              </w:rPr>
              <w:t>1.44</w:t>
            </w:r>
          </w:p>
        </w:tc>
        <w:tc>
          <w:tcPr>
            <w:tcW w:w="0" w:type="auto"/>
            <w:tcBorders>
              <w:top w:val="single" w:sz="4" w:space="0" w:color="auto"/>
            </w:tcBorders>
            <w:vAlign w:val="bottom"/>
          </w:tcPr>
          <w:p w:rsidR="004E3061" w:rsidRPr="008C2340" w:rsidRDefault="004E3061" w:rsidP="00604EA2">
            <w:pPr>
              <w:spacing w:line="240" w:lineRule="auto"/>
              <w:rPr>
                <w:color w:val="000000"/>
                <w:sz w:val="18"/>
                <w:szCs w:val="18"/>
              </w:rPr>
            </w:pPr>
            <w:r w:rsidRPr="008C2340">
              <w:rPr>
                <w:color w:val="000000"/>
                <w:sz w:val="18"/>
                <w:szCs w:val="18"/>
              </w:rPr>
              <w:t>1.67</w:t>
            </w:r>
          </w:p>
        </w:tc>
        <w:tc>
          <w:tcPr>
            <w:tcW w:w="0" w:type="auto"/>
            <w:tcBorders>
              <w:top w:val="single" w:sz="4" w:space="0" w:color="auto"/>
            </w:tcBorders>
            <w:vAlign w:val="bottom"/>
          </w:tcPr>
          <w:p w:rsidR="004E3061" w:rsidRPr="008C2340" w:rsidRDefault="004E3061" w:rsidP="00604EA2">
            <w:pPr>
              <w:spacing w:line="240" w:lineRule="auto"/>
              <w:rPr>
                <w:color w:val="000000"/>
                <w:sz w:val="18"/>
                <w:szCs w:val="18"/>
              </w:rPr>
            </w:pPr>
            <w:r w:rsidRPr="008C2340">
              <w:rPr>
                <w:color w:val="000000"/>
                <w:sz w:val="18"/>
                <w:szCs w:val="18"/>
              </w:rPr>
              <w:t>3.01</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Alger</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9.7</w:t>
            </w:r>
          </w:p>
        </w:tc>
        <w:tc>
          <w:tcPr>
            <w:tcW w:w="0" w:type="auto"/>
            <w:vAlign w:val="bottom"/>
          </w:tcPr>
          <w:p w:rsidR="004E3061" w:rsidRPr="008C2340" w:rsidRDefault="004E3061" w:rsidP="00604EA2">
            <w:pPr>
              <w:pStyle w:val="Table1"/>
              <w:rPr>
                <w:sz w:val="18"/>
                <w:szCs w:val="18"/>
              </w:rPr>
            </w:pPr>
            <w:r w:rsidRPr="008C2340">
              <w:rPr>
                <w:color w:val="000000"/>
                <w:sz w:val="18"/>
                <w:szCs w:val="18"/>
              </w:rPr>
              <w:t>5.9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1.94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1.39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1.58</w:t>
            </w:r>
          </w:p>
        </w:tc>
        <w:tc>
          <w:tcPr>
            <w:tcW w:w="0" w:type="auto"/>
            <w:vAlign w:val="bottom"/>
          </w:tcPr>
          <w:p w:rsidR="004E3061" w:rsidRPr="008C2340" w:rsidRDefault="004E3061" w:rsidP="00604EA2">
            <w:pPr>
              <w:pStyle w:val="Table1"/>
              <w:rPr>
                <w:sz w:val="18"/>
                <w:szCs w:val="18"/>
              </w:rPr>
            </w:pPr>
            <w:r w:rsidRPr="008C2340">
              <w:rPr>
                <w:color w:val="000000"/>
                <w:sz w:val="18"/>
                <w:szCs w:val="18"/>
              </w:rPr>
              <w:t>0.73</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10.19</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1.24</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0.77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1.56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1.19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2.92</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Allegan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19.1</w:t>
            </w:r>
          </w:p>
        </w:tc>
        <w:tc>
          <w:tcPr>
            <w:tcW w:w="0" w:type="auto"/>
            <w:vAlign w:val="bottom"/>
          </w:tcPr>
          <w:p w:rsidR="004E3061" w:rsidRPr="008C2340" w:rsidRDefault="004E3061" w:rsidP="00604EA2">
            <w:pPr>
              <w:pStyle w:val="Table1"/>
              <w:rPr>
                <w:sz w:val="18"/>
                <w:szCs w:val="18"/>
              </w:rPr>
            </w:pPr>
            <w:r w:rsidRPr="008C2340">
              <w:rPr>
                <w:color w:val="000000"/>
                <w:sz w:val="18"/>
                <w:szCs w:val="18"/>
              </w:rPr>
              <w:t>6.6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2.24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1.64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1.78</w:t>
            </w:r>
          </w:p>
        </w:tc>
        <w:tc>
          <w:tcPr>
            <w:tcW w:w="0" w:type="auto"/>
            <w:vAlign w:val="bottom"/>
          </w:tcPr>
          <w:p w:rsidR="004E3061" w:rsidRPr="008C2340" w:rsidRDefault="004E3061" w:rsidP="00604EA2">
            <w:pPr>
              <w:pStyle w:val="Table1"/>
              <w:rPr>
                <w:sz w:val="18"/>
                <w:szCs w:val="18"/>
              </w:rPr>
            </w:pPr>
            <w:r w:rsidRPr="008C2340">
              <w:rPr>
                <w:color w:val="000000"/>
                <w:sz w:val="18"/>
                <w:szCs w:val="18"/>
              </w:rPr>
              <w:t>1.15</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16.22</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1.95</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2.36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0.37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2.82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2.31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4.42</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Alpena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12.0</w:t>
            </w:r>
          </w:p>
        </w:tc>
        <w:tc>
          <w:tcPr>
            <w:tcW w:w="0" w:type="auto"/>
            <w:vAlign w:val="bottom"/>
          </w:tcPr>
          <w:p w:rsidR="004E3061" w:rsidRPr="008C2340" w:rsidRDefault="004E3061" w:rsidP="00604EA2">
            <w:pPr>
              <w:pStyle w:val="Table1"/>
              <w:rPr>
                <w:sz w:val="18"/>
                <w:szCs w:val="18"/>
              </w:rPr>
            </w:pPr>
            <w:r w:rsidRPr="008C2340">
              <w:rPr>
                <w:color w:val="000000"/>
                <w:sz w:val="18"/>
                <w:szCs w:val="18"/>
              </w:rPr>
              <w:t>7.4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2.44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1.77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1.94</w:t>
            </w:r>
          </w:p>
        </w:tc>
        <w:tc>
          <w:tcPr>
            <w:tcW w:w="0" w:type="auto"/>
            <w:vAlign w:val="bottom"/>
          </w:tcPr>
          <w:p w:rsidR="004E3061" w:rsidRPr="008C2340" w:rsidRDefault="004E3061" w:rsidP="00604EA2">
            <w:pPr>
              <w:pStyle w:val="Table1"/>
              <w:rPr>
                <w:sz w:val="18"/>
                <w:szCs w:val="18"/>
              </w:rPr>
            </w:pPr>
            <w:r w:rsidRPr="008C2340">
              <w:rPr>
                <w:color w:val="000000"/>
                <w:sz w:val="18"/>
                <w:szCs w:val="18"/>
              </w:rPr>
              <w:t>0.89</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12.39</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1.50</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1.18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2.09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1.89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3.66</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Antrim</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14.7</w:t>
            </w:r>
          </w:p>
        </w:tc>
        <w:tc>
          <w:tcPr>
            <w:tcW w:w="0" w:type="auto"/>
            <w:vAlign w:val="bottom"/>
          </w:tcPr>
          <w:p w:rsidR="004E3061" w:rsidRPr="008C2340" w:rsidRDefault="004E3061" w:rsidP="00604EA2">
            <w:pPr>
              <w:pStyle w:val="Table1"/>
              <w:rPr>
                <w:sz w:val="18"/>
                <w:szCs w:val="18"/>
              </w:rPr>
            </w:pPr>
            <w:r w:rsidRPr="008C2340">
              <w:rPr>
                <w:color w:val="000000"/>
                <w:sz w:val="18"/>
                <w:szCs w:val="18"/>
              </w:rPr>
              <w:t>4.5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1.49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1.05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1.41</w:t>
            </w:r>
          </w:p>
        </w:tc>
        <w:tc>
          <w:tcPr>
            <w:tcW w:w="0" w:type="auto"/>
            <w:vAlign w:val="bottom"/>
          </w:tcPr>
          <w:p w:rsidR="004E3061" w:rsidRPr="008C2340" w:rsidRDefault="004E3061" w:rsidP="00604EA2">
            <w:pPr>
              <w:pStyle w:val="Table1"/>
              <w:rPr>
                <w:sz w:val="18"/>
                <w:szCs w:val="18"/>
              </w:rPr>
            </w:pPr>
            <w:r w:rsidRPr="008C2340">
              <w:rPr>
                <w:color w:val="000000"/>
                <w:sz w:val="18"/>
                <w:szCs w:val="18"/>
              </w:rPr>
              <w:t>0.85</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12.08</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1.45</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1.07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1.23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1.25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2.8</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Arenac</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14.7</w:t>
            </w:r>
          </w:p>
        </w:tc>
        <w:tc>
          <w:tcPr>
            <w:tcW w:w="0" w:type="auto"/>
            <w:vAlign w:val="bottom"/>
          </w:tcPr>
          <w:p w:rsidR="004E3061" w:rsidRPr="008C2340" w:rsidRDefault="004E3061" w:rsidP="00604EA2">
            <w:pPr>
              <w:pStyle w:val="Table1"/>
              <w:rPr>
                <w:sz w:val="18"/>
                <w:szCs w:val="18"/>
              </w:rPr>
            </w:pPr>
            <w:r w:rsidRPr="008C2340">
              <w:rPr>
                <w:color w:val="000000"/>
                <w:sz w:val="18"/>
                <w:szCs w:val="18"/>
              </w:rPr>
              <w:t>8.2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2.94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1.97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2.34</w:t>
            </w:r>
          </w:p>
        </w:tc>
        <w:tc>
          <w:tcPr>
            <w:tcW w:w="0" w:type="auto"/>
            <w:vAlign w:val="bottom"/>
          </w:tcPr>
          <w:p w:rsidR="004E3061" w:rsidRPr="008C2340" w:rsidRDefault="004E3061" w:rsidP="00604EA2">
            <w:pPr>
              <w:pStyle w:val="Table1"/>
              <w:rPr>
                <w:sz w:val="18"/>
                <w:szCs w:val="18"/>
              </w:rPr>
            </w:pPr>
            <w:r w:rsidRPr="008C2340">
              <w:rPr>
                <w:color w:val="000000"/>
                <w:sz w:val="18"/>
                <w:szCs w:val="18"/>
              </w:rPr>
              <w:t>1.07</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14.94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1.81</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1.87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0.46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3.49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2.41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5.4</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Baraga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10.5</w:t>
            </w:r>
          </w:p>
        </w:tc>
        <w:tc>
          <w:tcPr>
            <w:tcW w:w="0" w:type="auto"/>
            <w:vAlign w:val="bottom"/>
          </w:tcPr>
          <w:p w:rsidR="004E3061" w:rsidRPr="008C2340" w:rsidRDefault="004E3061" w:rsidP="00604EA2">
            <w:pPr>
              <w:pStyle w:val="Table1"/>
              <w:rPr>
                <w:sz w:val="18"/>
                <w:szCs w:val="18"/>
              </w:rPr>
            </w:pPr>
            <w:r w:rsidRPr="008C2340">
              <w:rPr>
                <w:color w:val="000000"/>
                <w:sz w:val="18"/>
                <w:szCs w:val="18"/>
              </w:rPr>
              <w:t>5.4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1.84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1.31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1.49</w:t>
            </w:r>
          </w:p>
        </w:tc>
        <w:tc>
          <w:tcPr>
            <w:tcW w:w="0" w:type="auto"/>
            <w:vAlign w:val="bottom"/>
          </w:tcPr>
          <w:p w:rsidR="004E3061" w:rsidRPr="008C2340" w:rsidRDefault="004E3061" w:rsidP="00604EA2">
            <w:pPr>
              <w:pStyle w:val="Table1"/>
              <w:rPr>
                <w:sz w:val="18"/>
                <w:szCs w:val="18"/>
              </w:rPr>
            </w:pPr>
            <w:r w:rsidRPr="008C2340">
              <w:rPr>
                <w:color w:val="000000"/>
                <w:sz w:val="18"/>
                <w:szCs w:val="18"/>
              </w:rPr>
              <w:t>0.74</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10.35</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1.25</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1.33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0.67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2.39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2.22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3.82</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Barry</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21.2</w:t>
            </w:r>
          </w:p>
        </w:tc>
        <w:tc>
          <w:tcPr>
            <w:tcW w:w="0" w:type="auto"/>
            <w:vAlign w:val="bottom"/>
          </w:tcPr>
          <w:p w:rsidR="004E3061" w:rsidRPr="008C2340" w:rsidRDefault="004E3061" w:rsidP="00604EA2">
            <w:pPr>
              <w:pStyle w:val="Table1"/>
              <w:rPr>
                <w:sz w:val="18"/>
                <w:szCs w:val="18"/>
              </w:rPr>
            </w:pPr>
            <w:r w:rsidRPr="008C2340">
              <w:rPr>
                <w:color w:val="000000"/>
                <w:sz w:val="18"/>
                <w:szCs w:val="18"/>
              </w:rPr>
              <w:t>9.3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3.19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2.23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2.38</w:t>
            </w:r>
          </w:p>
        </w:tc>
        <w:tc>
          <w:tcPr>
            <w:tcW w:w="0" w:type="auto"/>
            <w:vAlign w:val="bottom"/>
          </w:tcPr>
          <w:p w:rsidR="004E3061" w:rsidRPr="008C2340" w:rsidRDefault="004E3061" w:rsidP="00604EA2">
            <w:pPr>
              <w:pStyle w:val="Table1"/>
              <w:rPr>
                <w:sz w:val="18"/>
                <w:szCs w:val="18"/>
              </w:rPr>
            </w:pPr>
            <w:r w:rsidRPr="008C2340">
              <w:rPr>
                <w:color w:val="000000"/>
                <w:sz w:val="18"/>
                <w:szCs w:val="18"/>
              </w:rPr>
              <w:t>1.36</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19.19</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2.31</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2.84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0.41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3.88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2.83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6.4</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Bay</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18.9</w:t>
            </w:r>
          </w:p>
        </w:tc>
        <w:tc>
          <w:tcPr>
            <w:tcW w:w="0" w:type="auto"/>
            <w:vAlign w:val="bottom"/>
          </w:tcPr>
          <w:p w:rsidR="004E3061" w:rsidRPr="008C2340" w:rsidRDefault="004E3061" w:rsidP="00604EA2">
            <w:pPr>
              <w:pStyle w:val="Table1"/>
              <w:rPr>
                <w:sz w:val="18"/>
                <w:szCs w:val="18"/>
              </w:rPr>
            </w:pPr>
            <w:r w:rsidRPr="008C2340">
              <w:rPr>
                <w:color w:val="000000"/>
                <w:sz w:val="18"/>
                <w:szCs w:val="18"/>
              </w:rPr>
              <w:t>9.8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3.23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2.34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2.62</w:t>
            </w:r>
          </w:p>
        </w:tc>
        <w:tc>
          <w:tcPr>
            <w:tcW w:w="0" w:type="auto"/>
            <w:vAlign w:val="bottom"/>
          </w:tcPr>
          <w:p w:rsidR="004E3061" w:rsidRPr="008C2340" w:rsidRDefault="004E3061" w:rsidP="00604EA2">
            <w:pPr>
              <w:pStyle w:val="Table1"/>
              <w:rPr>
                <w:sz w:val="18"/>
                <w:szCs w:val="18"/>
              </w:rPr>
            </w:pPr>
            <w:r w:rsidRPr="008C2340">
              <w:rPr>
                <w:color w:val="000000"/>
                <w:sz w:val="18"/>
                <w:szCs w:val="18"/>
              </w:rPr>
              <w:t>1.31</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18.42</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2.23</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2.61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2.92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2.56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5.52</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Benzie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13.5</w:t>
            </w:r>
          </w:p>
        </w:tc>
        <w:tc>
          <w:tcPr>
            <w:tcW w:w="0" w:type="auto"/>
            <w:vAlign w:val="bottom"/>
          </w:tcPr>
          <w:p w:rsidR="004E3061" w:rsidRPr="008C2340" w:rsidRDefault="004E3061" w:rsidP="00604EA2">
            <w:pPr>
              <w:pStyle w:val="Table1"/>
              <w:rPr>
                <w:sz w:val="18"/>
                <w:szCs w:val="18"/>
              </w:rPr>
            </w:pPr>
            <w:r w:rsidRPr="008C2340">
              <w:rPr>
                <w:color w:val="000000"/>
                <w:sz w:val="18"/>
                <w:szCs w:val="18"/>
              </w:rPr>
              <w:t>4.6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1.52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1.05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1.3</w:t>
            </w:r>
          </w:p>
        </w:tc>
        <w:tc>
          <w:tcPr>
            <w:tcW w:w="0" w:type="auto"/>
            <w:vAlign w:val="bottom"/>
          </w:tcPr>
          <w:p w:rsidR="004E3061" w:rsidRPr="008C2340" w:rsidRDefault="004E3061" w:rsidP="00604EA2">
            <w:pPr>
              <w:pStyle w:val="Table1"/>
              <w:rPr>
                <w:sz w:val="18"/>
                <w:szCs w:val="18"/>
              </w:rPr>
            </w:pPr>
            <w:r w:rsidRPr="008C2340">
              <w:rPr>
                <w:color w:val="000000"/>
                <w:sz w:val="18"/>
                <w:szCs w:val="18"/>
              </w:rPr>
              <w:t>0.82</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11.65</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1.40</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0.81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1.01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0.78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2.69</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Berrien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23.1</w:t>
            </w:r>
          </w:p>
        </w:tc>
        <w:tc>
          <w:tcPr>
            <w:tcW w:w="0" w:type="auto"/>
            <w:vAlign w:val="bottom"/>
          </w:tcPr>
          <w:p w:rsidR="004E3061" w:rsidRPr="008C2340" w:rsidRDefault="004E3061" w:rsidP="00604EA2">
            <w:pPr>
              <w:pStyle w:val="Table1"/>
              <w:rPr>
                <w:sz w:val="18"/>
                <w:szCs w:val="18"/>
              </w:rPr>
            </w:pPr>
            <w:r w:rsidRPr="008C2340">
              <w:rPr>
                <w:color w:val="000000"/>
                <w:sz w:val="18"/>
                <w:szCs w:val="18"/>
              </w:rPr>
              <w:t>9.9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3.51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2.34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2.94</w:t>
            </w:r>
          </w:p>
        </w:tc>
        <w:tc>
          <w:tcPr>
            <w:tcW w:w="0" w:type="auto"/>
            <w:vAlign w:val="bottom"/>
          </w:tcPr>
          <w:p w:rsidR="004E3061" w:rsidRPr="008C2340" w:rsidRDefault="004E3061" w:rsidP="00604EA2">
            <w:pPr>
              <w:pStyle w:val="Table1"/>
              <w:rPr>
                <w:sz w:val="18"/>
                <w:szCs w:val="18"/>
              </w:rPr>
            </w:pPr>
            <w:r w:rsidRPr="008C2340">
              <w:rPr>
                <w:color w:val="000000"/>
                <w:sz w:val="18"/>
                <w:szCs w:val="18"/>
              </w:rPr>
              <w:t>1.49</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20.95</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2.52</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3.81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5.27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3.14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7.65</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Branch</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20.1</w:t>
            </w:r>
          </w:p>
        </w:tc>
        <w:tc>
          <w:tcPr>
            <w:tcW w:w="0" w:type="auto"/>
            <w:vAlign w:val="bottom"/>
          </w:tcPr>
          <w:p w:rsidR="004E3061" w:rsidRPr="008C2340" w:rsidRDefault="004E3061" w:rsidP="00604EA2">
            <w:pPr>
              <w:pStyle w:val="Table1"/>
              <w:rPr>
                <w:sz w:val="18"/>
                <w:szCs w:val="18"/>
              </w:rPr>
            </w:pPr>
            <w:r w:rsidRPr="008C2340">
              <w:rPr>
                <w:color w:val="000000"/>
                <w:sz w:val="18"/>
                <w:szCs w:val="18"/>
              </w:rPr>
              <w:t>7.5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2.68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1.81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2.23</w:t>
            </w:r>
          </w:p>
        </w:tc>
        <w:tc>
          <w:tcPr>
            <w:tcW w:w="0" w:type="auto"/>
            <w:vAlign w:val="bottom"/>
          </w:tcPr>
          <w:p w:rsidR="004E3061" w:rsidRPr="008C2340" w:rsidRDefault="004E3061" w:rsidP="00604EA2">
            <w:pPr>
              <w:pStyle w:val="Table1"/>
              <w:rPr>
                <w:sz w:val="18"/>
                <w:szCs w:val="18"/>
              </w:rPr>
            </w:pPr>
            <w:r w:rsidRPr="008C2340">
              <w:rPr>
                <w:color w:val="000000"/>
                <w:sz w:val="18"/>
                <w:szCs w:val="18"/>
              </w:rPr>
              <w:t>1.23</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17.38</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2.09</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3.08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1.62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3.69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3.95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5.86</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Calhoun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20.8</w:t>
            </w:r>
          </w:p>
        </w:tc>
        <w:tc>
          <w:tcPr>
            <w:tcW w:w="0" w:type="auto"/>
            <w:vAlign w:val="bottom"/>
          </w:tcPr>
          <w:p w:rsidR="004E3061" w:rsidRPr="008C2340" w:rsidRDefault="004E3061" w:rsidP="00604EA2">
            <w:pPr>
              <w:pStyle w:val="Table1"/>
              <w:rPr>
                <w:sz w:val="18"/>
                <w:szCs w:val="18"/>
              </w:rPr>
            </w:pPr>
            <w:r w:rsidRPr="008C2340">
              <w:rPr>
                <w:color w:val="000000"/>
                <w:sz w:val="18"/>
                <w:szCs w:val="18"/>
              </w:rPr>
              <w:t>8.9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3.11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2.15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2.58</w:t>
            </w:r>
          </w:p>
        </w:tc>
        <w:tc>
          <w:tcPr>
            <w:tcW w:w="0" w:type="auto"/>
            <w:vAlign w:val="bottom"/>
          </w:tcPr>
          <w:p w:rsidR="004E3061" w:rsidRPr="008C2340" w:rsidRDefault="004E3061" w:rsidP="00604EA2">
            <w:pPr>
              <w:pStyle w:val="Table1"/>
              <w:rPr>
                <w:sz w:val="18"/>
                <w:szCs w:val="18"/>
              </w:rPr>
            </w:pPr>
            <w:r w:rsidRPr="008C2340">
              <w:rPr>
                <w:color w:val="000000"/>
                <w:sz w:val="18"/>
                <w:szCs w:val="18"/>
              </w:rPr>
              <w:t>1.34</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18.80</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2.26</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2.90</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0.69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3.78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3.13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6.11</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Cass</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23.4</w:t>
            </w:r>
          </w:p>
        </w:tc>
        <w:tc>
          <w:tcPr>
            <w:tcW w:w="0" w:type="auto"/>
            <w:vAlign w:val="bottom"/>
          </w:tcPr>
          <w:p w:rsidR="004E3061" w:rsidRPr="008C2340" w:rsidRDefault="004E3061" w:rsidP="00604EA2">
            <w:pPr>
              <w:pStyle w:val="Table1"/>
              <w:rPr>
                <w:sz w:val="18"/>
                <w:szCs w:val="18"/>
              </w:rPr>
            </w:pPr>
            <w:r w:rsidRPr="008C2340">
              <w:rPr>
                <w:color w:val="000000"/>
                <w:sz w:val="18"/>
                <w:szCs w:val="18"/>
              </w:rPr>
              <w:t>10.3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3.69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0.42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2.46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3.03</w:t>
            </w:r>
          </w:p>
        </w:tc>
        <w:tc>
          <w:tcPr>
            <w:tcW w:w="0" w:type="auto"/>
            <w:vAlign w:val="bottom"/>
          </w:tcPr>
          <w:p w:rsidR="004E3061" w:rsidRPr="008C2340" w:rsidRDefault="004E3061" w:rsidP="00604EA2">
            <w:pPr>
              <w:pStyle w:val="Table1"/>
              <w:rPr>
                <w:sz w:val="18"/>
                <w:szCs w:val="18"/>
              </w:rPr>
            </w:pPr>
            <w:r w:rsidRPr="008C2340">
              <w:rPr>
                <w:color w:val="000000"/>
                <w:sz w:val="18"/>
                <w:szCs w:val="18"/>
              </w:rPr>
              <w:t>1.51</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21.25</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2.56</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3.99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1.04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4.29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3.94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6.97</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Charlevoix</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13.3</w:t>
            </w:r>
          </w:p>
        </w:tc>
        <w:tc>
          <w:tcPr>
            <w:tcW w:w="0" w:type="auto"/>
            <w:vAlign w:val="bottom"/>
          </w:tcPr>
          <w:p w:rsidR="004E3061" w:rsidRPr="008C2340" w:rsidRDefault="004E3061" w:rsidP="00604EA2">
            <w:pPr>
              <w:pStyle w:val="Table1"/>
              <w:rPr>
                <w:sz w:val="18"/>
                <w:szCs w:val="18"/>
              </w:rPr>
            </w:pPr>
            <w:r w:rsidRPr="008C2340">
              <w:rPr>
                <w:color w:val="000000"/>
                <w:sz w:val="18"/>
                <w:szCs w:val="18"/>
              </w:rPr>
              <w:t>3.5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1.23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0.93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1.18</w:t>
            </w:r>
          </w:p>
        </w:tc>
        <w:tc>
          <w:tcPr>
            <w:tcW w:w="0" w:type="auto"/>
            <w:vAlign w:val="bottom"/>
          </w:tcPr>
          <w:p w:rsidR="004E3061" w:rsidRPr="008C2340" w:rsidRDefault="004E3061" w:rsidP="00604EA2">
            <w:pPr>
              <w:pStyle w:val="Table1"/>
              <w:rPr>
                <w:sz w:val="18"/>
                <w:szCs w:val="18"/>
              </w:rPr>
            </w:pPr>
            <w:r w:rsidRPr="008C2340">
              <w:rPr>
                <w:color w:val="000000"/>
                <w:sz w:val="18"/>
                <w:szCs w:val="18"/>
              </w:rPr>
              <w:t>0.74</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10.54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1.26</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0.94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1.42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2.69</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Cheboygan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12.5</w:t>
            </w:r>
          </w:p>
        </w:tc>
        <w:tc>
          <w:tcPr>
            <w:tcW w:w="0" w:type="auto"/>
            <w:vAlign w:val="bottom"/>
          </w:tcPr>
          <w:p w:rsidR="004E3061" w:rsidRPr="008C2340" w:rsidRDefault="004E3061" w:rsidP="00604EA2">
            <w:pPr>
              <w:pStyle w:val="Table1"/>
              <w:rPr>
                <w:sz w:val="18"/>
                <w:szCs w:val="18"/>
              </w:rPr>
            </w:pPr>
            <w:r w:rsidRPr="008C2340">
              <w:rPr>
                <w:color w:val="000000"/>
                <w:sz w:val="18"/>
                <w:szCs w:val="18"/>
              </w:rPr>
              <w:t>4.1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1.39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1.05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1.37</w:t>
            </w:r>
          </w:p>
        </w:tc>
        <w:tc>
          <w:tcPr>
            <w:tcW w:w="0" w:type="auto"/>
            <w:vAlign w:val="bottom"/>
          </w:tcPr>
          <w:p w:rsidR="004E3061" w:rsidRPr="008C2340" w:rsidRDefault="004E3061" w:rsidP="00604EA2">
            <w:pPr>
              <w:pStyle w:val="Table1"/>
              <w:rPr>
                <w:sz w:val="18"/>
                <w:szCs w:val="18"/>
              </w:rPr>
            </w:pPr>
            <w:r w:rsidRPr="008C2340">
              <w:rPr>
                <w:color w:val="000000"/>
                <w:sz w:val="18"/>
                <w:szCs w:val="18"/>
              </w:rPr>
              <w:t>0.72</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10.25</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1.23</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0.92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1.92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1.41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3.43</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Chippewa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6.0</w:t>
            </w:r>
          </w:p>
        </w:tc>
        <w:tc>
          <w:tcPr>
            <w:tcW w:w="0" w:type="auto"/>
            <w:vAlign w:val="bottom"/>
          </w:tcPr>
          <w:p w:rsidR="004E3061" w:rsidRPr="008C2340" w:rsidRDefault="004E3061" w:rsidP="00604EA2">
            <w:pPr>
              <w:pStyle w:val="Table1"/>
              <w:rPr>
                <w:sz w:val="18"/>
                <w:szCs w:val="18"/>
              </w:rPr>
            </w:pPr>
            <w:r w:rsidRPr="008C2340">
              <w:rPr>
                <w:color w:val="000000"/>
                <w:sz w:val="18"/>
                <w:szCs w:val="18"/>
              </w:rPr>
              <w:t>2.3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0.79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0.53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0.74</w:t>
            </w:r>
          </w:p>
        </w:tc>
        <w:tc>
          <w:tcPr>
            <w:tcW w:w="0" w:type="auto"/>
            <w:vAlign w:val="bottom"/>
          </w:tcPr>
          <w:p w:rsidR="004E3061" w:rsidRPr="008C2340" w:rsidRDefault="004E3061" w:rsidP="00604EA2">
            <w:pPr>
              <w:pStyle w:val="Table1"/>
              <w:rPr>
                <w:sz w:val="18"/>
                <w:szCs w:val="18"/>
              </w:rPr>
            </w:pPr>
            <w:r w:rsidRPr="008C2340">
              <w:rPr>
                <w:color w:val="000000"/>
                <w:sz w:val="18"/>
                <w:szCs w:val="18"/>
              </w:rPr>
              <w:t>0.38</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5.31</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0.64</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0.28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0.88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1.79</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Clare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16.0</w:t>
            </w:r>
          </w:p>
        </w:tc>
        <w:tc>
          <w:tcPr>
            <w:tcW w:w="0" w:type="auto"/>
            <w:vAlign w:val="bottom"/>
          </w:tcPr>
          <w:p w:rsidR="004E3061" w:rsidRPr="008C2340" w:rsidRDefault="004E3061" w:rsidP="00604EA2">
            <w:pPr>
              <w:pStyle w:val="Table1"/>
              <w:rPr>
                <w:sz w:val="18"/>
                <w:szCs w:val="18"/>
              </w:rPr>
            </w:pPr>
            <w:r w:rsidRPr="008C2340">
              <w:rPr>
                <w:color w:val="000000"/>
                <w:sz w:val="18"/>
                <w:szCs w:val="18"/>
              </w:rPr>
              <w:t>8.1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2.93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0.36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1.93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2.53</w:t>
            </w:r>
          </w:p>
        </w:tc>
        <w:tc>
          <w:tcPr>
            <w:tcW w:w="0" w:type="auto"/>
            <w:vAlign w:val="bottom"/>
          </w:tcPr>
          <w:p w:rsidR="004E3061" w:rsidRPr="008C2340" w:rsidRDefault="004E3061" w:rsidP="00604EA2">
            <w:pPr>
              <w:pStyle w:val="Table1"/>
              <w:rPr>
                <w:sz w:val="18"/>
                <w:szCs w:val="18"/>
              </w:rPr>
            </w:pPr>
            <w:r w:rsidRPr="008C2340">
              <w:rPr>
                <w:color w:val="000000"/>
                <w:sz w:val="18"/>
                <w:szCs w:val="18"/>
              </w:rPr>
              <w:t>1.10</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15.40</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1.86</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2.00</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2.39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4.34</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Clinton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19.4</w:t>
            </w:r>
          </w:p>
        </w:tc>
        <w:tc>
          <w:tcPr>
            <w:tcW w:w="0" w:type="auto"/>
            <w:vAlign w:val="bottom"/>
          </w:tcPr>
          <w:p w:rsidR="004E3061" w:rsidRPr="008C2340" w:rsidRDefault="004E3061" w:rsidP="00604EA2">
            <w:pPr>
              <w:pStyle w:val="Table1"/>
              <w:rPr>
                <w:sz w:val="18"/>
                <w:szCs w:val="18"/>
              </w:rPr>
            </w:pPr>
            <w:r w:rsidRPr="008C2340">
              <w:rPr>
                <w:color w:val="000000"/>
                <w:sz w:val="18"/>
                <w:szCs w:val="18"/>
              </w:rPr>
              <w:t>8.4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2.76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2.05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2.53</w:t>
            </w:r>
          </w:p>
        </w:tc>
        <w:tc>
          <w:tcPr>
            <w:tcW w:w="0" w:type="auto"/>
            <w:vAlign w:val="bottom"/>
          </w:tcPr>
          <w:p w:rsidR="004E3061" w:rsidRPr="008C2340" w:rsidRDefault="004E3061" w:rsidP="00604EA2">
            <w:pPr>
              <w:pStyle w:val="Table1"/>
              <w:rPr>
                <w:sz w:val="18"/>
                <w:szCs w:val="18"/>
              </w:rPr>
            </w:pPr>
            <w:r w:rsidRPr="008C2340">
              <w:rPr>
                <w:color w:val="000000"/>
                <w:sz w:val="18"/>
                <w:szCs w:val="18"/>
              </w:rPr>
              <w:t>1.25</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17.56</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2.12</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2.20</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0.47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2.39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1.84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4.42</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Crawford</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12.7</w:t>
            </w:r>
          </w:p>
        </w:tc>
        <w:tc>
          <w:tcPr>
            <w:tcW w:w="0" w:type="auto"/>
            <w:vAlign w:val="bottom"/>
          </w:tcPr>
          <w:p w:rsidR="004E3061" w:rsidRPr="008C2340" w:rsidRDefault="004E3061" w:rsidP="00604EA2">
            <w:pPr>
              <w:pStyle w:val="Table1"/>
              <w:rPr>
                <w:sz w:val="18"/>
                <w:szCs w:val="18"/>
              </w:rPr>
            </w:pPr>
            <w:r w:rsidRPr="008C2340">
              <w:rPr>
                <w:color w:val="000000"/>
                <w:sz w:val="18"/>
                <w:szCs w:val="18"/>
              </w:rPr>
              <w:t>6.4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2.24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1.55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1.85</w:t>
            </w:r>
          </w:p>
        </w:tc>
        <w:tc>
          <w:tcPr>
            <w:tcW w:w="0" w:type="auto"/>
            <w:vAlign w:val="bottom"/>
          </w:tcPr>
          <w:p w:rsidR="004E3061" w:rsidRPr="008C2340" w:rsidRDefault="004E3061" w:rsidP="00604EA2">
            <w:pPr>
              <w:pStyle w:val="Table1"/>
              <w:rPr>
                <w:sz w:val="18"/>
                <w:szCs w:val="18"/>
              </w:rPr>
            </w:pPr>
            <w:r w:rsidRPr="008C2340">
              <w:rPr>
                <w:color w:val="000000"/>
                <w:sz w:val="18"/>
                <w:szCs w:val="18"/>
              </w:rPr>
              <w:t>0.86</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12.10</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1.46</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1.13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1.59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1.33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3.25</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Delta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6.3</w:t>
            </w:r>
          </w:p>
        </w:tc>
        <w:tc>
          <w:tcPr>
            <w:tcW w:w="0" w:type="auto"/>
            <w:vAlign w:val="bottom"/>
          </w:tcPr>
          <w:p w:rsidR="004E3061" w:rsidRPr="008C2340" w:rsidRDefault="004E3061" w:rsidP="00604EA2">
            <w:pPr>
              <w:pStyle w:val="Table1"/>
              <w:rPr>
                <w:sz w:val="18"/>
                <w:szCs w:val="18"/>
              </w:rPr>
            </w:pPr>
            <w:r w:rsidRPr="008C2340">
              <w:rPr>
                <w:color w:val="000000"/>
                <w:sz w:val="18"/>
                <w:szCs w:val="18"/>
              </w:rPr>
              <w:t>1.5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0.52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0.38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0.57</w:t>
            </w:r>
          </w:p>
        </w:tc>
        <w:tc>
          <w:tcPr>
            <w:tcW w:w="0" w:type="auto"/>
            <w:vAlign w:val="bottom"/>
          </w:tcPr>
          <w:p w:rsidR="004E3061" w:rsidRPr="008C2340" w:rsidRDefault="004E3061" w:rsidP="00604EA2">
            <w:pPr>
              <w:pStyle w:val="Table1"/>
              <w:rPr>
                <w:sz w:val="18"/>
                <w:szCs w:val="18"/>
              </w:rPr>
            </w:pPr>
            <w:r w:rsidRPr="008C2340">
              <w:rPr>
                <w:color w:val="000000"/>
                <w:sz w:val="18"/>
                <w:szCs w:val="18"/>
              </w:rPr>
              <w:t>0.36</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5.07</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0.60</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0.28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0.96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0.88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1.53</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Dickinson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11.6</w:t>
            </w:r>
          </w:p>
        </w:tc>
        <w:tc>
          <w:tcPr>
            <w:tcW w:w="0" w:type="auto"/>
            <w:vAlign w:val="bottom"/>
          </w:tcPr>
          <w:p w:rsidR="004E3061" w:rsidRPr="008C2340" w:rsidRDefault="004E3061" w:rsidP="00604EA2">
            <w:pPr>
              <w:pStyle w:val="Table1"/>
              <w:rPr>
                <w:sz w:val="18"/>
                <w:szCs w:val="18"/>
              </w:rPr>
            </w:pPr>
            <w:r w:rsidRPr="008C2340">
              <w:rPr>
                <w:color w:val="000000"/>
                <w:sz w:val="18"/>
                <w:szCs w:val="18"/>
              </w:rPr>
              <w:t>5.5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1.74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1.26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1.48</w:t>
            </w:r>
          </w:p>
        </w:tc>
        <w:tc>
          <w:tcPr>
            <w:tcW w:w="0" w:type="auto"/>
            <w:vAlign w:val="bottom"/>
          </w:tcPr>
          <w:p w:rsidR="004E3061" w:rsidRPr="008C2340" w:rsidRDefault="004E3061" w:rsidP="00604EA2">
            <w:pPr>
              <w:pStyle w:val="Table1"/>
              <w:rPr>
                <w:sz w:val="18"/>
                <w:szCs w:val="18"/>
              </w:rPr>
            </w:pPr>
            <w:r w:rsidRPr="008C2340">
              <w:rPr>
                <w:color w:val="000000"/>
                <w:sz w:val="18"/>
                <w:szCs w:val="18"/>
              </w:rPr>
              <w:t>0.77</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10.79</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1.30</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1.25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2.04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1.74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3.4</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Eaton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18.8</w:t>
            </w:r>
          </w:p>
        </w:tc>
        <w:tc>
          <w:tcPr>
            <w:tcW w:w="0" w:type="auto"/>
            <w:vAlign w:val="bottom"/>
          </w:tcPr>
          <w:p w:rsidR="004E3061" w:rsidRPr="008C2340" w:rsidRDefault="004E3061" w:rsidP="00604EA2">
            <w:pPr>
              <w:pStyle w:val="Table1"/>
              <w:rPr>
                <w:sz w:val="18"/>
                <w:szCs w:val="18"/>
              </w:rPr>
            </w:pPr>
            <w:r w:rsidRPr="008C2340">
              <w:rPr>
                <w:color w:val="000000"/>
                <w:sz w:val="18"/>
                <w:szCs w:val="18"/>
              </w:rPr>
              <w:t>8.3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2.72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2.21</w:t>
            </w:r>
          </w:p>
        </w:tc>
        <w:tc>
          <w:tcPr>
            <w:tcW w:w="0" w:type="auto"/>
            <w:vAlign w:val="bottom"/>
          </w:tcPr>
          <w:p w:rsidR="004E3061" w:rsidRPr="008C2340" w:rsidRDefault="004E3061" w:rsidP="00604EA2">
            <w:pPr>
              <w:pStyle w:val="Table1"/>
              <w:rPr>
                <w:sz w:val="18"/>
                <w:szCs w:val="18"/>
              </w:rPr>
            </w:pPr>
            <w:r w:rsidRPr="008C2340">
              <w:rPr>
                <w:color w:val="000000"/>
                <w:sz w:val="18"/>
                <w:szCs w:val="18"/>
              </w:rPr>
              <w:t>1.22</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17.22</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2.08</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2.06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0.48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1.49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1.96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3.75</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Emmet</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10.3</w:t>
            </w:r>
          </w:p>
        </w:tc>
        <w:tc>
          <w:tcPr>
            <w:tcW w:w="0" w:type="auto"/>
            <w:vAlign w:val="bottom"/>
          </w:tcPr>
          <w:p w:rsidR="004E3061" w:rsidRPr="008C2340" w:rsidRDefault="004E3061" w:rsidP="00604EA2">
            <w:pPr>
              <w:pStyle w:val="Table1"/>
              <w:rPr>
                <w:sz w:val="18"/>
                <w:szCs w:val="18"/>
              </w:rPr>
            </w:pPr>
            <w:r w:rsidRPr="008C2340">
              <w:rPr>
                <w:color w:val="000000"/>
                <w:sz w:val="18"/>
                <w:szCs w:val="18"/>
              </w:rPr>
              <w:t>2.4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0.61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0.84</w:t>
            </w:r>
          </w:p>
        </w:tc>
        <w:tc>
          <w:tcPr>
            <w:tcW w:w="0" w:type="auto"/>
            <w:vAlign w:val="bottom"/>
          </w:tcPr>
          <w:p w:rsidR="004E3061" w:rsidRPr="008C2340" w:rsidRDefault="004E3061" w:rsidP="00604EA2">
            <w:pPr>
              <w:pStyle w:val="Table1"/>
              <w:rPr>
                <w:sz w:val="18"/>
                <w:szCs w:val="18"/>
              </w:rPr>
            </w:pPr>
            <w:r w:rsidRPr="008C2340">
              <w:rPr>
                <w:color w:val="000000"/>
                <w:sz w:val="18"/>
                <w:szCs w:val="18"/>
              </w:rPr>
              <w:t>0.56</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7.96</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0.95</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0.50</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0.65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0.82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1.53</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Genesee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17.5</w:t>
            </w:r>
          </w:p>
        </w:tc>
        <w:tc>
          <w:tcPr>
            <w:tcW w:w="0" w:type="auto"/>
            <w:vAlign w:val="bottom"/>
          </w:tcPr>
          <w:p w:rsidR="004E3061" w:rsidRPr="008C2340" w:rsidRDefault="004E3061" w:rsidP="00604EA2">
            <w:pPr>
              <w:pStyle w:val="Table1"/>
              <w:rPr>
                <w:sz w:val="18"/>
                <w:szCs w:val="18"/>
              </w:rPr>
            </w:pPr>
            <w:r w:rsidRPr="008C2340">
              <w:rPr>
                <w:color w:val="000000"/>
                <w:sz w:val="18"/>
                <w:szCs w:val="18"/>
              </w:rPr>
              <w:t>7.8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2.65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1.88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2.34</w:t>
            </w:r>
          </w:p>
        </w:tc>
        <w:tc>
          <w:tcPr>
            <w:tcW w:w="0" w:type="auto"/>
            <w:vAlign w:val="bottom"/>
          </w:tcPr>
          <w:p w:rsidR="004E3061" w:rsidRPr="008C2340" w:rsidRDefault="004E3061" w:rsidP="00604EA2">
            <w:pPr>
              <w:pStyle w:val="Table1"/>
              <w:rPr>
                <w:sz w:val="18"/>
                <w:szCs w:val="18"/>
              </w:rPr>
            </w:pPr>
            <w:r w:rsidRPr="008C2340">
              <w:rPr>
                <w:color w:val="000000"/>
                <w:sz w:val="18"/>
                <w:szCs w:val="18"/>
              </w:rPr>
              <w:t>1.14</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16.04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1.93</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1.91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3.63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1.42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5.4</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Gladwin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17.2</w:t>
            </w:r>
          </w:p>
        </w:tc>
        <w:tc>
          <w:tcPr>
            <w:tcW w:w="0" w:type="auto"/>
            <w:vAlign w:val="bottom"/>
          </w:tcPr>
          <w:p w:rsidR="004E3061" w:rsidRPr="008C2340" w:rsidRDefault="004E3061" w:rsidP="00604EA2">
            <w:pPr>
              <w:pStyle w:val="Table1"/>
              <w:rPr>
                <w:sz w:val="18"/>
                <w:szCs w:val="18"/>
              </w:rPr>
            </w:pPr>
            <w:r w:rsidRPr="008C2340">
              <w:rPr>
                <w:color w:val="000000"/>
                <w:sz w:val="18"/>
                <w:szCs w:val="18"/>
              </w:rPr>
              <w:t>9.4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3.29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2.26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2.76</w:t>
            </w:r>
          </w:p>
        </w:tc>
        <w:tc>
          <w:tcPr>
            <w:tcW w:w="0" w:type="auto"/>
            <w:vAlign w:val="bottom"/>
          </w:tcPr>
          <w:p w:rsidR="004E3061" w:rsidRPr="008C2340" w:rsidRDefault="004E3061" w:rsidP="00604EA2">
            <w:pPr>
              <w:pStyle w:val="Table1"/>
              <w:rPr>
                <w:sz w:val="18"/>
                <w:szCs w:val="18"/>
              </w:rPr>
            </w:pPr>
            <w:r w:rsidRPr="008C2340">
              <w:rPr>
                <w:color w:val="000000"/>
                <w:sz w:val="18"/>
                <w:szCs w:val="18"/>
              </w:rPr>
              <w:t>1.23</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17.21</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2.08</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2.36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2.29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4.65</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Gogebic</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7.7</w:t>
            </w:r>
          </w:p>
        </w:tc>
        <w:tc>
          <w:tcPr>
            <w:tcW w:w="0" w:type="auto"/>
            <w:vAlign w:val="bottom"/>
          </w:tcPr>
          <w:p w:rsidR="004E3061" w:rsidRPr="008C2340" w:rsidRDefault="004E3061" w:rsidP="00604EA2">
            <w:pPr>
              <w:pStyle w:val="Table1"/>
              <w:rPr>
                <w:sz w:val="18"/>
                <w:szCs w:val="18"/>
              </w:rPr>
            </w:pPr>
            <w:r w:rsidRPr="008C2340">
              <w:rPr>
                <w:color w:val="000000"/>
                <w:sz w:val="18"/>
                <w:szCs w:val="18"/>
              </w:rPr>
              <w:t>2.1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0.67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0.81</w:t>
            </w:r>
          </w:p>
        </w:tc>
        <w:tc>
          <w:tcPr>
            <w:tcW w:w="0" w:type="auto"/>
            <w:vAlign w:val="bottom"/>
          </w:tcPr>
          <w:p w:rsidR="004E3061" w:rsidRPr="008C2340" w:rsidRDefault="004E3061" w:rsidP="00604EA2">
            <w:pPr>
              <w:pStyle w:val="Table1"/>
              <w:rPr>
                <w:sz w:val="18"/>
                <w:szCs w:val="18"/>
              </w:rPr>
            </w:pPr>
            <w:r w:rsidRPr="008C2340">
              <w:rPr>
                <w:color w:val="000000"/>
                <w:sz w:val="18"/>
                <w:szCs w:val="18"/>
              </w:rPr>
              <w:t>0.43</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6.13</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0.73</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0.58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0.65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1.07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1.53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1.82</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Grand Traverse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15.1</w:t>
            </w:r>
          </w:p>
        </w:tc>
        <w:tc>
          <w:tcPr>
            <w:tcW w:w="0" w:type="auto"/>
            <w:vAlign w:val="bottom"/>
          </w:tcPr>
          <w:p w:rsidR="004E3061" w:rsidRPr="008C2340" w:rsidRDefault="004E3061" w:rsidP="00604EA2">
            <w:pPr>
              <w:pStyle w:val="Table1"/>
              <w:rPr>
                <w:sz w:val="18"/>
                <w:szCs w:val="18"/>
              </w:rPr>
            </w:pPr>
            <w:r w:rsidRPr="008C2340">
              <w:rPr>
                <w:color w:val="000000"/>
                <w:sz w:val="18"/>
                <w:szCs w:val="18"/>
              </w:rPr>
              <w:t>6.2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1.95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1.44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1.6</w:t>
            </w:r>
          </w:p>
        </w:tc>
        <w:tc>
          <w:tcPr>
            <w:tcW w:w="0" w:type="auto"/>
            <w:vAlign w:val="bottom"/>
          </w:tcPr>
          <w:p w:rsidR="004E3061" w:rsidRPr="008C2340" w:rsidRDefault="004E3061" w:rsidP="00604EA2">
            <w:pPr>
              <w:pStyle w:val="Table1"/>
              <w:rPr>
                <w:sz w:val="18"/>
                <w:szCs w:val="18"/>
              </w:rPr>
            </w:pPr>
            <w:r w:rsidRPr="008C2340">
              <w:rPr>
                <w:color w:val="000000"/>
                <w:sz w:val="18"/>
                <w:szCs w:val="18"/>
              </w:rPr>
              <w:t>0.95</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13.40</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1.61</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1.05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1.06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0.66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2.87</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Gratiot</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21.7</w:t>
            </w:r>
          </w:p>
        </w:tc>
        <w:tc>
          <w:tcPr>
            <w:tcW w:w="0" w:type="auto"/>
            <w:vAlign w:val="bottom"/>
          </w:tcPr>
          <w:p w:rsidR="004E3061" w:rsidRPr="008C2340" w:rsidRDefault="004E3061" w:rsidP="00604EA2">
            <w:pPr>
              <w:pStyle w:val="Table1"/>
              <w:rPr>
                <w:sz w:val="18"/>
                <w:szCs w:val="18"/>
              </w:rPr>
            </w:pPr>
            <w:r w:rsidRPr="008C2340">
              <w:rPr>
                <w:color w:val="000000"/>
                <w:sz w:val="18"/>
                <w:szCs w:val="18"/>
              </w:rPr>
              <w:t>10.2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3.33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2.44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2.8</w:t>
            </w:r>
          </w:p>
        </w:tc>
        <w:tc>
          <w:tcPr>
            <w:tcW w:w="0" w:type="auto"/>
            <w:vAlign w:val="bottom"/>
          </w:tcPr>
          <w:p w:rsidR="004E3061" w:rsidRPr="008C2340" w:rsidRDefault="004E3061" w:rsidP="00604EA2">
            <w:pPr>
              <w:pStyle w:val="Table1"/>
              <w:rPr>
                <w:sz w:val="18"/>
                <w:szCs w:val="18"/>
              </w:rPr>
            </w:pPr>
            <w:r w:rsidRPr="008C2340">
              <w:rPr>
                <w:color w:val="000000"/>
                <w:sz w:val="18"/>
                <w:szCs w:val="18"/>
              </w:rPr>
              <w:t>1.43</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20.17</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2.43</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3.68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1.04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4.56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3.77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7.02</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Hillsdale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19.5</w:t>
            </w:r>
          </w:p>
        </w:tc>
        <w:tc>
          <w:tcPr>
            <w:tcW w:w="0" w:type="auto"/>
            <w:vAlign w:val="bottom"/>
          </w:tcPr>
          <w:p w:rsidR="004E3061" w:rsidRPr="008C2340" w:rsidRDefault="004E3061" w:rsidP="00604EA2">
            <w:pPr>
              <w:pStyle w:val="Table1"/>
              <w:rPr>
                <w:sz w:val="18"/>
                <w:szCs w:val="18"/>
              </w:rPr>
            </w:pPr>
            <w:r w:rsidRPr="008C2340">
              <w:rPr>
                <w:color w:val="000000"/>
                <w:sz w:val="18"/>
                <w:szCs w:val="18"/>
              </w:rPr>
              <w:t>6.8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2.31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1.64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w:t>
            </w:r>
          </w:p>
        </w:tc>
        <w:tc>
          <w:tcPr>
            <w:tcW w:w="0" w:type="auto"/>
            <w:vAlign w:val="bottom"/>
          </w:tcPr>
          <w:p w:rsidR="004E3061" w:rsidRPr="008C2340" w:rsidRDefault="004E3061" w:rsidP="00604EA2">
            <w:pPr>
              <w:pStyle w:val="Table1"/>
              <w:rPr>
                <w:sz w:val="18"/>
                <w:szCs w:val="18"/>
              </w:rPr>
            </w:pPr>
            <w:r w:rsidRPr="008C2340">
              <w:rPr>
                <w:color w:val="000000"/>
                <w:sz w:val="18"/>
                <w:szCs w:val="18"/>
              </w:rPr>
              <w:t>1.18</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16.64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2.00</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2.74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1.32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3.22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3.54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5.4</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Houghton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8.2</w:t>
            </w:r>
          </w:p>
        </w:tc>
        <w:tc>
          <w:tcPr>
            <w:tcW w:w="0" w:type="auto"/>
            <w:vAlign w:val="bottom"/>
          </w:tcPr>
          <w:p w:rsidR="004E3061" w:rsidRPr="008C2340" w:rsidRDefault="004E3061" w:rsidP="00604EA2">
            <w:pPr>
              <w:pStyle w:val="Table1"/>
              <w:rPr>
                <w:sz w:val="18"/>
                <w:szCs w:val="18"/>
              </w:rPr>
            </w:pPr>
            <w:r w:rsidRPr="008C2340">
              <w:rPr>
                <w:color w:val="000000"/>
                <w:sz w:val="18"/>
                <w:szCs w:val="18"/>
              </w:rPr>
              <w:t>4.9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1.62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1.17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1.48</w:t>
            </w:r>
          </w:p>
        </w:tc>
        <w:tc>
          <w:tcPr>
            <w:tcW w:w="0" w:type="auto"/>
            <w:vAlign w:val="bottom"/>
          </w:tcPr>
          <w:p w:rsidR="004E3061" w:rsidRPr="008C2340" w:rsidRDefault="004E3061" w:rsidP="00604EA2">
            <w:pPr>
              <w:pStyle w:val="Table1"/>
              <w:rPr>
                <w:sz w:val="18"/>
                <w:szCs w:val="18"/>
              </w:rPr>
            </w:pPr>
            <w:r w:rsidRPr="008C2340">
              <w:rPr>
                <w:color w:val="000000"/>
                <w:sz w:val="18"/>
                <w:szCs w:val="18"/>
              </w:rPr>
              <w:t>0.60</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8.42</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1.02</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1.16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1.04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2.01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2.35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3.11</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Huron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18.0</w:t>
            </w:r>
          </w:p>
        </w:tc>
        <w:tc>
          <w:tcPr>
            <w:tcW w:w="0" w:type="auto"/>
            <w:vAlign w:val="bottom"/>
          </w:tcPr>
          <w:p w:rsidR="004E3061" w:rsidRPr="008C2340" w:rsidRDefault="004E3061" w:rsidP="00604EA2">
            <w:pPr>
              <w:pStyle w:val="Table1"/>
              <w:rPr>
                <w:sz w:val="18"/>
                <w:szCs w:val="18"/>
              </w:rPr>
            </w:pPr>
            <w:r w:rsidRPr="008C2340">
              <w:rPr>
                <w:color w:val="000000"/>
                <w:sz w:val="18"/>
                <w:szCs w:val="18"/>
              </w:rPr>
              <w:t>7.3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2.53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1.76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2.17</w:t>
            </w:r>
          </w:p>
        </w:tc>
        <w:tc>
          <w:tcPr>
            <w:tcW w:w="0" w:type="auto"/>
            <w:vAlign w:val="bottom"/>
          </w:tcPr>
          <w:p w:rsidR="004E3061" w:rsidRPr="008C2340" w:rsidRDefault="004E3061" w:rsidP="00604EA2">
            <w:pPr>
              <w:pStyle w:val="Table1"/>
              <w:rPr>
                <w:sz w:val="18"/>
                <w:szCs w:val="18"/>
              </w:rPr>
            </w:pPr>
            <w:r w:rsidRPr="008C2340">
              <w:rPr>
                <w:color w:val="000000"/>
                <w:sz w:val="18"/>
                <w:szCs w:val="18"/>
              </w:rPr>
              <w:t>1.14</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16.06</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1.93</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2.33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1.57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3.98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5.76</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lastRenderedPageBreak/>
              <w:t>Ingham</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18.3</w:t>
            </w:r>
          </w:p>
        </w:tc>
        <w:tc>
          <w:tcPr>
            <w:tcW w:w="0" w:type="auto"/>
            <w:vAlign w:val="bottom"/>
          </w:tcPr>
          <w:p w:rsidR="004E3061" w:rsidRPr="008C2340" w:rsidRDefault="004E3061" w:rsidP="00604EA2">
            <w:pPr>
              <w:pStyle w:val="Table1"/>
              <w:rPr>
                <w:sz w:val="18"/>
                <w:szCs w:val="18"/>
              </w:rPr>
            </w:pPr>
            <w:r w:rsidRPr="008C2340">
              <w:rPr>
                <w:color w:val="000000"/>
                <w:sz w:val="18"/>
                <w:szCs w:val="18"/>
              </w:rPr>
              <w:t>7.6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2.54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1.82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2.34</w:t>
            </w:r>
          </w:p>
        </w:tc>
        <w:tc>
          <w:tcPr>
            <w:tcW w:w="0" w:type="auto"/>
            <w:vAlign w:val="bottom"/>
          </w:tcPr>
          <w:p w:rsidR="004E3061" w:rsidRPr="008C2340" w:rsidRDefault="004E3061" w:rsidP="00604EA2">
            <w:pPr>
              <w:pStyle w:val="Table1"/>
              <w:rPr>
                <w:sz w:val="18"/>
                <w:szCs w:val="18"/>
              </w:rPr>
            </w:pPr>
            <w:r w:rsidRPr="008C2340">
              <w:rPr>
                <w:color w:val="000000"/>
                <w:sz w:val="18"/>
                <w:szCs w:val="18"/>
              </w:rPr>
              <w:t>1.16</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16.40</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1.97</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1.74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2.05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1.28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4.21</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Ionia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20.5</w:t>
            </w:r>
          </w:p>
        </w:tc>
        <w:tc>
          <w:tcPr>
            <w:tcW w:w="0" w:type="auto"/>
            <w:vAlign w:val="bottom"/>
          </w:tcPr>
          <w:p w:rsidR="004E3061" w:rsidRPr="008C2340" w:rsidRDefault="004E3061" w:rsidP="00604EA2">
            <w:pPr>
              <w:pStyle w:val="Table1"/>
              <w:rPr>
                <w:sz w:val="18"/>
                <w:szCs w:val="18"/>
              </w:rPr>
            </w:pPr>
            <w:r w:rsidRPr="008C2340">
              <w:rPr>
                <w:color w:val="000000"/>
                <w:sz w:val="18"/>
                <w:szCs w:val="18"/>
              </w:rPr>
              <w:t>9.3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3.09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2.22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2.43</w:t>
            </w:r>
          </w:p>
        </w:tc>
        <w:tc>
          <w:tcPr>
            <w:tcW w:w="0" w:type="auto"/>
            <w:vAlign w:val="bottom"/>
          </w:tcPr>
          <w:p w:rsidR="004E3061" w:rsidRPr="008C2340" w:rsidRDefault="004E3061" w:rsidP="00604EA2">
            <w:pPr>
              <w:pStyle w:val="Table1"/>
              <w:rPr>
                <w:sz w:val="18"/>
                <w:szCs w:val="18"/>
              </w:rPr>
            </w:pPr>
            <w:r w:rsidRPr="008C2340">
              <w:rPr>
                <w:color w:val="000000"/>
                <w:sz w:val="18"/>
                <w:szCs w:val="18"/>
              </w:rPr>
              <w:t>1.34</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18.85</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2.27</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3.16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0.68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4.74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7.2</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Iosco</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13.4</w:t>
            </w:r>
          </w:p>
        </w:tc>
        <w:tc>
          <w:tcPr>
            <w:tcW w:w="0" w:type="auto"/>
            <w:vAlign w:val="bottom"/>
          </w:tcPr>
          <w:p w:rsidR="004E3061" w:rsidRPr="008C2340" w:rsidRDefault="004E3061" w:rsidP="00604EA2">
            <w:pPr>
              <w:pStyle w:val="Table1"/>
              <w:rPr>
                <w:sz w:val="18"/>
                <w:szCs w:val="18"/>
              </w:rPr>
            </w:pPr>
            <w:r w:rsidRPr="008C2340">
              <w:rPr>
                <w:color w:val="000000"/>
                <w:sz w:val="18"/>
                <w:szCs w:val="18"/>
              </w:rPr>
              <w:t>6.3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2.17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1.48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1.87</w:t>
            </w:r>
          </w:p>
        </w:tc>
        <w:tc>
          <w:tcPr>
            <w:tcW w:w="0" w:type="auto"/>
            <w:vAlign w:val="bottom"/>
          </w:tcPr>
          <w:p w:rsidR="004E3061" w:rsidRPr="008C2340" w:rsidRDefault="004E3061" w:rsidP="00604EA2">
            <w:pPr>
              <w:pStyle w:val="Table1"/>
              <w:rPr>
                <w:sz w:val="18"/>
                <w:szCs w:val="18"/>
              </w:rPr>
            </w:pPr>
            <w:r w:rsidRPr="008C2340">
              <w:rPr>
                <w:color w:val="000000"/>
                <w:sz w:val="18"/>
                <w:szCs w:val="18"/>
              </w:rPr>
              <w:t>0.88</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12.43</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1.50</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1.30</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0.35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1.62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1.87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3.29</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Iron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8.5</w:t>
            </w:r>
          </w:p>
        </w:tc>
        <w:tc>
          <w:tcPr>
            <w:tcW w:w="0" w:type="auto"/>
            <w:vAlign w:val="bottom"/>
          </w:tcPr>
          <w:p w:rsidR="004E3061" w:rsidRPr="008C2340" w:rsidRDefault="004E3061" w:rsidP="00604EA2">
            <w:pPr>
              <w:pStyle w:val="Table1"/>
              <w:rPr>
                <w:sz w:val="18"/>
                <w:szCs w:val="18"/>
              </w:rPr>
            </w:pPr>
            <w:r w:rsidRPr="008C2340">
              <w:rPr>
                <w:color w:val="000000"/>
                <w:sz w:val="18"/>
                <w:szCs w:val="18"/>
              </w:rPr>
              <w:t>3.3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1.03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0.79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1.02</w:t>
            </w:r>
          </w:p>
        </w:tc>
        <w:tc>
          <w:tcPr>
            <w:tcW w:w="0" w:type="auto"/>
            <w:vAlign w:val="bottom"/>
          </w:tcPr>
          <w:p w:rsidR="004E3061" w:rsidRPr="008C2340" w:rsidRDefault="004E3061" w:rsidP="00604EA2">
            <w:pPr>
              <w:pStyle w:val="Table1"/>
              <w:rPr>
                <w:sz w:val="18"/>
                <w:szCs w:val="18"/>
              </w:rPr>
            </w:pPr>
            <w:r w:rsidRPr="008C2340">
              <w:rPr>
                <w:color w:val="000000"/>
                <w:sz w:val="18"/>
                <w:szCs w:val="18"/>
              </w:rPr>
              <w:t>0.53</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7.43</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0.89</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0.83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1.36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1.53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2.21</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Isabella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18.5</w:t>
            </w:r>
          </w:p>
        </w:tc>
        <w:tc>
          <w:tcPr>
            <w:tcW w:w="0" w:type="auto"/>
            <w:vAlign w:val="bottom"/>
          </w:tcPr>
          <w:p w:rsidR="004E3061" w:rsidRPr="008C2340" w:rsidRDefault="004E3061" w:rsidP="00604EA2">
            <w:pPr>
              <w:pStyle w:val="Table1"/>
              <w:rPr>
                <w:sz w:val="18"/>
                <w:szCs w:val="18"/>
              </w:rPr>
            </w:pPr>
            <w:r w:rsidRPr="008C2340">
              <w:rPr>
                <w:color w:val="000000"/>
                <w:sz w:val="18"/>
                <w:szCs w:val="18"/>
              </w:rPr>
              <w:t>9.0</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3.11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2.97</w:t>
            </w:r>
          </w:p>
        </w:tc>
        <w:tc>
          <w:tcPr>
            <w:tcW w:w="0" w:type="auto"/>
            <w:vAlign w:val="bottom"/>
          </w:tcPr>
          <w:p w:rsidR="004E3061" w:rsidRPr="008C2340" w:rsidRDefault="004E3061" w:rsidP="00604EA2">
            <w:pPr>
              <w:pStyle w:val="Table1"/>
              <w:rPr>
                <w:sz w:val="18"/>
                <w:szCs w:val="18"/>
              </w:rPr>
            </w:pPr>
            <w:r w:rsidRPr="008C2340">
              <w:rPr>
                <w:color w:val="000000"/>
                <w:sz w:val="18"/>
                <w:szCs w:val="18"/>
              </w:rPr>
              <w:t>1.26</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17.72</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2.14</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2.32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3.06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5.67</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Jackson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21.0</w:t>
            </w:r>
          </w:p>
        </w:tc>
        <w:tc>
          <w:tcPr>
            <w:tcW w:w="0" w:type="auto"/>
            <w:vAlign w:val="bottom"/>
          </w:tcPr>
          <w:p w:rsidR="004E3061" w:rsidRPr="008C2340" w:rsidRDefault="004E3061" w:rsidP="00604EA2">
            <w:pPr>
              <w:pStyle w:val="Table1"/>
              <w:rPr>
                <w:sz w:val="18"/>
                <w:szCs w:val="18"/>
              </w:rPr>
            </w:pPr>
            <w:r w:rsidRPr="008C2340">
              <w:rPr>
                <w:color w:val="000000"/>
                <w:sz w:val="18"/>
                <w:szCs w:val="18"/>
              </w:rPr>
              <w:t>8.5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2.05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2.42</w:t>
            </w:r>
          </w:p>
        </w:tc>
        <w:tc>
          <w:tcPr>
            <w:tcW w:w="0" w:type="auto"/>
            <w:vAlign w:val="bottom"/>
          </w:tcPr>
          <w:p w:rsidR="004E3061" w:rsidRPr="008C2340" w:rsidRDefault="004E3061" w:rsidP="00604EA2">
            <w:pPr>
              <w:pStyle w:val="Table1"/>
              <w:rPr>
                <w:sz w:val="18"/>
                <w:szCs w:val="18"/>
              </w:rPr>
            </w:pPr>
            <w:r w:rsidRPr="008C2340">
              <w:rPr>
                <w:color w:val="000000"/>
                <w:sz w:val="18"/>
                <w:szCs w:val="18"/>
              </w:rPr>
              <w:t>1.31</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18.54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2.23</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2.81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3.95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3.37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6.64</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Kalamazoo</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24.0</w:t>
            </w:r>
          </w:p>
        </w:tc>
        <w:tc>
          <w:tcPr>
            <w:tcW w:w="0" w:type="auto"/>
            <w:vAlign w:val="bottom"/>
          </w:tcPr>
          <w:p w:rsidR="004E3061" w:rsidRPr="008C2340" w:rsidRDefault="004E3061" w:rsidP="00604EA2">
            <w:pPr>
              <w:pStyle w:val="Table1"/>
              <w:rPr>
                <w:sz w:val="18"/>
                <w:szCs w:val="18"/>
              </w:rPr>
            </w:pPr>
            <w:r w:rsidRPr="008C2340">
              <w:rPr>
                <w:color w:val="000000"/>
                <w:sz w:val="18"/>
                <w:szCs w:val="18"/>
              </w:rPr>
              <w:t>11.6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3.94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2.78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3.39</w:t>
            </w:r>
          </w:p>
        </w:tc>
        <w:tc>
          <w:tcPr>
            <w:tcW w:w="0" w:type="auto"/>
            <w:vAlign w:val="bottom"/>
          </w:tcPr>
          <w:p w:rsidR="004E3061" w:rsidRPr="008C2340" w:rsidRDefault="004E3061" w:rsidP="00604EA2">
            <w:pPr>
              <w:pStyle w:val="Table1"/>
              <w:rPr>
                <w:sz w:val="18"/>
                <w:szCs w:val="18"/>
              </w:rPr>
            </w:pPr>
            <w:r w:rsidRPr="008C2340">
              <w:rPr>
                <w:color w:val="000000"/>
                <w:sz w:val="18"/>
                <w:szCs w:val="18"/>
              </w:rPr>
              <w:t>1.62</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22.74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2.75</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3.22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0.36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4.36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1.78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6.68</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Kalkaska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13.3</w:t>
            </w:r>
          </w:p>
        </w:tc>
        <w:tc>
          <w:tcPr>
            <w:tcW w:w="0" w:type="auto"/>
            <w:vAlign w:val="bottom"/>
          </w:tcPr>
          <w:p w:rsidR="004E3061" w:rsidRPr="008C2340" w:rsidRDefault="004E3061" w:rsidP="00604EA2">
            <w:pPr>
              <w:pStyle w:val="Table1"/>
              <w:rPr>
                <w:sz w:val="18"/>
                <w:szCs w:val="18"/>
              </w:rPr>
            </w:pPr>
            <w:r w:rsidRPr="008C2340">
              <w:rPr>
                <w:color w:val="000000"/>
                <w:sz w:val="18"/>
                <w:szCs w:val="18"/>
              </w:rPr>
              <w:t>5.5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1.86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1.29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1.67</w:t>
            </w:r>
          </w:p>
        </w:tc>
        <w:tc>
          <w:tcPr>
            <w:tcW w:w="0" w:type="auto"/>
            <w:vAlign w:val="bottom"/>
          </w:tcPr>
          <w:p w:rsidR="004E3061" w:rsidRPr="008C2340" w:rsidRDefault="004E3061" w:rsidP="00604EA2">
            <w:pPr>
              <w:pStyle w:val="Table1"/>
              <w:rPr>
                <w:sz w:val="18"/>
                <w:szCs w:val="18"/>
              </w:rPr>
            </w:pPr>
            <w:r w:rsidRPr="008C2340">
              <w:rPr>
                <w:color w:val="000000"/>
                <w:sz w:val="18"/>
                <w:szCs w:val="18"/>
              </w:rPr>
              <w:t>0.85</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12.04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1.45</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1.05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1.59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1.23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3.23</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Kent</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19.3</w:t>
            </w:r>
          </w:p>
        </w:tc>
        <w:tc>
          <w:tcPr>
            <w:tcW w:w="0" w:type="auto"/>
            <w:vAlign w:val="bottom"/>
          </w:tcPr>
          <w:p w:rsidR="004E3061" w:rsidRPr="008C2340" w:rsidRDefault="004E3061" w:rsidP="00604EA2">
            <w:pPr>
              <w:pStyle w:val="Table1"/>
              <w:rPr>
                <w:sz w:val="18"/>
                <w:szCs w:val="18"/>
              </w:rPr>
            </w:pPr>
            <w:r w:rsidRPr="008C2340">
              <w:rPr>
                <w:color w:val="000000"/>
                <w:sz w:val="18"/>
                <w:szCs w:val="18"/>
              </w:rPr>
              <w:t>7.0</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2.33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1.67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2.04</w:t>
            </w:r>
          </w:p>
        </w:tc>
        <w:tc>
          <w:tcPr>
            <w:tcW w:w="0" w:type="auto"/>
            <w:vAlign w:val="bottom"/>
          </w:tcPr>
          <w:p w:rsidR="004E3061" w:rsidRPr="008C2340" w:rsidRDefault="004E3061" w:rsidP="00604EA2">
            <w:pPr>
              <w:pStyle w:val="Table1"/>
              <w:rPr>
                <w:sz w:val="18"/>
                <w:szCs w:val="18"/>
              </w:rPr>
            </w:pPr>
            <w:r w:rsidRPr="008C2340">
              <w:rPr>
                <w:color w:val="000000"/>
                <w:sz w:val="18"/>
                <w:szCs w:val="18"/>
              </w:rPr>
              <w:t>1.16</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16.43</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1.97</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2.24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0.61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4.08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2.08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5.79</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Keweenaw</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7.3</w:t>
            </w:r>
          </w:p>
        </w:tc>
        <w:tc>
          <w:tcPr>
            <w:tcW w:w="0" w:type="auto"/>
            <w:vAlign w:val="bottom"/>
          </w:tcPr>
          <w:p w:rsidR="004E3061" w:rsidRPr="008C2340" w:rsidRDefault="004E3061" w:rsidP="00604EA2">
            <w:pPr>
              <w:pStyle w:val="Table1"/>
              <w:rPr>
                <w:sz w:val="18"/>
                <w:szCs w:val="18"/>
              </w:rPr>
            </w:pPr>
            <w:r w:rsidRPr="008C2340">
              <w:rPr>
                <w:color w:val="000000"/>
                <w:sz w:val="18"/>
                <w:szCs w:val="18"/>
              </w:rPr>
              <w:t>4.7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1.57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1.14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1.39</w:t>
            </w:r>
          </w:p>
        </w:tc>
        <w:tc>
          <w:tcPr>
            <w:tcW w:w="0" w:type="auto"/>
            <w:vAlign w:val="bottom"/>
          </w:tcPr>
          <w:p w:rsidR="004E3061" w:rsidRPr="008C2340" w:rsidRDefault="004E3061" w:rsidP="00604EA2">
            <w:pPr>
              <w:pStyle w:val="Table1"/>
              <w:rPr>
                <w:sz w:val="18"/>
                <w:szCs w:val="18"/>
              </w:rPr>
            </w:pPr>
            <w:r w:rsidRPr="008C2340">
              <w:rPr>
                <w:color w:val="000000"/>
                <w:sz w:val="18"/>
                <w:szCs w:val="18"/>
              </w:rPr>
              <w:t>0.55</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7.74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0.94</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1.18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1.67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1.45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2.65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2.23</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Lake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13.1</w:t>
            </w:r>
          </w:p>
        </w:tc>
        <w:tc>
          <w:tcPr>
            <w:tcW w:w="0" w:type="auto"/>
            <w:vAlign w:val="bottom"/>
          </w:tcPr>
          <w:p w:rsidR="004E3061" w:rsidRPr="008C2340" w:rsidRDefault="004E3061" w:rsidP="00604EA2">
            <w:pPr>
              <w:pStyle w:val="Table1"/>
              <w:rPr>
                <w:sz w:val="18"/>
                <w:szCs w:val="18"/>
              </w:rPr>
            </w:pPr>
            <w:r w:rsidRPr="008C2340">
              <w:rPr>
                <w:color w:val="000000"/>
                <w:sz w:val="18"/>
                <w:szCs w:val="18"/>
              </w:rPr>
              <w:t>5.1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1.85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1.24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1.77</w:t>
            </w:r>
          </w:p>
        </w:tc>
        <w:tc>
          <w:tcPr>
            <w:tcW w:w="0" w:type="auto"/>
            <w:vAlign w:val="bottom"/>
          </w:tcPr>
          <w:p w:rsidR="004E3061" w:rsidRPr="008C2340" w:rsidRDefault="004E3061" w:rsidP="00604EA2">
            <w:pPr>
              <w:pStyle w:val="Table1"/>
              <w:rPr>
                <w:sz w:val="18"/>
                <w:szCs w:val="18"/>
              </w:rPr>
            </w:pPr>
            <w:r w:rsidRPr="008C2340">
              <w:rPr>
                <w:color w:val="000000"/>
                <w:sz w:val="18"/>
                <w:szCs w:val="18"/>
              </w:rPr>
              <w:t>0.79</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11.15</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1.34</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1.24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3.49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1.91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5.38</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Lapeer</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19.4</w:t>
            </w:r>
          </w:p>
        </w:tc>
        <w:tc>
          <w:tcPr>
            <w:tcW w:w="0" w:type="auto"/>
            <w:vAlign w:val="bottom"/>
          </w:tcPr>
          <w:p w:rsidR="004E3061" w:rsidRPr="008C2340" w:rsidRDefault="004E3061" w:rsidP="00604EA2">
            <w:pPr>
              <w:pStyle w:val="Table1"/>
              <w:rPr>
                <w:sz w:val="18"/>
                <w:szCs w:val="18"/>
              </w:rPr>
            </w:pPr>
            <w:r w:rsidRPr="008C2340">
              <w:rPr>
                <w:color w:val="000000"/>
                <w:sz w:val="18"/>
                <w:szCs w:val="18"/>
              </w:rPr>
              <w:t>7.8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2.55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1.87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w:t>
            </w:r>
          </w:p>
        </w:tc>
        <w:tc>
          <w:tcPr>
            <w:tcW w:w="0" w:type="auto"/>
            <w:vAlign w:val="bottom"/>
          </w:tcPr>
          <w:p w:rsidR="004E3061" w:rsidRPr="008C2340" w:rsidRDefault="004E3061" w:rsidP="00604EA2">
            <w:pPr>
              <w:pStyle w:val="Table1"/>
              <w:rPr>
                <w:sz w:val="18"/>
                <w:szCs w:val="18"/>
              </w:rPr>
            </w:pPr>
            <w:r w:rsidRPr="008C2340">
              <w:rPr>
                <w:color w:val="000000"/>
                <w:sz w:val="18"/>
                <w:szCs w:val="18"/>
              </w:rPr>
              <w:t>1.21</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17.08</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2.06</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1.93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1.94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1.86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4.4</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Leelanau</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15.3</w:t>
            </w:r>
          </w:p>
        </w:tc>
        <w:tc>
          <w:tcPr>
            <w:tcW w:w="0" w:type="auto"/>
            <w:vAlign w:val="bottom"/>
          </w:tcPr>
          <w:p w:rsidR="004E3061" w:rsidRPr="008C2340" w:rsidRDefault="004E3061" w:rsidP="00604EA2">
            <w:pPr>
              <w:pStyle w:val="Table1"/>
              <w:rPr>
                <w:sz w:val="18"/>
                <w:szCs w:val="18"/>
              </w:rPr>
            </w:pPr>
            <w:r w:rsidRPr="008C2340">
              <w:rPr>
                <w:color w:val="000000"/>
                <w:sz w:val="18"/>
                <w:szCs w:val="18"/>
              </w:rPr>
              <w:t>5.8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1.88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1.51</w:t>
            </w:r>
          </w:p>
        </w:tc>
        <w:tc>
          <w:tcPr>
            <w:tcW w:w="0" w:type="auto"/>
            <w:vAlign w:val="bottom"/>
          </w:tcPr>
          <w:p w:rsidR="004E3061" w:rsidRPr="008C2340" w:rsidRDefault="004E3061" w:rsidP="00604EA2">
            <w:pPr>
              <w:pStyle w:val="Table1"/>
              <w:rPr>
                <w:sz w:val="18"/>
                <w:szCs w:val="18"/>
              </w:rPr>
            </w:pPr>
            <w:r w:rsidRPr="008C2340">
              <w:rPr>
                <w:color w:val="000000"/>
                <w:sz w:val="18"/>
                <w:szCs w:val="18"/>
              </w:rPr>
              <w:t>0.95</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13.41</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1.61</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1.05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1.02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0.86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2.9</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Lenawee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22.7</w:t>
            </w:r>
          </w:p>
        </w:tc>
        <w:tc>
          <w:tcPr>
            <w:tcW w:w="0" w:type="auto"/>
            <w:vAlign w:val="bottom"/>
          </w:tcPr>
          <w:p w:rsidR="004E3061" w:rsidRPr="008C2340" w:rsidRDefault="004E3061" w:rsidP="00604EA2">
            <w:pPr>
              <w:pStyle w:val="Table1"/>
              <w:rPr>
                <w:sz w:val="18"/>
                <w:szCs w:val="18"/>
              </w:rPr>
            </w:pPr>
            <w:r w:rsidRPr="008C2340">
              <w:rPr>
                <w:color w:val="000000"/>
                <w:sz w:val="18"/>
                <w:szCs w:val="18"/>
              </w:rPr>
              <w:t>9.9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2.36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2.5</w:t>
            </w:r>
          </w:p>
        </w:tc>
        <w:tc>
          <w:tcPr>
            <w:tcW w:w="0" w:type="auto"/>
            <w:vAlign w:val="bottom"/>
          </w:tcPr>
          <w:p w:rsidR="004E3061" w:rsidRPr="008C2340" w:rsidRDefault="004E3061" w:rsidP="00604EA2">
            <w:pPr>
              <w:pStyle w:val="Table1"/>
              <w:rPr>
                <w:sz w:val="18"/>
                <w:szCs w:val="18"/>
              </w:rPr>
            </w:pPr>
            <w:r w:rsidRPr="008C2340">
              <w:rPr>
                <w:color w:val="000000"/>
                <w:sz w:val="18"/>
                <w:szCs w:val="18"/>
              </w:rPr>
              <w:t>1.48</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20.84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2.51</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3.41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1.19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4.56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3.64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7.42</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Livingston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17.7</w:t>
            </w:r>
          </w:p>
        </w:tc>
        <w:tc>
          <w:tcPr>
            <w:tcW w:w="0" w:type="auto"/>
            <w:vAlign w:val="bottom"/>
          </w:tcPr>
          <w:p w:rsidR="004E3061" w:rsidRPr="008C2340" w:rsidRDefault="004E3061" w:rsidP="00604EA2">
            <w:pPr>
              <w:pStyle w:val="Table1"/>
              <w:rPr>
                <w:sz w:val="18"/>
                <w:szCs w:val="18"/>
              </w:rPr>
            </w:pPr>
            <w:r w:rsidRPr="008C2340">
              <w:rPr>
                <w:color w:val="000000"/>
                <w:sz w:val="18"/>
                <w:szCs w:val="18"/>
              </w:rPr>
              <w:t>7.2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2.32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1.72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1.48</w:t>
            </w:r>
          </w:p>
        </w:tc>
        <w:tc>
          <w:tcPr>
            <w:tcW w:w="0" w:type="auto"/>
            <w:vAlign w:val="bottom"/>
          </w:tcPr>
          <w:p w:rsidR="004E3061" w:rsidRPr="008C2340" w:rsidRDefault="004E3061" w:rsidP="00604EA2">
            <w:pPr>
              <w:pStyle w:val="Table1"/>
              <w:rPr>
                <w:sz w:val="18"/>
                <w:szCs w:val="18"/>
              </w:rPr>
            </w:pPr>
            <w:r w:rsidRPr="008C2340">
              <w:rPr>
                <w:color w:val="000000"/>
                <w:sz w:val="18"/>
                <w:szCs w:val="18"/>
              </w:rPr>
              <w:t>1.12</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15.75</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1.90</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1.34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0.92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0.57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3.14</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Luce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7.5</w:t>
            </w:r>
          </w:p>
        </w:tc>
        <w:tc>
          <w:tcPr>
            <w:tcW w:w="0" w:type="auto"/>
            <w:vAlign w:val="bottom"/>
          </w:tcPr>
          <w:p w:rsidR="004E3061" w:rsidRPr="008C2340" w:rsidRDefault="004E3061" w:rsidP="00604EA2">
            <w:pPr>
              <w:pStyle w:val="Table1"/>
              <w:rPr>
                <w:sz w:val="18"/>
                <w:szCs w:val="18"/>
              </w:rPr>
            </w:pPr>
            <w:r w:rsidRPr="008C2340">
              <w:rPr>
                <w:color w:val="000000"/>
                <w:sz w:val="18"/>
                <w:szCs w:val="18"/>
              </w:rPr>
              <w:t>2.6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1.08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0.62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0.93</w:t>
            </w:r>
          </w:p>
        </w:tc>
        <w:tc>
          <w:tcPr>
            <w:tcW w:w="0" w:type="auto"/>
            <w:vAlign w:val="bottom"/>
          </w:tcPr>
          <w:p w:rsidR="004E3061" w:rsidRPr="008C2340" w:rsidRDefault="004E3061" w:rsidP="00604EA2">
            <w:pPr>
              <w:pStyle w:val="Table1"/>
              <w:rPr>
                <w:sz w:val="18"/>
                <w:szCs w:val="18"/>
              </w:rPr>
            </w:pPr>
            <w:r w:rsidRPr="008C2340">
              <w:rPr>
                <w:color w:val="000000"/>
                <w:sz w:val="18"/>
                <w:szCs w:val="18"/>
              </w:rPr>
              <w:t>0.45</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6.40</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0.77</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0.43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0.53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1.62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1.42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2.38</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Mackinac</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6.4</w:t>
            </w:r>
          </w:p>
        </w:tc>
        <w:tc>
          <w:tcPr>
            <w:tcW w:w="0" w:type="auto"/>
            <w:vAlign w:val="bottom"/>
          </w:tcPr>
          <w:p w:rsidR="004E3061" w:rsidRPr="008C2340" w:rsidRDefault="004E3061" w:rsidP="00604EA2">
            <w:pPr>
              <w:pStyle w:val="Table1"/>
              <w:rPr>
                <w:sz w:val="18"/>
                <w:szCs w:val="18"/>
              </w:rPr>
            </w:pPr>
            <w:r w:rsidRPr="008C2340">
              <w:rPr>
                <w:color w:val="000000"/>
                <w:sz w:val="18"/>
                <w:szCs w:val="18"/>
              </w:rPr>
              <w:t>1.8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0.59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0.47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0.63</w:t>
            </w:r>
          </w:p>
        </w:tc>
        <w:tc>
          <w:tcPr>
            <w:tcW w:w="0" w:type="auto"/>
            <w:vAlign w:val="bottom"/>
          </w:tcPr>
          <w:p w:rsidR="004E3061" w:rsidRPr="008C2340" w:rsidRDefault="004E3061" w:rsidP="00604EA2">
            <w:pPr>
              <w:pStyle w:val="Table1"/>
              <w:rPr>
                <w:sz w:val="18"/>
                <w:szCs w:val="18"/>
              </w:rPr>
            </w:pPr>
            <w:r w:rsidRPr="008C2340">
              <w:rPr>
                <w:color w:val="000000"/>
                <w:sz w:val="18"/>
                <w:szCs w:val="18"/>
              </w:rPr>
              <w:t>0.36</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5.11</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0.61</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0.25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0.84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0.74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1.5</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Macomb</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21.4</w:t>
            </w:r>
          </w:p>
        </w:tc>
        <w:tc>
          <w:tcPr>
            <w:tcW w:w="0" w:type="auto"/>
            <w:vAlign w:val="bottom"/>
          </w:tcPr>
          <w:p w:rsidR="004E3061" w:rsidRPr="008C2340" w:rsidRDefault="004E3061" w:rsidP="00604EA2">
            <w:pPr>
              <w:pStyle w:val="Table1"/>
              <w:rPr>
                <w:sz w:val="18"/>
                <w:szCs w:val="18"/>
              </w:rPr>
            </w:pPr>
            <w:r w:rsidRPr="008C2340">
              <w:rPr>
                <w:color w:val="000000"/>
                <w:sz w:val="18"/>
                <w:szCs w:val="18"/>
              </w:rPr>
              <w:t>10.6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3.54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2.53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2.34</w:t>
            </w:r>
          </w:p>
        </w:tc>
        <w:tc>
          <w:tcPr>
            <w:tcW w:w="0" w:type="auto"/>
            <w:vAlign w:val="bottom"/>
          </w:tcPr>
          <w:p w:rsidR="004E3061" w:rsidRPr="008C2340" w:rsidRDefault="004E3061" w:rsidP="00604EA2">
            <w:pPr>
              <w:pStyle w:val="Table1"/>
              <w:rPr>
                <w:sz w:val="18"/>
                <w:szCs w:val="18"/>
              </w:rPr>
            </w:pPr>
            <w:r w:rsidRPr="008C2340">
              <w:rPr>
                <w:color w:val="000000"/>
                <w:sz w:val="18"/>
                <w:szCs w:val="18"/>
              </w:rPr>
              <w:t>1.44</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20.17</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2.44</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2.52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2.51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5.32</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Manistee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10.6</w:t>
            </w:r>
          </w:p>
        </w:tc>
        <w:tc>
          <w:tcPr>
            <w:tcW w:w="0" w:type="auto"/>
            <w:vAlign w:val="bottom"/>
          </w:tcPr>
          <w:p w:rsidR="004E3061" w:rsidRPr="008C2340" w:rsidRDefault="004E3061" w:rsidP="00604EA2">
            <w:pPr>
              <w:pStyle w:val="Table1"/>
              <w:rPr>
                <w:sz w:val="18"/>
                <w:szCs w:val="18"/>
              </w:rPr>
            </w:pPr>
            <w:r w:rsidRPr="008C2340">
              <w:rPr>
                <w:color w:val="000000"/>
                <w:sz w:val="18"/>
                <w:szCs w:val="18"/>
              </w:rPr>
              <w:t>3.7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1.33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0.92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1.18</w:t>
            </w:r>
          </w:p>
        </w:tc>
        <w:tc>
          <w:tcPr>
            <w:tcW w:w="0" w:type="auto"/>
            <w:vAlign w:val="bottom"/>
          </w:tcPr>
          <w:p w:rsidR="004E3061" w:rsidRPr="008C2340" w:rsidRDefault="004E3061" w:rsidP="00604EA2">
            <w:pPr>
              <w:pStyle w:val="Table1"/>
              <w:rPr>
                <w:sz w:val="18"/>
                <w:szCs w:val="18"/>
              </w:rPr>
            </w:pPr>
            <w:r w:rsidRPr="008C2340">
              <w:rPr>
                <w:color w:val="000000"/>
                <w:sz w:val="18"/>
                <w:szCs w:val="18"/>
              </w:rPr>
              <w:t>0.63</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8.96</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1.08</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0.89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0.54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2.23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1.82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3.44</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Marquette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10.0</w:t>
            </w:r>
          </w:p>
        </w:tc>
        <w:tc>
          <w:tcPr>
            <w:tcW w:w="0" w:type="auto"/>
            <w:vAlign w:val="bottom"/>
          </w:tcPr>
          <w:p w:rsidR="004E3061" w:rsidRPr="008C2340" w:rsidRDefault="004E3061" w:rsidP="00604EA2">
            <w:pPr>
              <w:pStyle w:val="Table1"/>
              <w:rPr>
                <w:sz w:val="18"/>
                <w:szCs w:val="18"/>
              </w:rPr>
            </w:pPr>
            <w:r w:rsidRPr="008C2340">
              <w:rPr>
                <w:color w:val="000000"/>
                <w:sz w:val="18"/>
                <w:szCs w:val="18"/>
              </w:rPr>
              <w:t>5.7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1.87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1.38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1.52</w:t>
            </w:r>
          </w:p>
        </w:tc>
        <w:tc>
          <w:tcPr>
            <w:tcW w:w="0" w:type="auto"/>
            <w:vAlign w:val="bottom"/>
          </w:tcPr>
          <w:p w:rsidR="004E3061" w:rsidRPr="008C2340" w:rsidRDefault="004E3061" w:rsidP="00604EA2">
            <w:pPr>
              <w:pStyle w:val="Table1"/>
              <w:rPr>
                <w:sz w:val="18"/>
                <w:szCs w:val="18"/>
              </w:rPr>
            </w:pPr>
            <w:r w:rsidRPr="008C2340">
              <w:rPr>
                <w:color w:val="000000"/>
                <w:sz w:val="18"/>
                <w:szCs w:val="18"/>
              </w:rPr>
              <w:t>0.73</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10.19</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1.24</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0.91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1.38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1.42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2.87</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Mason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10.6</w:t>
            </w:r>
          </w:p>
        </w:tc>
        <w:tc>
          <w:tcPr>
            <w:tcW w:w="0" w:type="auto"/>
            <w:vAlign w:val="bottom"/>
          </w:tcPr>
          <w:p w:rsidR="004E3061" w:rsidRPr="008C2340" w:rsidRDefault="004E3061" w:rsidP="00604EA2">
            <w:pPr>
              <w:pStyle w:val="Table1"/>
              <w:rPr>
                <w:sz w:val="18"/>
                <w:szCs w:val="18"/>
              </w:rPr>
            </w:pPr>
            <w:r w:rsidRPr="008C2340">
              <w:rPr>
                <w:color w:val="000000"/>
                <w:sz w:val="18"/>
                <w:szCs w:val="18"/>
              </w:rPr>
              <w:t>4.6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1.55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1.11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1.34</w:t>
            </w:r>
          </w:p>
        </w:tc>
        <w:tc>
          <w:tcPr>
            <w:tcW w:w="0" w:type="auto"/>
            <w:vAlign w:val="bottom"/>
          </w:tcPr>
          <w:p w:rsidR="004E3061" w:rsidRPr="008C2340" w:rsidRDefault="004E3061" w:rsidP="00604EA2">
            <w:pPr>
              <w:pStyle w:val="Table1"/>
              <w:rPr>
                <w:sz w:val="18"/>
                <w:szCs w:val="18"/>
              </w:rPr>
            </w:pPr>
            <w:r w:rsidRPr="008C2340">
              <w:rPr>
                <w:color w:val="000000"/>
                <w:sz w:val="18"/>
                <w:szCs w:val="18"/>
              </w:rPr>
              <w:t>0.68</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9.58</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1.15</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1.03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0.47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2.11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3.32</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Mecosta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15.0</w:t>
            </w:r>
          </w:p>
        </w:tc>
        <w:tc>
          <w:tcPr>
            <w:tcW w:w="0" w:type="auto"/>
            <w:vAlign w:val="bottom"/>
          </w:tcPr>
          <w:p w:rsidR="004E3061" w:rsidRPr="008C2340" w:rsidRDefault="004E3061" w:rsidP="00604EA2">
            <w:pPr>
              <w:pStyle w:val="Table1"/>
              <w:rPr>
                <w:sz w:val="18"/>
                <w:szCs w:val="18"/>
              </w:rPr>
            </w:pPr>
            <w:r w:rsidRPr="008C2340">
              <w:rPr>
                <w:color w:val="000000"/>
                <w:sz w:val="18"/>
                <w:szCs w:val="18"/>
              </w:rPr>
              <w:t>6.5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2.19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1.56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2.07</w:t>
            </w:r>
          </w:p>
        </w:tc>
        <w:tc>
          <w:tcPr>
            <w:tcW w:w="0" w:type="auto"/>
            <w:vAlign w:val="bottom"/>
          </w:tcPr>
          <w:p w:rsidR="004E3061" w:rsidRPr="008C2340" w:rsidRDefault="004E3061" w:rsidP="00604EA2">
            <w:pPr>
              <w:pStyle w:val="Table1"/>
              <w:rPr>
                <w:sz w:val="18"/>
                <w:szCs w:val="18"/>
              </w:rPr>
            </w:pPr>
            <w:r w:rsidRPr="008C2340">
              <w:rPr>
                <w:color w:val="000000"/>
                <w:sz w:val="18"/>
                <w:szCs w:val="18"/>
              </w:rPr>
              <w:t>0.97</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13.67</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1.65</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1.61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1.87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3.73</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Menominee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13.5</w:t>
            </w:r>
          </w:p>
        </w:tc>
        <w:tc>
          <w:tcPr>
            <w:tcW w:w="0" w:type="auto"/>
            <w:vAlign w:val="bottom"/>
          </w:tcPr>
          <w:p w:rsidR="004E3061" w:rsidRPr="008C2340" w:rsidRDefault="004E3061" w:rsidP="00604EA2">
            <w:pPr>
              <w:pStyle w:val="Table1"/>
              <w:rPr>
                <w:sz w:val="18"/>
                <w:szCs w:val="18"/>
              </w:rPr>
            </w:pPr>
            <w:r w:rsidRPr="008C2340">
              <w:rPr>
                <w:color w:val="000000"/>
                <w:sz w:val="18"/>
                <w:szCs w:val="18"/>
              </w:rPr>
              <w:t>4.8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1.41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1.17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1.54</w:t>
            </w:r>
          </w:p>
        </w:tc>
        <w:tc>
          <w:tcPr>
            <w:tcW w:w="0" w:type="auto"/>
            <w:vAlign w:val="bottom"/>
          </w:tcPr>
          <w:p w:rsidR="004E3061" w:rsidRPr="008C2340" w:rsidRDefault="004E3061" w:rsidP="00604EA2">
            <w:pPr>
              <w:pStyle w:val="Table1"/>
              <w:rPr>
                <w:sz w:val="18"/>
                <w:szCs w:val="18"/>
              </w:rPr>
            </w:pPr>
            <w:r w:rsidRPr="008C2340">
              <w:rPr>
                <w:color w:val="000000"/>
                <w:sz w:val="18"/>
                <w:szCs w:val="18"/>
              </w:rPr>
              <w:t>0.89</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12.53</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1.51</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1.53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0.55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2.63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2.36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4.46</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Midland</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20.3</w:t>
            </w:r>
          </w:p>
        </w:tc>
        <w:tc>
          <w:tcPr>
            <w:tcW w:w="0" w:type="auto"/>
            <w:vAlign w:val="bottom"/>
          </w:tcPr>
          <w:p w:rsidR="004E3061" w:rsidRPr="008C2340" w:rsidRDefault="004E3061" w:rsidP="00604EA2">
            <w:pPr>
              <w:pStyle w:val="Table1"/>
              <w:rPr>
                <w:sz w:val="18"/>
                <w:szCs w:val="18"/>
              </w:rPr>
            </w:pPr>
            <w:r w:rsidRPr="008C2340">
              <w:rPr>
                <w:color w:val="000000"/>
                <w:sz w:val="18"/>
                <w:szCs w:val="18"/>
              </w:rPr>
              <w:t>10.2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3.36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2.44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2.94</w:t>
            </w:r>
          </w:p>
        </w:tc>
        <w:tc>
          <w:tcPr>
            <w:tcW w:w="0" w:type="auto"/>
            <w:vAlign w:val="bottom"/>
          </w:tcPr>
          <w:p w:rsidR="004E3061" w:rsidRPr="008C2340" w:rsidRDefault="004E3061" w:rsidP="00604EA2">
            <w:pPr>
              <w:pStyle w:val="Table1"/>
              <w:rPr>
                <w:sz w:val="18"/>
                <w:szCs w:val="18"/>
              </w:rPr>
            </w:pPr>
            <w:r w:rsidRPr="008C2340">
              <w:rPr>
                <w:color w:val="000000"/>
                <w:sz w:val="18"/>
                <w:szCs w:val="18"/>
              </w:rPr>
              <w:t>1.37</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19.27</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2.33</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2.31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2.36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1.25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4.94</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Missaukee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12.1</w:t>
            </w:r>
          </w:p>
        </w:tc>
        <w:tc>
          <w:tcPr>
            <w:tcW w:w="0" w:type="auto"/>
            <w:vAlign w:val="bottom"/>
          </w:tcPr>
          <w:p w:rsidR="004E3061" w:rsidRPr="008C2340" w:rsidRDefault="004E3061" w:rsidP="00604EA2">
            <w:pPr>
              <w:pStyle w:val="Table1"/>
              <w:rPr>
                <w:sz w:val="18"/>
                <w:szCs w:val="18"/>
              </w:rPr>
            </w:pPr>
            <w:r w:rsidRPr="008C2340">
              <w:rPr>
                <w:color w:val="000000"/>
                <w:sz w:val="18"/>
                <w:szCs w:val="18"/>
              </w:rPr>
              <w:t>4.7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1.69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1.13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1.47</w:t>
            </w:r>
          </w:p>
        </w:tc>
        <w:tc>
          <w:tcPr>
            <w:tcW w:w="0" w:type="auto"/>
            <w:vAlign w:val="bottom"/>
          </w:tcPr>
          <w:p w:rsidR="004E3061" w:rsidRPr="008C2340" w:rsidRDefault="004E3061" w:rsidP="00604EA2">
            <w:pPr>
              <w:pStyle w:val="Table1"/>
              <w:rPr>
                <w:sz w:val="18"/>
                <w:szCs w:val="18"/>
              </w:rPr>
            </w:pPr>
            <w:r w:rsidRPr="008C2340">
              <w:rPr>
                <w:color w:val="000000"/>
                <w:sz w:val="18"/>
                <w:szCs w:val="18"/>
              </w:rPr>
              <w:t>0.75</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10.64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1.28</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1.13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1.96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1.73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3.23</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Monroe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24.8</w:t>
            </w:r>
          </w:p>
        </w:tc>
        <w:tc>
          <w:tcPr>
            <w:tcW w:w="0" w:type="auto"/>
            <w:vAlign w:val="bottom"/>
          </w:tcPr>
          <w:p w:rsidR="004E3061" w:rsidRPr="008C2340" w:rsidRDefault="004E3061" w:rsidP="00604EA2">
            <w:pPr>
              <w:pStyle w:val="Table1"/>
              <w:rPr>
                <w:sz w:val="18"/>
                <w:szCs w:val="18"/>
              </w:rPr>
            </w:pPr>
            <w:r w:rsidRPr="008C2340">
              <w:rPr>
                <w:color w:val="000000"/>
                <w:sz w:val="18"/>
                <w:szCs w:val="18"/>
              </w:rPr>
              <w:t>14.1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4.52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3.32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3.41</w:t>
            </w:r>
          </w:p>
        </w:tc>
        <w:tc>
          <w:tcPr>
            <w:tcW w:w="0" w:type="auto"/>
            <w:vAlign w:val="bottom"/>
          </w:tcPr>
          <w:p w:rsidR="004E3061" w:rsidRPr="008C2340" w:rsidRDefault="004E3061" w:rsidP="00604EA2">
            <w:pPr>
              <w:pStyle w:val="Table1"/>
              <w:rPr>
                <w:sz w:val="18"/>
                <w:szCs w:val="18"/>
              </w:rPr>
            </w:pPr>
            <w:r w:rsidRPr="008C2340">
              <w:rPr>
                <w:color w:val="000000"/>
                <w:sz w:val="18"/>
                <w:szCs w:val="18"/>
              </w:rPr>
              <w:t>1.78</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24.92</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3.02</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4.46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0.64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3.63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6.76</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Montcalm</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18.7</w:t>
            </w:r>
          </w:p>
        </w:tc>
        <w:tc>
          <w:tcPr>
            <w:tcW w:w="0" w:type="auto"/>
            <w:vAlign w:val="bottom"/>
          </w:tcPr>
          <w:p w:rsidR="004E3061" w:rsidRPr="008C2340" w:rsidRDefault="004E3061" w:rsidP="00604EA2">
            <w:pPr>
              <w:pStyle w:val="Table1"/>
              <w:rPr>
                <w:sz w:val="18"/>
                <w:szCs w:val="18"/>
              </w:rPr>
            </w:pPr>
            <w:r w:rsidRPr="008C2340">
              <w:rPr>
                <w:color w:val="000000"/>
                <w:sz w:val="18"/>
                <w:szCs w:val="18"/>
              </w:rPr>
              <w:t>8.4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2.85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2.45</w:t>
            </w:r>
          </w:p>
        </w:tc>
        <w:tc>
          <w:tcPr>
            <w:tcW w:w="0" w:type="auto"/>
            <w:vAlign w:val="bottom"/>
          </w:tcPr>
          <w:p w:rsidR="004E3061" w:rsidRPr="008C2340" w:rsidRDefault="004E3061" w:rsidP="00604EA2">
            <w:pPr>
              <w:pStyle w:val="Table1"/>
              <w:rPr>
                <w:sz w:val="18"/>
                <w:szCs w:val="18"/>
              </w:rPr>
            </w:pPr>
            <w:r w:rsidRPr="008C2340">
              <w:rPr>
                <w:color w:val="000000"/>
                <w:sz w:val="18"/>
                <w:szCs w:val="18"/>
              </w:rPr>
              <w:t>1.22</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17.19</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2.07</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2.80</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0.63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6.64</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Montmorency</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14.7</w:t>
            </w:r>
          </w:p>
        </w:tc>
        <w:tc>
          <w:tcPr>
            <w:tcW w:w="0" w:type="auto"/>
            <w:vAlign w:val="bottom"/>
          </w:tcPr>
          <w:p w:rsidR="004E3061" w:rsidRPr="008C2340" w:rsidRDefault="004E3061" w:rsidP="00604EA2">
            <w:pPr>
              <w:pStyle w:val="Table1"/>
              <w:rPr>
                <w:sz w:val="18"/>
                <w:szCs w:val="18"/>
              </w:rPr>
            </w:pPr>
            <w:r w:rsidRPr="008C2340">
              <w:rPr>
                <w:color w:val="000000"/>
                <w:sz w:val="18"/>
                <w:szCs w:val="18"/>
              </w:rPr>
              <w:t>8.0</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1.94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2.27</w:t>
            </w:r>
          </w:p>
        </w:tc>
        <w:tc>
          <w:tcPr>
            <w:tcW w:w="0" w:type="auto"/>
            <w:vAlign w:val="bottom"/>
          </w:tcPr>
          <w:p w:rsidR="004E3061" w:rsidRPr="008C2340" w:rsidRDefault="004E3061" w:rsidP="00604EA2">
            <w:pPr>
              <w:pStyle w:val="Table1"/>
              <w:rPr>
                <w:sz w:val="18"/>
                <w:szCs w:val="18"/>
              </w:rPr>
            </w:pPr>
            <w:r w:rsidRPr="008C2340">
              <w:rPr>
                <w:color w:val="000000"/>
                <w:sz w:val="18"/>
                <w:szCs w:val="18"/>
              </w:rPr>
              <w:t>1.04</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14.54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1.76</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1.67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0.34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2.88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2.31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4.88</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Muskegon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8.8</w:t>
            </w:r>
          </w:p>
        </w:tc>
        <w:tc>
          <w:tcPr>
            <w:tcW w:w="0" w:type="auto"/>
            <w:vAlign w:val="bottom"/>
          </w:tcPr>
          <w:p w:rsidR="004E3061" w:rsidRPr="008C2340" w:rsidRDefault="004E3061" w:rsidP="00604EA2">
            <w:pPr>
              <w:pStyle w:val="Table1"/>
              <w:rPr>
                <w:sz w:val="18"/>
                <w:szCs w:val="18"/>
              </w:rPr>
            </w:pPr>
            <w:r w:rsidRPr="008C2340">
              <w:rPr>
                <w:color w:val="000000"/>
                <w:sz w:val="18"/>
                <w:szCs w:val="18"/>
              </w:rPr>
              <w:t>2.0</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0.69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0.47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0.78</w:t>
            </w:r>
          </w:p>
        </w:tc>
        <w:tc>
          <w:tcPr>
            <w:tcW w:w="0" w:type="auto"/>
            <w:vAlign w:val="bottom"/>
          </w:tcPr>
          <w:p w:rsidR="004E3061" w:rsidRPr="008C2340" w:rsidRDefault="004E3061" w:rsidP="00604EA2">
            <w:pPr>
              <w:pStyle w:val="Table1"/>
              <w:rPr>
                <w:sz w:val="18"/>
                <w:szCs w:val="18"/>
              </w:rPr>
            </w:pPr>
            <w:r w:rsidRPr="008C2340">
              <w:rPr>
                <w:color w:val="000000"/>
                <w:sz w:val="18"/>
                <w:szCs w:val="18"/>
              </w:rPr>
              <w:t>0.47</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6.71</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0.80</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0.50</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1.38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0.85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2.22</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Newaygo</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13.3</w:t>
            </w:r>
          </w:p>
        </w:tc>
        <w:tc>
          <w:tcPr>
            <w:tcW w:w="0" w:type="auto"/>
            <w:vAlign w:val="bottom"/>
          </w:tcPr>
          <w:p w:rsidR="004E3061" w:rsidRPr="008C2340" w:rsidRDefault="004E3061" w:rsidP="00604EA2">
            <w:pPr>
              <w:pStyle w:val="Table1"/>
              <w:rPr>
                <w:sz w:val="18"/>
                <w:szCs w:val="18"/>
              </w:rPr>
            </w:pPr>
            <w:r w:rsidRPr="008C2340">
              <w:rPr>
                <w:color w:val="000000"/>
                <w:sz w:val="18"/>
                <w:szCs w:val="18"/>
              </w:rPr>
              <w:t>5.3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1.82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1.26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1.74</w:t>
            </w:r>
          </w:p>
        </w:tc>
        <w:tc>
          <w:tcPr>
            <w:tcW w:w="0" w:type="auto"/>
            <w:vAlign w:val="bottom"/>
          </w:tcPr>
          <w:p w:rsidR="004E3061" w:rsidRPr="008C2340" w:rsidRDefault="004E3061" w:rsidP="00604EA2">
            <w:pPr>
              <w:pStyle w:val="Table1"/>
              <w:rPr>
                <w:sz w:val="18"/>
                <w:szCs w:val="18"/>
              </w:rPr>
            </w:pPr>
            <w:r w:rsidRPr="008C2340">
              <w:rPr>
                <w:color w:val="000000"/>
                <w:sz w:val="18"/>
                <w:szCs w:val="18"/>
              </w:rPr>
              <w:t>0.83</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11.74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1.41</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1.23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1.81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1.65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3.64</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Oakland</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21.3</w:t>
            </w:r>
          </w:p>
        </w:tc>
        <w:tc>
          <w:tcPr>
            <w:tcW w:w="0" w:type="auto"/>
            <w:vAlign w:val="bottom"/>
          </w:tcPr>
          <w:p w:rsidR="004E3061" w:rsidRPr="008C2340" w:rsidRDefault="004E3061" w:rsidP="00604EA2">
            <w:pPr>
              <w:pStyle w:val="Table1"/>
              <w:rPr>
                <w:sz w:val="18"/>
                <w:szCs w:val="18"/>
              </w:rPr>
            </w:pPr>
            <w:r w:rsidRPr="008C2340">
              <w:rPr>
                <w:color w:val="000000"/>
                <w:sz w:val="18"/>
                <w:szCs w:val="18"/>
              </w:rPr>
              <w:t>9.5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3.12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2.27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1.98</w:t>
            </w:r>
          </w:p>
        </w:tc>
        <w:tc>
          <w:tcPr>
            <w:tcW w:w="0" w:type="auto"/>
            <w:vAlign w:val="bottom"/>
          </w:tcPr>
          <w:p w:rsidR="004E3061" w:rsidRPr="008C2340" w:rsidRDefault="004E3061" w:rsidP="00604EA2">
            <w:pPr>
              <w:pStyle w:val="Table1"/>
              <w:rPr>
                <w:sz w:val="18"/>
                <w:szCs w:val="18"/>
              </w:rPr>
            </w:pPr>
            <w:r w:rsidRPr="008C2340">
              <w:rPr>
                <w:color w:val="000000"/>
                <w:sz w:val="18"/>
                <w:szCs w:val="18"/>
              </w:rPr>
              <w:t>1.36</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19.12</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2.30</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1.85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2.34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0.69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4.51</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Oceana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10.6</w:t>
            </w:r>
          </w:p>
        </w:tc>
        <w:tc>
          <w:tcPr>
            <w:tcW w:w="0" w:type="auto"/>
            <w:vAlign w:val="bottom"/>
          </w:tcPr>
          <w:p w:rsidR="004E3061" w:rsidRPr="008C2340" w:rsidRDefault="004E3061" w:rsidP="00604EA2">
            <w:pPr>
              <w:pStyle w:val="Table1"/>
              <w:rPr>
                <w:sz w:val="18"/>
                <w:szCs w:val="18"/>
              </w:rPr>
            </w:pPr>
            <w:r w:rsidRPr="008C2340">
              <w:rPr>
                <w:color w:val="000000"/>
                <w:sz w:val="18"/>
                <w:szCs w:val="18"/>
              </w:rPr>
              <w:t>3.0</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0.69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1.1</w:t>
            </w:r>
          </w:p>
        </w:tc>
        <w:tc>
          <w:tcPr>
            <w:tcW w:w="0" w:type="auto"/>
            <w:vAlign w:val="bottom"/>
          </w:tcPr>
          <w:p w:rsidR="004E3061" w:rsidRPr="008C2340" w:rsidRDefault="004E3061" w:rsidP="00604EA2">
            <w:pPr>
              <w:pStyle w:val="Table1"/>
              <w:rPr>
                <w:sz w:val="18"/>
                <w:szCs w:val="18"/>
              </w:rPr>
            </w:pPr>
            <w:r w:rsidRPr="008C2340">
              <w:rPr>
                <w:color w:val="000000"/>
                <w:sz w:val="18"/>
                <w:szCs w:val="18"/>
              </w:rPr>
              <w:t>0.59</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8.32</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0.99</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0.68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1.67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1.44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2.79</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Ogemaw</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15.0</w:t>
            </w:r>
          </w:p>
        </w:tc>
        <w:tc>
          <w:tcPr>
            <w:tcW w:w="0" w:type="auto"/>
            <w:vAlign w:val="bottom"/>
          </w:tcPr>
          <w:p w:rsidR="004E3061" w:rsidRPr="008C2340" w:rsidRDefault="004E3061" w:rsidP="00604EA2">
            <w:pPr>
              <w:pStyle w:val="Table1"/>
              <w:rPr>
                <w:sz w:val="18"/>
                <w:szCs w:val="18"/>
              </w:rPr>
            </w:pPr>
            <w:r w:rsidRPr="008C2340">
              <w:rPr>
                <w:color w:val="000000"/>
                <w:sz w:val="18"/>
                <w:szCs w:val="18"/>
              </w:rPr>
              <w:t>7.9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2.87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0.31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1.91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2.42</w:t>
            </w:r>
          </w:p>
        </w:tc>
        <w:tc>
          <w:tcPr>
            <w:tcW w:w="0" w:type="auto"/>
            <w:vAlign w:val="bottom"/>
          </w:tcPr>
          <w:p w:rsidR="004E3061" w:rsidRPr="008C2340" w:rsidRDefault="004E3061" w:rsidP="00604EA2">
            <w:pPr>
              <w:pStyle w:val="Table1"/>
              <w:rPr>
                <w:sz w:val="18"/>
                <w:szCs w:val="18"/>
              </w:rPr>
            </w:pPr>
            <w:r w:rsidRPr="008C2340">
              <w:rPr>
                <w:color w:val="000000"/>
                <w:sz w:val="18"/>
                <w:szCs w:val="18"/>
              </w:rPr>
              <w:t>1.04</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14.62</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1.77</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1.96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0.45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2.47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4.43</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Ontonagon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9.8</w:t>
            </w:r>
          </w:p>
        </w:tc>
        <w:tc>
          <w:tcPr>
            <w:tcW w:w="0" w:type="auto"/>
            <w:vAlign w:val="bottom"/>
          </w:tcPr>
          <w:p w:rsidR="004E3061" w:rsidRPr="008C2340" w:rsidRDefault="004E3061" w:rsidP="00604EA2">
            <w:pPr>
              <w:pStyle w:val="Table1"/>
              <w:rPr>
                <w:sz w:val="18"/>
                <w:szCs w:val="18"/>
              </w:rPr>
            </w:pPr>
            <w:r w:rsidRPr="008C2340">
              <w:rPr>
                <w:color w:val="000000"/>
                <w:sz w:val="18"/>
                <w:szCs w:val="18"/>
              </w:rPr>
              <w:t>3.8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1.14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0.87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1.16</w:t>
            </w:r>
          </w:p>
        </w:tc>
        <w:tc>
          <w:tcPr>
            <w:tcW w:w="0" w:type="auto"/>
            <w:vAlign w:val="bottom"/>
          </w:tcPr>
          <w:p w:rsidR="004E3061" w:rsidRPr="008C2340" w:rsidRDefault="004E3061" w:rsidP="00604EA2">
            <w:pPr>
              <w:pStyle w:val="Table1"/>
              <w:rPr>
                <w:sz w:val="18"/>
                <w:szCs w:val="18"/>
              </w:rPr>
            </w:pPr>
            <w:r w:rsidRPr="008C2340">
              <w:rPr>
                <w:color w:val="000000"/>
                <w:sz w:val="18"/>
                <w:szCs w:val="18"/>
              </w:rPr>
              <w:t>0.57</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7.98</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0.96</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0.99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0.51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1.04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1.72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1.72</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Osceola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13.5</w:t>
            </w:r>
          </w:p>
        </w:tc>
        <w:tc>
          <w:tcPr>
            <w:tcW w:w="0" w:type="auto"/>
            <w:vAlign w:val="bottom"/>
          </w:tcPr>
          <w:p w:rsidR="004E3061" w:rsidRPr="008C2340" w:rsidRDefault="004E3061" w:rsidP="00604EA2">
            <w:pPr>
              <w:pStyle w:val="Table1"/>
              <w:rPr>
                <w:sz w:val="18"/>
                <w:szCs w:val="18"/>
              </w:rPr>
            </w:pPr>
            <w:r w:rsidRPr="008C2340">
              <w:rPr>
                <w:color w:val="000000"/>
                <w:sz w:val="18"/>
                <w:szCs w:val="18"/>
              </w:rPr>
              <w:t>5.4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1.85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1.31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1.71</w:t>
            </w:r>
          </w:p>
        </w:tc>
        <w:tc>
          <w:tcPr>
            <w:tcW w:w="0" w:type="auto"/>
            <w:vAlign w:val="bottom"/>
          </w:tcPr>
          <w:p w:rsidR="004E3061" w:rsidRPr="008C2340" w:rsidRDefault="004E3061" w:rsidP="00604EA2">
            <w:pPr>
              <w:pStyle w:val="Table1"/>
              <w:rPr>
                <w:sz w:val="18"/>
                <w:szCs w:val="18"/>
              </w:rPr>
            </w:pPr>
            <w:r w:rsidRPr="008C2340">
              <w:rPr>
                <w:color w:val="000000"/>
                <w:sz w:val="18"/>
                <w:szCs w:val="18"/>
              </w:rPr>
              <w:t>0.85</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11.96</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1.44</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1.38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2.07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1.91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3.63</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Oscoda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14.5</w:t>
            </w:r>
          </w:p>
        </w:tc>
        <w:tc>
          <w:tcPr>
            <w:tcW w:w="0" w:type="auto"/>
            <w:vAlign w:val="bottom"/>
          </w:tcPr>
          <w:p w:rsidR="004E3061" w:rsidRPr="008C2340" w:rsidRDefault="004E3061" w:rsidP="00604EA2">
            <w:pPr>
              <w:pStyle w:val="Table1"/>
              <w:rPr>
                <w:sz w:val="18"/>
                <w:szCs w:val="18"/>
              </w:rPr>
            </w:pPr>
            <w:r w:rsidRPr="008C2340">
              <w:rPr>
                <w:color w:val="000000"/>
                <w:sz w:val="18"/>
                <w:szCs w:val="18"/>
              </w:rPr>
              <w:t>7.3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2.57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1.74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2.2</w:t>
            </w:r>
          </w:p>
        </w:tc>
        <w:tc>
          <w:tcPr>
            <w:tcW w:w="0" w:type="auto"/>
            <w:vAlign w:val="bottom"/>
          </w:tcPr>
          <w:p w:rsidR="004E3061" w:rsidRPr="008C2340" w:rsidRDefault="004E3061" w:rsidP="00604EA2">
            <w:pPr>
              <w:pStyle w:val="Table1"/>
              <w:rPr>
                <w:sz w:val="18"/>
                <w:szCs w:val="18"/>
              </w:rPr>
            </w:pPr>
            <w:r w:rsidRPr="008C2340">
              <w:rPr>
                <w:color w:val="000000"/>
                <w:sz w:val="18"/>
                <w:szCs w:val="18"/>
              </w:rPr>
              <w:t>0.99</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13.84</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1.67</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1.66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0.49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2.75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4.38</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lastRenderedPageBreak/>
              <w:t>Otsego</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14.3</w:t>
            </w:r>
          </w:p>
        </w:tc>
        <w:tc>
          <w:tcPr>
            <w:tcW w:w="0" w:type="auto"/>
            <w:vAlign w:val="bottom"/>
          </w:tcPr>
          <w:p w:rsidR="004E3061" w:rsidRPr="008C2340" w:rsidRDefault="004E3061" w:rsidP="00604EA2">
            <w:pPr>
              <w:pStyle w:val="Table1"/>
              <w:rPr>
                <w:sz w:val="18"/>
                <w:szCs w:val="18"/>
              </w:rPr>
            </w:pPr>
            <w:r w:rsidRPr="008C2340">
              <w:rPr>
                <w:color w:val="000000"/>
                <w:sz w:val="18"/>
                <w:szCs w:val="18"/>
              </w:rPr>
              <w:t>5.7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1.99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1.37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1.69</w:t>
            </w:r>
          </w:p>
        </w:tc>
        <w:tc>
          <w:tcPr>
            <w:tcW w:w="0" w:type="auto"/>
            <w:vAlign w:val="bottom"/>
          </w:tcPr>
          <w:p w:rsidR="004E3061" w:rsidRPr="008C2340" w:rsidRDefault="004E3061" w:rsidP="00604EA2">
            <w:pPr>
              <w:pStyle w:val="Table1"/>
              <w:rPr>
                <w:sz w:val="18"/>
                <w:szCs w:val="18"/>
              </w:rPr>
            </w:pPr>
            <w:r w:rsidRPr="008C2340">
              <w:rPr>
                <w:color w:val="000000"/>
                <w:sz w:val="18"/>
                <w:szCs w:val="18"/>
              </w:rPr>
              <w:t>0.89</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12.51</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1.50</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1.12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1.52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1.07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3.21</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Ottawa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15.0</w:t>
            </w:r>
          </w:p>
        </w:tc>
        <w:tc>
          <w:tcPr>
            <w:tcW w:w="0" w:type="auto"/>
            <w:vAlign w:val="bottom"/>
          </w:tcPr>
          <w:p w:rsidR="004E3061" w:rsidRPr="008C2340" w:rsidRDefault="004E3061" w:rsidP="00604EA2">
            <w:pPr>
              <w:pStyle w:val="Table1"/>
              <w:rPr>
                <w:sz w:val="18"/>
                <w:szCs w:val="18"/>
              </w:rPr>
            </w:pPr>
            <w:r w:rsidRPr="008C2340">
              <w:rPr>
                <w:color w:val="000000"/>
                <w:sz w:val="18"/>
                <w:szCs w:val="18"/>
              </w:rPr>
              <w:t>3.9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1.31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0.91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1.14</w:t>
            </w:r>
          </w:p>
        </w:tc>
        <w:tc>
          <w:tcPr>
            <w:tcW w:w="0" w:type="auto"/>
            <w:vAlign w:val="bottom"/>
          </w:tcPr>
          <w:p w:rsidR="004E3061" w:rsidRPr="008C2340" w:rsidRDefault="004E3061" w:rsidP="00604EA2">
            <w:pPr>
              <w:pStyle w:val="Table1"/>
              <w:rPr>
                <w:sz w:val="18"/>
                <w:szCs w:val="18"/>
              </w:rPr>
            </w:pPr>
            <w:r w:rsidRPr="008C2340">
              <w:rPr>
                <w:color w:val="000000"/>
                <w:sz w:val="18"/>
                <w:szCs w:val="18"/>
              </w:rPr>
              <w:t>0.85</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12.02</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1.44</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1.32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1.44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1.07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3.68</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Presque Isle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12.6</w:t>
            </w:r>
          </w:p>
        </w:tc>
        <w:tc>
          <w:tcPr>
            <w:tcW w:w="0" w:type="auto"/>
            <w:vAlign w:val="bottom"/>
          </w:tcPr>
          <w:p w:rsidR="004E3061" w:rsidRPr="008C2340" w:rsidRDefault="004E3061" w:rsidP="00604EA2">
            <w:pPr>
              <w:pStyle w:val="Table1"/>
              <w:rPr>
                <w:sz w:val="18"/>
                <w:szCs w:val="18"/>
              </w:rPr>
            </w:pPr>
            <w:r w:rsidRPr="008C2340">
              <w:rPr>
                <w:color w:val="000000"/>
                <w:sz w:val="18"/>
                <w:szCs w:val="18"/>
              </w:rPr>
              <w:t>7.5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2.47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w:t>
            </w:r>
          </w:p>
        </w:tc>
        <w:tc>
          <w:tcPr>
            <w:tcW w:w="0" w:type="auto"/>
            <w:vAlign w:val="bottom"/>
          </w:tcPr>
          <w:p w:rsidR="004E3061" w:rsidRPr="008C2340" w:rsidRDefault="004E3061" w:rsidP="00604EA2">
            <w:pPr>
              <w:pStyle w:val="Table1"/>
              <w:rPr>
                <w:sz w:val="18"/>
                <w:szCs w:val="18"/>
              </w:rPr>
            </w:pPr>
            <w:r w:rsidRPr="008C2340">
              <w:rPr>
                <w:color w:val="000000"/>
                <w:sz w:val="18"/>
                <w:szCs w:val="18"/>
              </w:rPr>
              <w:t>0.92</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12.87</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1.56</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1.33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2.35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2.19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4.03</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Roscommon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13.0</w:t>
            </w:r>
          </w:p>
        </w:tc>
        <w:tc>
          <w:tcPr>
            <w:tcW w:w="0" w:type="auto"/>
            <w:vAlign w:val="bottom"/>
          </w:tcPr>
          <w:p w:rsidR="004E3061" w:rsidRPr="008C2340" w:rsidRDefault="004E3061" w:rsidP="00604EA2">
            <w:pPr>
              <w:pStyle w:val="Table1"/>
              <w:rPr>
                <w:sz w:val="18"/>
                <w:szCs w:val="18"/>
              </w:rPr>
            </w:pPr>
            <w:r w:rsidRPr="008C2340">
              <w:rPr>
                <w:color w:val="000000"/>
                <w:sz w:val="18"/>
                <w:szCs w:val="18"/>
              </w:rPr>
              <w:t>6.8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2.45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1.61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2.03</w:t>
            </w:r>
          </w:p>
        </w:tc>
        <w:tc>
          <w:tcPr>
            <w:tcW w:w="0" w:type="auto"/>
            <w:vAlign w:val="bottom"/>
          </w:tcPr>
          <w:p w:rsidR="004E3061" w:rsidRPr="008C2340" w:rsidRDefault="004E3061" w:rsidP="00604EA2">
            <w:pPr>
              <w:pStyle w:val="Table1"/>
              <w:rPr>
                <w:sz w:val="18"/>
                <w:szCs w:val="18"/>
              </w:rPr>
            </w:pPr>
            <w:r w:rsidRPr="008C2340">
              <w:rPr>
                <w:color w:val="000000"/>
                <w:sz w:val="18"/>
                <w:szCs w:val="18"/>
              </w:rPr>
              <w:t>0.91</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12.75</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1.54</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1.38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1.37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1.57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2.88</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Saginaw</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21.0</w:t>
            </w:r>
          </w:p>
        </w:tc>
        <w:tc>
          <w:tcPr>
            <w:tcW w:w="0" w:type="auto"/>
            <w:vAlign w:val="bottom"/>
          </w:tcPr>
          <w:p w:rsidR="004E3061" w:rsidRPr="008C2340" w:rsidRDefault="004E3061" w:rsidP="00604EA2">
            <w:pPr>
              <w:pStyle w:val="Table1"/>
              <w:rPr>
                <w:sz w:val="18"/>
                <w:szCs w:val="18"/>
              </w:rPr>
            </w:pPr>
            <w:r w:rsidRPr="008C2340">
              <w:rPr>
                <w:color w:val="000000"/>
                <w:sz w:val="18"/>
                <w:szCs w:val="18"/>
              </w:rPr>
              <w:t>10.3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3.55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2.46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3.08</w:t>
            </w:r>
          </w:p>
        </w:tc>
        <w:tc>
          <w:tcPr>
            <w:tcW w:w="0" w:type="auto"/>
            <w:vAlign w:val="bottom"/>
          </w:tcPr>
          <w:p w:rsidR="004E3061" w:rsidRPr="008C2340" w:rsidRDefault="004E3061" w:rsidP="00604EA2">
            <w:pPr>
              <w:pStyle w:val="Table1"/>
              <w:rPr>
                <w:sz w:val="18"/>
                <w:szCs w:val="18"/>
              </w:rPr>
            </w:pPr>
            <w:r w:rsidRPr="008C2340">
              <w:rPr>
                <w:color w:val="000000"/>
                <w:sz w:val="18"/>
                <w:szCs w:val="18"/>
              </w:rPr>
              <w:t>1.41</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19.85</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2.40</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3.20</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1.11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5.87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2.81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8.1</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St. Clair</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21.2</w:t>
            </w:r>
          </w:p>
        </w:tc>
        <w:tc>
          <w:tcPr>
            <w:tcW w:w="0" w:type="auto"/>
            <w:vAlign w:val="bottom"/>
          </w:tcPr>
          <w:p w:rsidR="004E3061" w:rsidRPr="008C2340" w:rsidRDefault="004E3061" w:rsidP="00604EA2">
            <w:pPr>
              <w:pStyle w:val="Table1"/>
              <w:rPr>
                <w:sz w:val="18"/>
                <w:szCs w:val="18"/>
              </w:rPr>
            </w:pPr>
            <w:r w:rsidRPr="008C2340">
              <w:rPr>
                <w:color w:val="000000"/>
                <w:sz w:val="18"/>
                <w:szCs w:val="18"/>
              </w:rPr>
              <w:t>10.8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3.72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2.59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2.74</w:t>
            </w:r>
          </w:p>
        </w:tc>
        <w:tc>
          <w:tcPr>
            <w:tcW w:w="0" w:type="auto"/>
            <w:vAlign w:val="bottom"/>
          </w:tcPr>
          <w:p w:rsidR="004E3061" w:rsidRPr="008C2340" w:rsidRDefault="004E3061" w:rsidP="00604EA2">
            <w:pPr>
              <w:pStyle w:val="Table1"/>
              <w:rPr>
                <w:sz w:val="18"/>
                <w:szCs w:val="18"/>
              </w:rPr>
            </w:pPr>
            <w:r w:rsidRPr="008C2340">
              <w:rPr>
                <w:color w:val="000000"/>
                <w:sz w:val="18"/>
                <w:szCs w:val="18"/>
              </w:rPr>
              <w:t>1.43</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20.11</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2.43</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2.82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5.1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3.24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7.87</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St. Joseph</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23.2</w:t>
            </w:r>
          </w:p>
        </w:tc>
        <w:tc>
          <w:tcPr>
            <w:tcW w:w="0" w:type="auto"/>
            <w:vAlign w:val="bottom"/>
          </w:tcPr>
          <w:p w:rsidR="004E3061" w:rsidRPr="008C2340" w:rsidRDefault="004E3061" w:rsidP="00604EA2">
            <w:pPr>
              <w:pStyle w:val="Table1"/>
              <w:rPr>
                <w:sz w:val="18"/>
                <w:szCs w:val="18"/>
              </w:rPr>
            </w:pPr>
            <w:r w:rsidRPr="008C2340">
              <w:rPr>
                <w:color w:val="000000"/>
                <w:sz w:val="18"/>
                <w:szCs w:val="18"/>
              </w:rPr>
              <w:t>10.0</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3.58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0.35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2.42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2.92</w:t>
            </w:r>
          </w:p>
        </w:tc>
        <w:tc>
          <w:tcPr>
            <w:tcW w:w="0" w:type="auto"/>
            <w:vAlign w:val="bottom"/>
          </w:tcPr>
          <w:p w:rsidR="004E3061" w:rsidRPr="008C2340" w:rsidRDefault="004E3061" w:rsidP="00604EA2">
            <w:pPr>
              <w:pStyle w:val="Table1"/>
              <w:rPr>
                <w:sz w:val="18"/>
                <w:szCs w:val="18"/>
              </w:rPr>
            </w:pPr>
            <w:r w:rsidRPr="008C2340">
              <w:rPr>
                <w:color w:val="000000"/>
                <w:sz w:val="18"/>
                <w:szCs w:val="18"/>
              </w:rPr>
              <w:t>1.50</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21.06</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2.54</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4.04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1.46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4.56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4.21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7.27</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Sanilac</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18.8</w:t>
            </w:r>
          </w:p>
        </w:tc>
        <w:tc>
          <w:tcPr>
            <w:tcW w:w="0" w:type="auto"/>
            <w:vAlign w:val="bottom"/>
          </w:tcPr>
          <w:p w:rsidR="004E3061" w:rsidRPr="008C2340" w:rsidRDefault="004E3061" w:rsidP="00604EA2">
            <w:pPr>
              <w:pStyle w:val="Table1"/>
              <w:rPr>
                <w:sz w:val="18"/>
                <w:szCs w:val="18"/>
              </w:rPr>
            </w:pPr>
            <w:r w:rsidRPr="008C2340">
              <w:rPr>
                <w:color w:val="000000"/>
                <w:sz w:val="18"/>
                <w:szCs w:val="18"/>
              </w:rPr>
              <w:t>7.9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2.76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1.9</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2.29</w:t>
            </w:r>
          </w:p>
        </w:tc>
        <w:tc>
          <w:tcPr>
            <w:tcW w:w="0" w:type="auto"/>
            <w:vAlign w:val="bottom"/>
          </w:tcPr>
          <w:p w:rsidR="004E3061" w:rsidRPr="008C2340" w:rsidRDefault="004E3061" w:rsidP="00604EA2">
            <w:pPr>
              <w:pStyle w:val="Table1"/>
              <w:rPr>
                <w:sz w:val="18"/>
                <w:szCs w:val="18"/>
              </w:rPr>
            </w:pPr>
            <w:r w:rsidRPr="008C2340">
              <w:rPr>
                <w:color w:val="000000"/>
                <w:sz w:val="18"/>
                <w:szCs w:val="18"/>
              </w:rPr>
              <w:t>1.21</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17.05</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2.05</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2.41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1.35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4.25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3.54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6.38</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Schoolcraft</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5.9</w:t>
            </w:r>
          </w:p>
        </w:tc>
        <w:tc>
          <w:tcPr>
            <w:tcW w:w="0" w:type="auto"/>
            <w:vAlign w:val="bottom"/>
          </w:tcPr>
          <w:p w:rsidR="004E3061" w:rsidRPr="008C2340" w:rsidRDefault="004E3061" w:rsidP="00604EA2">
            <w:pPr>
              <w:pStyle w:val="Table1"/>
              <w:rPr>
                <w:sz w:val="18"/>
                <w:szCs w:val="18"/>
              </w:rPr>
            </w:pPr>
            <w:r w:rsidRPr="008C2340">
              <w:rPr>
                <w:color w:val="000000"/>
                <w:sz w:val="18"/>
                <w:szCs w:val="18"/>
              </w:rPr>
              <w:t>1.7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0.55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0.45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0.61</w:t>
            </w:r>
          </w:p>
        </w:tc>
        <w:tc>
          <w:tcPr>
            <w:tcW w:w="0" w:type="auto"/>
            <w:vAlign w:val="bottom"/>
          </w:tcPr>
          <w:p w:rsidR="004E3061" w:rsidRPr="008C2340" w:rsidRDefault="004E3061" w:rsidP="00604EA2">
            <w:pPr>
              <w:pStyle w:val="Table1"/>
              <w:rPr>
                <w:sz w:val="18"/>
                <w:szCs w:val="18"/>
              </w:rPr>
            </w:pPr>
            <w:r w:rsidRPr="008C2340">
              <w:rPr>
                <w:color w:val="000000"/>
                <w:sz w:val="18"/>
                <w:szCs w:val="18"/>
              </w:rPr>
              <w:t>0.35</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4.93</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0.59</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0.26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1.42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0.98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1.91</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Shiawassee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18.3</w:t>
            </w:r>
          </w:p>
        </w:tc>
        <w:tc>
          <w:tcPr>
            <w:tcW w:w="0" w:type="auto"/>
            <w:vAlign w:val="bottom"/>
          </w:tcPr>
          <w:p w:rsidR="004E3061" w:rsidRPr="008C2340" w:rsidRDefault="004E3061" w:rsidP="00604EA2">
            <w:pPr>
              <w:pStyle w:val="Table1"/>
              <w:rPr>
                <w:sz w:val="18"/>
                <w:szCs w:val="18"/>
              </w:rPr>
            </w:pPr>
            <w:r w:rsidRPr="008C2340">
              <w:rPr>
                <w:color w:val="000000"/>
                <w:sz w:val="18"/>
                <w:szCs w:val="18"/>
              </w:rPr>
              <w:t>7.5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2.45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1.78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1.97</w:t>
            </w:r>
          </w:p>
        </w:tc>
        <w:tc>
          <w:tcPr>
            <w:tcW w:w="0" w:type="auto"/>
            <w:vAlign w:val="bottom"/>
          </w:tcPr>
          <w:p w:rsidR="004E3061" w:rsidRPr="008C2340" w:rsidRDefault="004E3061" w:rsidP="00604EA2">
            <w:pPr>
              <w:pStyle w:val="Table1"/>
              <w:rPr>
                <w:sz w:val="18"/>
                <w:szCs w:val="18"/>
              </w:rPr>
            </w:pPr>
            <w:r w:rsidRPr="008C2340">
              <w:rPr>
                <w:color w:val="000000"/>
                <w:sz w:val="18"/>
                <w:szCs w:val="18"/>
              </w:rPr>
              <w:t>1.15</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16.27</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1.96</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2.18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0.52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1.17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2.16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3.38</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Tuscola</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20.3</w:t>
            </w:r>
          </w:p>
        </w:tc>
        <w:tc>
          <w:tcPr>
            <w:tcW w:w="0" w:type="auto"/>
            <w:vAlign w:val="bottom"/>
          </w:tcPr>
          <w:p w:rsidR="004E3061" w:rsidRPr="008C2340" w:rsidRDefault="004E3061" w:rsidP="00604EA2">
            <w:pPr>
              <w:pStyle w:val="Table1"/>
              <w:rPr>
                <w:sz w:val="18"/>
                <w:szCs w:val="18"/>
              </w:rPr>
            </w:pPr>
            <w:r w:rsidRPr="008C2340">
              <w:rPr>
                <w:color w:val="000000"/>
                <w:sz w:val="18"/>
                <w:szCs w:val="18"/>
              </w:rPr>
              <w:t>9.6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3.27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2.55</w:t>
            </w:r>
          </w:p>
        </w:tc>
        <w:tc>
          <w:tcPr>
            <w:tcW w:w="0" w:type="auto"/>
            <w:vAlign w:val="bottom"/>
          </w:tcPr>
          <w:p w:rsidR="004E3061" w:rsidRPr="008C2340" w:rsidRDefault="004E3061" w:rsidP="00604EA2">
            <w:pPr>
              <w:pStyle w:val="Table1"/>
              <w:rPr>
                <w:sz w:val="18"/>
                <w:szCs w:val="18"/>
              </w:rPr>
            </w:pPr>
            <w:r w:rsidRPr="008C2340">
              <w:rPr>
                <w:color w:val="000000"/>
                <w:sz w:val="18"/>
                <w:szCs w:val="18"/>
              </w:rPr>
              <w:t>1.35</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18.95</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2.29</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2.84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3.54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3.13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6.21</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Van Buren</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21.5</w:t>
            </w:r>
          </w:p>
        </w:tc>
        <w:tc>
          <w:tcPr>
            <w:tcW w:w="0" w:type="auto"/>
            <w:vAlign w:val="bottom"/>
          </w:tcPr>
          <w:p w:rsidR="004E3061" w:rsidRPr="008C2340" w:rsidRDefault="004E3061" w:rsidP="00604EA2">
            <w:pPr>
              <w:pStyle w:val="Table1"/>
              <w:rPr>
                <w:sz w:val="18"/>
                <w:szCs w:val="18"/>
              </w:rPr>
            </w:pPr>
            <w:r w:rsidRPr="008C2340">
              <w:rPr>
                <w:color w:val="000000"/>
                <w:sz w:val="18"/>
                <w:szCs w:val="18"/>
              </w:rPr>
              <w:t>8.4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3.07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0.36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2.71</w:t>
            </w:r>
          </w:p>
        </w:tc>
        <w:tc>
          <w:tcPr>
            <w:tcW w:w="0" w:type="auto"/>
            <w:vAlign w:val="bottom"/>
          </w:tcPr>
          <w:p w:rsidR="004E3061" w:rsidRPr="008C2340" w:rsidRDefault="004E3061" w:rsidP="00604EA2">
            <w:pPr>
              <w:pStyle w:val="Table1"/>
              <w:rPr>
                <w:sz w:val="18"/>
                <w:szCs w:val="18"/>
              </w:rPr>
            </w:pPr>
            <w:r w:rsidRPr="008C2340">
              <w:rPr>
                <w:color w:val="000000"/>
                <w:sz w:val="18"/>
                <w:szCs w:val="18"/>
              </w:rPr>
              <w:t>1.36</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19.22</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2.31</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3.24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0.96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5.08</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2.92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7.23</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Washtenaw</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22.1</w:t>
            </w:r>
          </w:p>
        </w:tc>
        <w:tc>
          <w:tcPr>
            <w:tcW w:w="0" w:type="auto"/>
            <w:vAlign w:val="bottom"/>
          </w:tcPr>
          <w:p w:rsidR="004E3061" w:rsidRPr="008C2340" w:rsidRDefault="004E3061" w:rsidP="00604EA2">
            <w:pPr>
              <w:pStyle w:val="Table1"/>
              <w:rPr>
                <w:sz w:val="18"/>
                <w:szCs w:val="18"/>
              </w:rPr>
            </w:pPr>
            <w:r w:rsidRPr="008C2340">
              <w:rPr>
                <w:color w:val="000000"/>
                <w:sz w:val="18"/>
                <w:szCs w:val="18"/>
              </w:rPr>
              <w:t>9.6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3.25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2.33</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2.25</w:t>
            </w:r>
          </w:p>
        </w:tc>
        <w:tc>
          <w:tcPr>
            <w:tcW w:w="0" w:type="auto"/>
            <w:vAlign w:val="bottom"/>
          </w:tcPr>
          <w:p w:rsidR="004E3061" w:rsidRPr="008C2340" w:rsidRDefault="004E3061" w:rsidP="00604EA2">
            <w:pPr>
              <w:pStyle w:val="Table1"/>
              <w:rPr>
                <w:sz w:val="18"/>
                <w:szCs w:val="18"/>
              </w:rPr>
            </w:pPr>
            <w:r w:rsidRPr="008C2340">
              <w:rPr>
                <w:color w:val="000000"/>
                <w:sz w:val="18"/>
                <w:szCs w:val="18"/>
              </w:rPr>
              <w:t>1.44</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20.20</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2.43</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2.05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0.02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1.44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0.71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4.25</w:t>
            </w:r>
          </w:p>
        </w:tc>
      </w:tr>
      <w:tr w:rsidR="004E3061" w:rsidRPr="008C2340" w:rsidTr="00604EA2">
        <w:trPr>
          <w:trHeight w:val="318"/>
        </w:trPr>
        <w:tc>
          <w:tcPr>
            <w:tcW w:w="0" w:type="auto"/>
            <w:noWrap/>
            <w:vAlign w:val="bottom"/>
            <w:hideMark/>
          </w:tcPr>
          <w:p w:rsidR="004E3061" w:rsidRPr="008C2340" w:rsidRDefault="004E3061" w:rsidP="00604EA2">
            <w:pPr>
              <w:pStyle w:val="Table1"/>
              <w:rPr>
                <w:sz w:val="18"/>
                <w:szCs w:val="18"/>
              </w:rPr>
            </w:pPr>
            <w:r w:rsidRPr="008C2340">
              <w:rPr>
                <w:color w:val="000000"/>
                <w:sz w:val="18"/>
                <w:szCs w:val="18"/>
              </w:rPr>
              <w:t>Wayne</w:t>
            </w:r>
          </w:p>
        </w:tc>
        <w:tc>
          <w:tcPr>
            <w:tcW w:w="0" w:type="auto"/>
            <w:noWrap/>
            <w:vAlign w:val="bottom"/>
          </w:tcPr>
          <w:p w:rsidR="004E3061" w:rsidRPr="008C2340" w:rsidRDefault="004E3061" w:rsidP="00604EA2">
            <w:pPr>
              <w:pStyle w:val="Table1"/>
              <w:rPr>
                <w:sz w:val="18"/>
                <w:szCs w:val="18"/>
              </w:rPr>
            </w:pPr>
            <w:r w:rsidRPr="008C2340">
              <w:rPr>
                <w:color w:val="000000"/>
                <w:sz w:val="18"/>
                <w:szCs w:val="18"/>
              </w:rPr>
              <w:t>23.9</w:t>
            </w:r>
          </w:p>
        </w:tc>
        <w:tc>
          <w:tcPr>
            <w:tcW w:w="0" w:type="auto"/>
            <w:vAlign w:val="bottom"/>
          </w:tcPr>
          <w:p w:rsidR="004E3061" w:rsidRPr="008C2340" w:rsidRDefault="004E3061" w:rsidP="00604EA2">
            <w:pPr>
              <w:pStyle w:val="Table1"/>
              <w:rPr>
                <w:sz w:val="18"/>
                <w:szCs w:val="18"/>
              </w:rPr>
            </w:pPr>
            <w:r w:rsidRPr="008C2340">
              <w:rPr>
                <w:color w:val="000000"/>
                <w:sz w:val="18"/>
                <w:szCs w:val="18"/>
              </w:rPr>
              <w:t>11.1</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4.06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0.47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2.67</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3.5</w:t>
            </w:r>
          </w:p>
        </w:tc>
        <w:tc>
          <w:tcPr>
            <w:tcW w:w="0" w:type="auto"/>
            <w:vAlign w:val="bottom"/>
          </w:tcPr>
          <w:p w:rsidR="004E3061" w:rsidRPr="008C2340" w:rsidRDefault="004E3061" w:rsidP="00604EA2">
            <w:pPr>
              <w:pStyle w:val="Table1"/>
              <w:rPr>
                <w:sz w:val="18"/>
                <w:szCs w:val="18"/>
              </w:rPr>
            </w:pPr>
            <w:r w:rsidRPr="008C2340">
              <w:rPr>
                <w:color w:val="000000"/>
                <w:sz w:val="18"/>
                <w:szCs w:val="18"/>
              </w:rPr>
              <w:t>1.58</w:t>
            </w:r>
          </w:p>
        </w:tc>
        <w:tc>
          <w:tcPr>
            <w:tcW w:w="0" w:type="auto"/>
            <w:vAlign w:val="bottom"/>
          </w:tcPr>
          <w:p w:rsidR="004E3061" w:rsidRPr="008C2340" w:rsidRDefault="004E3061" w:rsidP="00604EA2">
            <w:pPr>
              <w:pStyle w:val="Table1"/>
              <w:rPr>
                <w:color w:val="000000"/>
                <w:sz w:val="18"/>
                <w:szCs w:val="18"/>
              </w:rPr>
            </w:pPr>
            <w:r w:rsidRPr="008C2340">
              <w:rPr>
                <w:color w:val="000000"/>
                <w:sz w:val="18"/>
                <w:szCs w:val="18"/>
              </w:rPr>
              <w:t>22.17</w:t>
            </w:r>
          </w:p>
        </w:tc>
        <w:tc>
          <w:tcPr>
            <w:tcW w:w="0" w:type="auto"/>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2.67</w:t>
            </w:r>
          </w:p>
        </w:tc>
        <w:tc>
          <w:tcPr>
            <w:tcW w:w="0" w:type="auto"/>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4.16</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1.34</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6.52</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2.85</w:t>
            </w:r>
          </w:p>
        </w:tc>
        <w:tc>
          <w:tcPr>
            <w:tcW w:w="0" w:type="auto"/>
            <w:vAlign w:val="bottom"/>
          </w:tcPr>
          <w:p w:rsidR="004E3061" w:rsidRPr="008C2340" w:rsidRDefault="004E3061" w:rsidP="00604EA2">
            <w:pPr>
              <w:spacing w:line="240" w:lineRule="auto"/>
              <w:rPr>
                <w:color w:val="000000"/>
                <w:sz w:val="18"/>
                <w:szCs w:val="18"/>
              </w:rPr>
            </w:pPr>
            <w:r w:rsidRPr="008C2340">
              <w:rPr>
                <w:color w:val="000000"/>
                <w:sz w:val="18"/>
                <w:szCs w:val="18"/>
              </w:rPr>
              <w:t>9.49</w:t>
            </w:r>
          </w:p>
        </w:tc>
      </w:tr>
      <w:tr w:rsidR="004E3061" w:rsidRPr="008C2340" w:rsidTr="00604EA2">
        <w:trPr>
          <w:trHeight w:val="318"/>
        </w:trPr>
        <w:tc>
          <w:tcPr>
            <w:tcW w:w="0" w:type="auto"/>
            <w:tcBorders>
              <w:bottom w:val="single" w:sz="4" w:space="0" w:color="auto"/>
            </w:tcBorders>
            <w:noWrap/>
            <w:vAlign w:val="bottom"/>
            <w:hideMark/>
          </w:tcPr>
          <w:p w:rsidR="004E3061" w:rsidRPr="008C2340" w:rsidRDefault="004E3061" w:rsidP="00604EA2">
            <w:pPr>
              <w:pStyle w:val="Table1"/>
              <w:rPr>
                <w:sz w:val="18"/>
                <w:szCs w:val="18"/>
              </w:rPr>
            </w:pPr>
            <w:r w:rsidRPr="008C2340">
              <w:rPr>
                <w:color w:val="000000"/>
                <w:sz w:val="18"/>
                <w:szCs w:val="18"/>
              </w:rPr>
              <w:t>Wexford</w:t>
            </w:r>
          </w:p>
        </w:tc>
        <w:tc>
          <w:tcPr>
            <w:tcW w:w="0" w:type="auto"/>
            <w:tcBorders>
              <w:bottom w:val="single" w:sz="4" w:space="0" w:color="auto"/>
            </w:tcBorders>
            <w:noWrap/>
            <w:vAlign w:val="bottom"/>
          </w:tcPr>
          <w:p w:rsidR="004E3061" w:rsidRPr="008C2340" w:rsidRDefault="004E3061" w:rsidP="00604EA2">
            <w:pPr>
              <w:pStyle w:val="Table1"/>
              <w:rPr>
                <w:sz w:val="18"/>
                <w:szCs w:val="18"/>
              </w:rPr>
            </w:pPr>
            <w:r w:rsidRPr="008C2340">
              <w:rPr>
                <w:color w:val="000000"/>
                <w:sz w:val="18"/>
                <w:szCs w:val="18"/>
              </w:rPr>
              <w:t>11.9</w:t>
            </w:r>
          </w:p>
        </w:tc>
        <w:tc>
          <w:tcPr>
            <w:tcW w:w="0" w:type="auto"/>
            <w:tcBorders>
              <w:bottom w:val="single" w:sz="4" w:space="0" w:color="auto"/>
            </w:tcBorders>
            <w:vAlign w:val="bottom"/>
          </w:tcPr>
          <w:p w:rsidR="004E3061" w:rsidRPr="008C2340" w:rsidRDefault="004E3061" w:rsidP="00604EA2">
            <w:pPr>
              <w:pStyle w:val="Table1"/>
              <w:rPr>
                <w:sz w:val="18"/>
                <w:szCs w:val="18"/>
              </w:rPr>
            </w:pPr>
            <w:r w:rsidRPr="008C2340">
              <w:rPr>
                <w:color w:val="000000"/>
                <w:sz w:val="18"/>
                <w:szCs w:val="18"/>
              </w:rPr>
              <w:t>3.9</w:t>
            </w:r>
          </w:p>
        </w:tc>
        <w:tc>
          <w:tcPr>
            <w:tcW w:w="0" w:type="auto"/>
            <w:tcBorders>
              <w:bottom w:val="single" w:sz="4" w:space="0" w:color="auto"/>
            </w:tcBorders>
            <w:vAlign w:val="bottom"/>
          </w:tcPr>
          <w:p w:rsidR="004E3061" w:rsidRPr="008C2340" w:rsidRDefault="004E3061" w:rsidP="00604EA2">
            <w:pPr>
              <w:spacing w:line="240" w:lineRule="auto"/>
              <w:rPr>
                <w:color w:val="000000"/>
                <w:sz w:val="18"/>
                <w:szCs w:val="18"/>
              </w:rPr>
            </w:pPr>
            <w:r w:rsidRPr="008C2340">
              <w:rPr>
                <w:color w:val="000000"/>
                <w:sz w:val="18"/>
                <w:szCs w:val="18"/>
              </w:rPr>
              <w:t>1.46</w:t>
            </w:r>
          </w:p>
        </w:tc>
        <w:tc>
          <w:tcPr>
            <w:tcW w:w="0" w:type="auto"/>
            <w:tcBorders>
              <w:bottom w:val="single" w:sz="4" w:space="0" w:color="auto"/>
            </w:tcBorders>
            <w:vAlign w:val="bottom"/>
          </w:tcPr>
          <w:p w:rsidR="004E3061" w:rsidRPr="008C2340" w:rsidRDefault="004E3061" w:rsidP="00604EA2">
            <w:pPr>
              <w:spacing w:line="240" w:lineRule="auto"/>
              <w:rPr>
                <w:color w:val="000000"/>
                <w:sz w:val="18"/>
                <w:szCs w:val="18"/>
              </w:rPr>
            </w:pPr>
            <w:r w:rsidRPr="008C2340">
              <w:rPr>
                <w:color w:val="000000"/>
                <w:sz w:val="18"/>
                <w:szCs w:val="18"/>
              </w:rPr>
              <w:t>0.17</w:t>
            </w:r>
          </w:p>
        </w:tc>
        <w:tc>
          <w:tcPr>
            <w:tcW w:w="0" w:type="auto"/>
            <w:tcBorders>
              <w:bottom w:val="single" w:sz="4" w:space="0" w:color="auto"/>
            </w:tcBorders>
            <w:vAlign w:val="bottom"/>
          </w:tcPr>
          <w:p w:rsidR="004E3061" w:rsidRPr="008C2340" w:rsidRDefault="004E3061" w:rsidP="00604EA2">
            <w:pPr>
              <w:spacing w:line="240" w:lineRule="auto"/>
              <w:rPr>
                <w:color w:val="000000"/>
                <w:sz w:val="18"/>
                <w:szCs w:val="18"/>
              </w:rPr>
            </w:pPr>
            <w:r w:rsidRPr="008C2340">
              <w:rPr>
                <w:color w:val="000000"/>
                <w:sz w:val="18"/>
                <w:szCs w:val="18"/>
              </w:rPr>
              <w:t>0.95</w:t>
            </w:r>
          </w:p>
        </w:tc>
        <w:tc>
          <w:tcPr>
            <w:tcW w:w="0" w:type="auto"/>
            <w:tcBorders>
              <w:bottom w:val="single" w:sz="4" w:space="0" w:color="auto"/>
            </w:tcBorders>
            <w:vAlign w:val="bottom"/>
          </w:tcPr>
          <w:p w:rsidR="004E3061" w:rsidRPr="008C2340" w:rsidRDefault="004E3061" w:rsidP="00604EA2">
            <w:pPr>
              <w:spacing w:line="240" w:lineRule="auto"/>
              <w:rPr>
                <w:color w:val="000000"/>
                <w:sz w:val="18"/>
                <w:szCs w:val="18"/>
              </w:rPr>
            </w:pPr>
            <w:r w:rsidRPr="008C2340">
              <w:rPr>
                <w:color w:val="000000"/>
                <w:sz w:val="18"/>
                <w:szCs w:val="18"/>
              </w:rPr>
              <w:t>1.28</w:t>
            </w:r>
          </w:p>
        </w:tc>
        <w:tc>
          <w:tcPr>
            <w:tcW w:w="0" w:type="auto"/>
            <w:tcBorders>
              <w:bottom w:val="single" w:sz="4" w:space="0" w:color="auto"/>
            </w:tcBorders>
            <w:vAlign w:val="bottom"/>
          </w:tcPr>
          <w:p w:rsidR="004E3061" w:rsidRPr="008C2340" w:rsidRDefault="004E3061" w:rsidP="00604EA2">
            <w:pPr>
              <w:pStyle w:val="Table1"/>
              <w:rPr>
                <w:sz w:val="18"/>
                <w:szCs w:val="18"/>
              </w:rPr>
            </w:pPr>
            <w:r w:rsidRPr="008C2340">
              <w:rPr>
                <w:color w:val="000000"/>
                <w:sz w:val="18"/>
                <w:szCs w:val="18"/>
              </w:rPr>
              <w:t>0.71</w:t>
            </w:r>
          </w:p>
        </w:tc>
        <w:tc>
          <w:tcPr>
            <w:tcW w:w="0" w:type="auto"/>
            <w:tcBorders>
              <w:bottom w:val="single" w:sz="4" w:space="0" w:color="auto"/>
            </w:tcBorders>
            <w:vAlign w:val="bottom"/>
          </w:tcPr>
          <w:p w:rsidR="004E3061" w:rsidRPr="008C2340" w:rsidRDefault="004E3061" w:rsidP="00604EA2">
            <w:pPr>
              <w:pStyle w:val="Table1"/>
              <w:rPr>
                <w:color w:val="000000"/>
                <w:sz w:val="18"/>
                <w:szCs w:val="18"/>
              </w:rPr>
            </w:pPr>
            <w:r w:rsidRPr="008C2340">
              <w:rPr>
                <w:color w:val="000000"/>
                <w:sz w:val="18"/>
                <w:szCs w:val="18"/>
              </w:rPr>
              <w:t>10.06</w:t>
            </w:r>
          </w:p>
        </w:tc>
        <w:tc>
          <w:tcPr>
            <w:tcW w:w="0" w:type="auto"/>
            <w:tcBorders>
              <w:bottom w:val="single" w:sz="4" w:space="0" w:color="auto"/>
            </w:tcBorders>
            <w:shd w:val="clear" w:color="auto" w:fill="auto"/>
            <w:vAlign w:val="bottom"/>
          </w:tcPr>
          <w:p w:rsidR="004E3061" w:rsidRPr="008C2340" w:rsidRDefault="004E3061" w:rsidP="00604EA2">
            <w:pPr>
              <w:pStyle w:val="Table1"/>
              <w:rPr>
                <w:color w:val="000000"/>
                <w:sz w:val="18"/>
                <w:szCs w:val="18"/>
              </w:rPr>
            </w:pPr>
            <w:r w:rsidRPr="008C2340">
              <w:rPr>
                <w:color w:val="000000"/>
                <w:sz w:val="18"/>
                <w:szCs w:val="18"/>
              </w:rPr>
              <w:t>1.21</w:t>
            </w:r>
          </w:p>
        </w:tc>
        <w:tc>
          <w:tcPr>
            <w:tcW w:w="0" w:type="auto"/>
            <w:tcBorders>
              <w:bottom w:val="single" w:sz="4" w:space="0" w:color="auto"/>
            </w:tcBorders>
            <w:shd w:val="clear" w:color="auto" w:fill="auto"/>
            <w:vAlign w:val="bottom"/>
          </w:tcPr>
          <w:p w:rsidR="004E3061" w:rsidRPr="008C2340" w:rsidRDefault="004E3061" w:rsidP="00604EA2">
            <w:pPr>
              <w:spacing w:line="240" w:lineRule="auto"/>
              <w:rPr>
                <w:color w:val="000000"/>
                <w:sz w:val="18"/>
                <w:szCs w:val="18"/>
              </w:rPr>
            </w:pPr>
            <w:r w:rsidRPr="008C2340">
              <w:rPr>
                <w:color w:val="000000"/>
                <w:sz w:val="18"/>
                <w:szCs w:val="18"/>
              </w:rPr>
              <w:t>0.97</w:t>
            </w:r>
          </w:p>
        </w:tc>
        <w:tc>
          <w:tcPr>
            <w:tcW w:w="0" w:type="auto"/>
            <w:tcBorders>
              <w:bottom w:val="single" w:sz="4" w:space="0" w:color="auto"/>
            </w:tcBorders>
            <w:vAlign w:val="bottom"/>
          </w:tcPr>
          <w:p w:rsidR="004E3061" w:rsidRPr="008C2340" w:rsidRDefault="004E3061" w:rsidP="00604EA2">
            <w:pPr>
              <w:spacing w:line="240" w:lineRule="auto"/>
              <w:rPr>
                <w:color w:val="000000"/>
                <w:sz w:val="18"/>
                <w:szCs w:val="18"/>
              </w:rPr>
            </w:pPr>
            <w:r w:rsidRPr="008C2340">
              <w:rPr>
                <w:color w:val="000000"/>
                <w:sz w:val="18"/>
                <w:szCs w:val="18"/>
              </w:rPr>
              <w:t>0.21</w:t>
            </w:r>
          </w:p>
        </w:tc>
        <w:tc>
          <w:tcPr>
            <w:tcW w:w="0" w:type="auto"/>
            <w:tcBorders>
              <w:bottom w:val="single" w:sz="4" w:space="0" w:color="auto"/>
            </w:tcBorders>
            <w:vAlign w:val="bottom"/>
          </w:tcPr>
          <w:p w:rsidR="004E3061" w:rsidRPr="008C2340" w:rsidRDefault="004E3061" w:rsidP="00604EA2">
            <w:pPr>
              <w:spacing w:line="240" w:lineRule="auto"/>
              <w:rPr>
                <w:color w:val="000000"/>
                <w:sz w:val="18"/>
                <w:szCs w:val="18"/>
              </w:rPr>
            </w:pPr>
            <w:r w:rsidRPr="008C2340">
              <w:rPr>
                <w:color w:val="000000"/>
                <w:sz w:val="18"/>
                <w:szCs w:val="18"/>
              </w:rPr>
              <w:t>1.49</w:t>
            </w:r>
          </w:p>
        </w:tc>
        <w:tc>
          <w:tcPr>
            <w:tcW w:w="0" w:type="auto"/>
            <w:tcBorders>
              <w:bottom w:val="single" w:sz="4" w:space="0" w:color="auto"/>
            </w:tcBorders>
            <w:vAlign w:val="bottom"/>
          </w:tcPr>
          <w:p w:rsidR="004E3061" w:rsidRPr="008C2340" w:rsidRDefault="004E3061" w:rsidP="00604EA2">
            <w:pPr>
              <w:spacing w:line="240" w:lineRule="auto"/>
              <w:rPr>
                <w:color w:val="000000"/>
                <w:sz w:val="18"/>
                <w:szCs w:val="18"/>
              </w:rPr>
            </w:pPr>
            <w:r w:rsidRPr="008C2340">
              <w:rPr>
                <w:color w:val="000000"/>
                <w:sz w:val="18"/>
                <w:szCs w:val="18"/>
              </w:rPr>
              <w:t>1.59</w:t>
            </w:r>
          </w:p>
        </w:tc>
        <w:tc>
          <w:tcPr>
            <w:tcW w:w="0" w:type="auto"/>
            <w:tcBorders>
              <w:bottom w:val="single" w:sz="4" w:space="0" w:color="auto"/>
            </w:tcBorders>
            <w:vAlign w:val="bottom"/>
          </w:tcPr>
          <w:p w:rsidR="004E3061" w:rsidRPr="008C2340" w:rsidRDefault="004E3061" w:rsidP="00604EA2">
            <w:pPr>
              <w:spacing w:line="240" w:lineRule="auto"/>
              <w:rPr>
                <w:color w:val="000000"/>
                <w:sz w:val="18"/>
                <w:szCs w:val="18"/>
              </w:rPr>
            </w:pPr>
            <w:r w:rsidRPr="008C2340">
              <w:rPr>
                <w:color w:val="000000"/>
                <w:sz w:val="18"/>
                <w:szCs w:val="18"/>
              </w:rPr>
              <w:t>2.94</w:t>
            </w:r>
          </w:p>
        </w:tc>
      </w:tr>
    </w:tbl>
    <w:p w:rsidR="004E3061" w:rsidRDefault="004E3061" w:rsidP="004E3061">
      <w:pPr>
        <w:pStyle w:val="NoSpacing"/>
      </w:pPr>
    </w:p>
    <w:p w:rsidR="004E3061" w:rsidRDefault="004E3061" w:rsidP="004E3061">
      <w:pPr>
        <w:rPr>
          <w:b/>
        </w:rPr>
      </w:pPr>
      <w:r>
        <w:rPr>
          <w:b/>
        </w:rPr>
        <w:br w:type="page"/>
      </w:r>
    </w:p>
    <w:p w:rsidR="004E3061" w:rsidRPr="008B7331" w:rsidRDefault="004E3061" w:rsidP="004E3061">
      <w:pPr>
        <w:pStyle w:val="NoSpacing"/>
        <w:ind w:firstLine="0"/>
      </w:pPr>
      <w:r w:rsidRPr="008B7331">
        <w:lastRenderedPageBreak/>
        <w:t>Table A</w:t>
      </w:r>
      <w:r>
        <w:t>5</w:t>
      </w:r>
      <w:r w:rsidRPr="008B7331">
        <w:t xml:space="preserve">. </w:t>
      </w:r>
      <w:r>
        <w:t>Annual p</w:t>
      </w:r>
      <w:r w:rsidRPr="008B7331">
        <w:t xml:space="preserve">opulation (ages 0-99) and </w:t>
      </w:r>
      <w:r>
        <w:t>e</w:t>
      </w:r>
      <w:r w:rsidRPr="008B7331">
        <w:t>xtreme-</w:t>
      </w:r>
      <w:r>
        <w:t>h</w:t>
      </w:r>
      <w:r w:rsidRPr="008B7331">
        <w:t>eat</w:t>
      </w:r>
      <w:r>
        <w:t xml:space="preserve"> (EH)</w:t>
      </w:r>
      <w:r w:rsidRPr="008B7331">
        <w:t xml:space="preserve"> </w:t>
      </w:r>
      <w:r>
        <w:t>a</w:t>
      </w:r>
      <w:r w:rsidRPr="008B7331">
        <w:t xml:space="preserve">ssociated </w:t>
      </w:r>
      <w:r>
        <w:t>mortality and emergency department (</w:t>
      </w:r>
      <w:r w:rsidRPr="008B7331">
        <w:t>ED</w:t>
      </w:r>
      <w:r>
        <w:t>)</w:t>
      </w:r>
      <w:r w:rsidRPr="008B7331">
        <w:t xml:space="preserve"> </w:t>
      </w:r>
      <w:r>
        <w:t>v</w:t>
      </w:r>
      <w:r w:rsidRPr="008B7331">
        <w:t xml:space="preserve">isit </w:t>
      </w:r>
      <w:r>
        <w:t>r</w:t>
      </w:r>
      <w:r w:rsidRPr="008B7331">
        <w:t xml:space="preserve">ates (per 100,000 population) by </w:t>
      </w:r>
      <w:r>
        <w:t>c</w:t>
      </w:r>
      <w:r w:rsidRPr="008B7331">
        <w:t>ounty</w:t>
      </w:r>
      <w:r>
        <w:t xml:space="preserve"> and historical (1971-2000) or projected (2041-2070) time period.</w:t>
      </w:r>
    </w:p>
    <w:tbl>
      <w:tblPr>
        <w:tblW w:w="0" w:type="auto"/>
        <w:tblLook w:val="04A0" w:firstRow="1" w:lastRow="0" w:firstColumn="1" w:lastColumn="0" w:noHBand="0" w:noVBand="1"/>
      </w:tblPr>
      <w:tblGrid>
        <w:gridCol w:w="1663"/>
        <w:gridCol w:w="1427"/>
        <w:gridCol w:w="1428"/>
        <w:gridCol w:w="1148"/>
        <w:gridCol w:w="1148"/>
        <w:gridCol w:w="1378"/>
        <w:gridCol w:w="1384"/>
      </w:tblGrid>
      <w:tr w:rsidR="004E3061" w:rsidRPr="00AA3B47" w:rsidTr="00604EA2">
        <w:trPr>
          <w:trHeight w:val="276"/>
          <w:tblHeader/>
        </w:trPr>
        <w:tc>
          <w:tcPr>
            <w:tcW w:w="1663" w:type="dxa"/>
            <w:tcBorders>
              <w:top w:val="single" w:sz="4" w:space="0" w:color="auto"/>
              <w:bottom w:val="single" w:sz="4" w:space="0" w:color="auto"/>
            </w:tcBorders>
            <w:noWrap/>
            <w:vAlign w:val="bottom"/>
            <w:hideMark/>
          </w:tcPr>
          <w:p w:rsidR="004E3061" w:rsidRPr="00AA3B47" w:rsidRDefault="004E3061" w:rsidP="00604EA2">
            <w:pPr>
              <w:pStyle w:val="Table1"/>
              <w:rPr>
                <w:sz w:val="18"/>
                <w:szCs w:val="18"/>
              </w:rPr>
            </w:pPr>
            <w:r w:rsidRPr="00AA3B47">
              <w:rPr>
                <w:sz w:val="18"/>
                <w:szCs w:val="18"/>
              </w:rPr>
              <w:t>County</w:t>
            </w:r>
          </w:p>
        </w:tc>
        <w:tc>
          <w:tcPr>
            <w:tcW w:w="1427" w:type="dxa"/>
            <w:tcBorders>
              <w:top w:val="single" w:sz="4" w:space="0" w:color="auto"/>
              <w:bottom w:val="single" w:sz="4" w:space="0" w:color="auto"/>
            </w:tcBorders>
            <w:vAlign w:val="bottom"/>
          </w:tcPr>
          <w:p w:rsidR="004E3061" w:rsidRPr="00AA3B47" w:rsidRDefault="004E3061" w:rsidP="00604EA2">
            <w:pPr>
              <w:pStyle w:val="Table1"/>
              <w:rPr>
                <w:sz w:val="18"/>
                <w:szCs w:val="18"/>
              </w:rPr>
            </w:pPr>
            <w:r w:rsidRPr="00AA3B47">
              <w:rPr>
                <w:sz w:val="18"/>
                <w:szCs w:val="18"/>
              </w:rPr>
              <w:t>Historical Population (2000)</w:t>
            </w:r>
          </w:p>
        </w:tc>
        <w:tc>
          <w:tcPr>
            <w:tcW w:w="1428" w:type="dxa"/>
            <w:tcBorders>
              <w:top w:val="single" w:sz="4" w:space="0" w:color="auto"/>
              <w:bottom w:val="single" w:sz="4" w:space="0" w:color="auto"/>
            </w:tcBorders>
            <w:vAlign w:val="bottom"/>
          </w:tcPr>
          <w:p w:rsidR="004E3061" w:rsidRPr="00AA3B47" w:rsidRDefault="004E3061" w:rsidP="00604EA2">
            <w:pPr>
              <w:pStyle w:val="Table1"/>
              <w:rPr>
                <w:sz w:val="18"/>
                <w:szCs w:val="18"/>
              </w:rPr>
            </w:pPr>
            <w:r w:rsidRPr="00AA3B47">
              <w:rPr>
                <w:sz w:val="18"/>
                <w:szCs w:val="18"/>
              </w:rPr>
              <w:t>Projected Population (2050)</w:t>
            </w:r>
            <w:r>
              <w:t xml:space="preserve"> </w:t>
            </w:r>
            <w:r>
              <w:rPr>
                <w:noProof/>
                <w:sz w:val="18"/>
                <w:szCs w:val="18"/>
              </w:rPr>
              <w:t>[105]</w:t>
            </w:r>
          </w:p>
        </w:tc>
        <w:tc>
          <w:tcPr>
            <w:tcW w:w="1148" w:type="dxa"/>
            <w:tcBorders>
              <w:top w:val="single" w:sz="4" w:space="0" w:color="auto"/>
              <w:bottom w:val="single" w:sz="4" w:space="0" w:color="auto"/>
            </w:tcBorders>
            <w:vAlign w:val="bottom"/>
          </w:tcPr>
          <w:p w:rsidR="004E3061" w:rsidRPr="00AA3B47" w:rsidRDefault="004E3061" w:rsidP="00604EA2">
            <w:pPr>
              <w:pStyle w:val="Table1"/>
              <w:rPr>
                <w:sz w:val="18"/>
                <w:szCs w:val="18"/>
              </w:rPr>
            </w:pPr>
            <w:r w:rsidRPr="00AA3B47">
              <w:rPr>
                <w:sz w:val="18"/>
                <w:szCs w:val="18"/>
              </w:rPr>
              <w:t>Historical EH Mortality Rates</w:t>
            </w:r>
          </w:p>
        </w:tc>
        <w:tc>
          <w:tcPr>
            <w:tcW w:w="1148" w:type="dxa"/>
            <w:tcBorders>
              <w:top w:val="single" w:sz="4" w:space="0" w:color="auto"/>
              <w:bottom w:val="single" w:sz="4" w:space="0" w:color="auto"/>
            </w:tcBorders>
            <w:vAlign w:val="bottom"/>
          </w:tcPr>
          <w:p w:rsidR="004E3061" w:rsidRPr="00AA3B47" w:rsidRDefault="004E3061" w:rsidP="00604EA2">
            <w:pPr>
              <w:pStyle w:val="Table1"/>
              <w:rPr>
                <w:sz w:val="18"/>
                <w:szCs w:val="18"/>
              </w:rPr>
            </w:pPr>
            <w:r w:rsidRPr="00AA3B47">
              <w:rPr>
                <w:sz w:val="18"/>
                <w:szCs w:val="18"/>
              </w:rPr>
              <w:t>Projected EH Mortality Rates</w:t>
            </w:r>
          </w:p>
        </w:tc>
        <w:tc>
          <w:tcPr>
            <w:tcW w:w="1378" w:type="dxa"/>
            <w:tcBorders>
              <w:top w:val="single" w:sz="4" w:space="0" w:color="auto"/>
              <w:bottom w:val="single" w:sz="4" w:space="0" w:color="auto"/>
            </w:tcBorders>
            <w:vAlign w:val="bottom"/>
          </w:tcPr>
          <w:p w:rsidR="004E3061" w:rsidRPr="00AA3B47" w:rsidRDefault="004E3061" w:rsidP="00604EA2">
            <w:pPr>
              <w:pStyle w:val="Table1"/>
              <w:rPr>
                <w:sz w:val="18"/>
                <w:szCs w:val="18"/>
              </w:rPr>
            </w:pPr>
            <w:r w:rsidRPr="00AA3B47">
              <w:rPr>
                <w:sz w:val="18"/>
                <w:szCs w:val="18"/>
              </w:rPr>
              <w:t>Historical EH ED Rates</w:t>
            </w:r>
          </w:p>
        </w:tc>
        <w:tc>
          <w:tcPr>
            <w:tcW w:w="1384" w:type="dxa"/>
            <w:tcBorders>
              <w:top w:val="single" w:sz="4" w:space="0" w:color="auto"/>
              <w:bottom w:val="single" w:sz="4" w:space="0" w:color="auto"/>
            </w:tcBorders>
            <w:vAlign w:val="bottom"/>
          </w:tcPr>
          <w:p w:rsidR="004E3061" w:rsidRPr="00AA3B47" w:rsidRDefault="004E3061" w:rsidP="00604EA2">
            <w:pPr>
              <w:pStyle w:val="Table1"/>
              <w:rPr>
                <w:sz w:val="18"/>
                <w:szCs w:val="18"/>
              </w:rPr>
            </w:pPr>
            <w:r w:rsidRPr="00AA3B47">
              <w:rPr>
                <w:sz w:val="18"/>
                <w:szCs w:val="18"/>
              </w:rPr>
              <w:t>Projected EH ED Rates</w:t>
            </w:r>
          </w:p>
        </w:tc>
      </w:tr>
      <w:tr w:rsidR="004E3061" w:rsidRPr="00AA3B47" w:rsidTr="00604EA2">
        <w:trPr>
          <w:trHeight w:val="276"/>
        </w:trPr>
        <w:tc>
          <w:tcPr>
            <w:tcW w:w="1663" w:type="dxa"/>
            <w:tcBorders>
              <w:top w:val="single" w:sz="4" w:space="0" w:color="auto"/>
            </w:tcBorders>
            <w:noWrap/>
            <w:vAlign w:val="bottom"/>
            <w:hideMark/>
          </w:tcPr>
          <w:p w:rsidR="004E3061" w:rsidRPr="00AA3B47" w:rsidRDefault="004E3061" w:rsidP="00604EA2">
            <w:pPr>
              <w:pStyle w:val="Table1"/>
              <w:rPr>
                <w:sz w:val="18"/>
                <w:szCs w:val="18"/>
              </w:rPr>
            </w:pPr>
            <w:r w:rsidRPr="00AA3B47">
              <w:rPr>
                <w:sz w:val="18"/>
                <w:szCs w:val="18"/>
              </w:rPr>
              <w:t>Alcona</w:t>
            </w:r>
          </w:p>
        </w:tc>
        <w:tc>
          <w:tcPr>
            <w:tcW w:w="1427" w:type="dxa"/>
            <w:tcBorders>
              <w:top w:val="single" w:sz="4" w:space="0" w:color="auto"/>
            </w:tcBorders>
            <w:shd w:val="clear" w:color="auto" w:fill="auto"/>
            <w:vAlign w:val="bottom"/>
          </w:tcPr>
          <w:p w:rsidR="004E3061" w:rsidRPr="00AA3B47" w:rsidRDefault="004E3061" w:rsidP="00604EA2">
            <w:pPr>
              <w:pStyle w:val="Table1"/>
              <w:rPr>
                <w:sz w:val="18"/>
                <w:szCs w:val="18"/>
              </w:rPr>
            </w:pPr>
            <w:r w:rsidRPr="00AA3B47">
              <w:rPr>
                <w:color w:val="000000"/>
                <w:sz w:val="18"/>
                <w:szCs w:val="18"/>
              </w:rPr>
              <w:t>11440</w:t>
            </w:r>
          </w:p>
        </w:tc>
        <w:tc>
          <w:tcPr>
            <w:tcW w:w="1428" w:type="dxa"/>
            <w:tcBorders>
              <w:top w:val="single" w:sz="4" w:space="0" w:color="auto"/>
            </w:tcBorders>
            <w:vAlign w:val="bottom"/>
          </w:tcPr>
          <w:p w:rsidR="004E3061" w:rsidRPr="00AA3B47" w:rsidRDefault="004E3061" w:rsidP="00604EA2">
            <w:pPr>
              <w:pStyle w:val="Table1"/>
              <w:rPr>
                <w:sz w:val="18"/>
                <w:szCs w:val="18"/>
              </w:rPr>
            </w:pPr>
            <w:r w:rsidRPr="00AA3B47">
              <w:rPr>
                <w:color w:val="000000"/>
                <w:sz w:val="18"/>
                <w:szCs w:val="18"/>
              </w:rPr>
              <w:t>4518</w:t>
            </w:r>
          </w:p>
        </w:tc>
        <w:tc>
          <w:tcPr>
            <w:tcW w:w="1148" w:type="dxa"/>
            <w:tcBorders>
              <w:top w:val="single" w:sz="4" w:space="0" w:color="auto"/>
            </w:tcBorders>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0.29</w:t>
            </w:r>
          </w:p>
        </w:tc>
        <w:tc>
          <w:tcPr>
            <w:tcW w:w="1148" w:type="dxa"/>
            <w:tcBorders>
              <w:top w:val="single" w:sz="4" w:space="0" w:color="auto"/>
            </w:tcBorders>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2.89</w:t>
            </w:r>
          </w:p>
        </w:tc>
        <w:tc>
          <w:tcPr>
            <w:tcW w:w="1378" w:type="dxa"/>
            <w:tcBorders>
              <w:top w:val="single" w:sz="4" w:space="0" w:color="auto"/>
            </w:tcBorders>
            <w:vAlign w:val="bottom"/>
          </w:tcPr>
          <w:p w:rsidR="004E3061" w:rsidRPr="00AA3B47" w:rsidRDefault="004E3061" w:rsidP="00604EA2">
            <w:pPr>
              <w:pStyle w:val="Table1"/>
              <w:rPr>
                <w:sz w:val="18"/>
                <w:szCs w:val="18"/>
              </w:rPr>
            </w:pPr>
            <w:r w:rsidRPr="00AA3B47">
              <w:rPr>
                <w:color w:val="000000"/>
                <w:sz w:val="18"/>
                <w:szCs w:val="18"/>
              </w:rPr>
              <w:t>7.9</w:t>
            </w:r>
          </w:p>
        </w:tc>
        <w:tc>
          <w:tcPr>
            <w:tcW w:w="1384" w:type="dxa"/>
            <w:tcBorders>
              <w:top w:val="single" w:sz="4" w:space="0" w:color="auto"/>
            </w:tcBorders>
            <w:vAlign w:val="bottom"/>
          </w:tcPr>
          <w:p w:rsidR="004E3061" w:rsidRPr="00AA3B47" w:rsidRDefault="004E3061" w:rsidP="00604EA2">
            <w:pPr>
              <w:pStyle w:val="Table1"/>
              <w:rPr>
                <w:sz w:val="18"/>
                <w:szCs w:val="18"/>
              </w:rPr>
            </w:pPr>
            <w:r w:rsidRPr="00AA3B47">
              <w:rPr>
                <w:color w:val="000000"/>
                <w:sz w:val="18"/>
                <w:szCs w:val="18"/>
              </w:rPr>
              <w:t>52.0</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Alger</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9775</w:t>
            </w:r>
          </w:p>
        </w:tc>
        <w:tc>
          <w:tcPr>
            <w:tcW w:w="1428" w:type="dxa"/>
            <w:vAlign w:val="bottom"/>
          </w:tcPr>
          <w:p w:rsidR="004E3061" w:rsidRPr="00AA3B47" w:rsidRDefault="004E3061" w:rsidP="00604EA2">
            <w:pPr>
              <w:pStyle w:val="Table1"/>
              <w:rPr>
                <w:sz w:val="18"/>
                <w:szCs w:val="18"/>
              </w:rPr>
            </w:pPr>
            <w:r w:rsidRPr="00AA3B47">
              <w:rPr>
                <w:color w:val="000000"/>
                <w:sz w:val="18"/>
                <w:szCs w:val="18"/>
              </w:rPr>
              <w:t>4754</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0.24</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2.7</w:t>
            </w:r>
          </w:p>
        </w:tc>
        <w:tc>
          <w:tcPr>
            <w:tcW w:w="1378" w:type="dxa"/>
            <w:vAlign w:val="bottom"/>
          </w:tcPr>
          <w:p w:rsidR="004E3061" w:rsidRPr="00AA3B47" w:rsidRDefault="004E3061" w:rsidP="00604EA2">
            <w:pPr>
              <w:pStyle w:val="Table1"/>
              <w:rPr>
                <w:sz w:val="18"/>
                <w:szCs w:val="18"/>
              </w:rPr>
            </w:pPr>
            <w:r w:rsidRPr="00AA3B47">
              <w:rPr>
                <w:color w:val="000000"/>
                <w:sz w:val="18"/>
                <w:szCs w:val="18"/>
              </w:rPr>
              <w:t>4.7</w:t>
            </w:r>
          </w:p>
        </w:tc>
        <w:tc>
          <w:tcPr>
            <w:tcW w:w="1384" w:type="dxa"/>
            <w:vAlign w:val="bottom"/>
          </w:tcPr>
          <w:p w:rsidR="004E3061" w:rsidRPr="00AA3B47" w:rsidRDefault="004E3061" w:rsidP="00604EA2">
            <w:pPr>
              <w:pStyle w:val="Table1"/>
              <w:rPr>
                <w:sz w:val="18"/>
                <w:szCs w:val="18"/>
              </w:rPr>
            </w:pPr>
            <w:r w:rsidRPr="00AA3B47">
              <w:rPr>
                <w:color w:val="000000"/>
                <w:sz w:val="18"/>
                <w:szCs w:val="18"/>
              </w:rPr>
              <w:t>44.3</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Allegan</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111420</w:t>
            </w:r>
          </w:p>
        </w:tc>
        <w:tc>
          <w:tcPr>
            <w:tcW w:w="1428" w:type="dxa"/>
            <w:vAlign w:val="bottom"/>
          </w:tcPr>
          <w:p w:rsidR="004E3061" w:rsidRPr="00AA3B47" w:rsidRDefault="004E3061" w:rsidP="00604EA2">
            <w:pPr>
              <w:pStyle w:val="Table1"/>
              <w:rPr>
                <w:sz w:val="18"/>
                <w:szCs w:val="18"/>
              </w:rPr>
            </w:pPr>
            <w:r w:rsidRPr="00AA3B47">
              <w:rPr>
                <w:color w:val="000000"/>
                <w:sz w:val="18"/>
                <w:szCs w:val="18"/>
              </w:rPr>
              <w:t>152941</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0.33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2.63</w:t>
            </w:r>
          </w:p>
        </w:tc>
        <w:tc>
          <w:tcPr>
            <w:tcW w:w="1378" w:type="dxa"/>
            <w:vAlign w:val="bottom"/>
          </w:tcPr>
          <w:p w:rsidR="004E3061" w:rsidRPr="00AA3B47" w:rsidRDefault="004E3061" w:rsidP="00604EA2">
            <w:pPr>
              <w:pStyle w:val="Table1"/>
              <w:rPr>
                <w:sz w:val="18"/>
                <w:szCs w:val="18"/>
              </w:rPr>
            </w:pPr>
            <w:r w:rsidRPr="00AA3B47">
              <w:rPr>
                <w:color w:val="000000"/>
                <w:sz w:val="18"/>
                <w:szCs w:val="18"/>
              </w:rPr>
              <w:t>10.7</w:t>
            </w:r>
          </w:p>
        </w:tc>
        <w:tc>
          <w:tcPr>
            <w:tcW w:w="1384" w:type="dxa"/>
            <w:vAlign w:val="bottom"/>
          </w:tcPr>
          <w:p w:rsidR="004E3061" w:rsidRPr="00AA3B47" w:rsidRDefault="004E3061" w:rsidP="00604EA2">
            <w:pPr>
              <w:pStyle w:val="Table1"/>
              <w:rPr>
                <w:sz w:val="18"/>
                <w:szCs w:val="18"/>
              </w:rPr>
            </w:pPr>
            <w:r w:rsidRPr="00AA3B47">
              <w:rPr>
                <w:color w:val="000000"/>
                <w:sz w:val="18"/>
                <w:szCs w:val="18"/>
              </w:rPr>
              <w:t>64.7</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Alpena</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30278</w:t>
            </w:r>
          </w:p>
        </w:tc>
        <w:tc>
          <w:tcPr>
            <w:tcW w:w="1428" w:type="dxa"/>
            <w:vAlign w:val="bottom"/>
          </w:tcPr>
          <w:p w:rsidR="004E3061" w:rsidRPr="00AA3B47" w:rsidRDefault="004E3061" w:rsidP="00604EA2">
            <w:pPr>
              <w:pStyle w:val="Table1"/>
              <w:rPr>
                <w:sz w:val="18"/>
                <w:szCs w:val="18"/>
              </w:rPr>
            </w:pPr>
            <w:r w:rsidRPr="00AA3B47">
              <w:rPr>
                <w:color w:val="000000"/>
                <w:sz w:val="18"/>
                <w:szCs w:val="18"/>
              </w:rPr>
              <w:t>11100</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2.4</w:t>
            </w:r>
          </w:p>
        </w:tc>
        <w:tc>
          <w:tcPr>
            <w:tcW w:w="1378" w:type="dxa"/>
            <w:vAlign w:val="bottom"/>
          </w:tcPr>
          <w:p w:rsidR="004E3061" w:rsidRPr="00AA3B47" w:rsidRDefault="004E3061" w:rsidP="00604EA2">
            <w:pPr>
              <w:pStyle w:val="Table1"/>
              <w:rPr>
                <w:sz w:val="18"/>
                <w:szCs w:val="18"/>
              </w:rPr>
            </w:pPr>
            <w:r w:rsidRPr="00AA3B47">
              <w:rPr>
                <w:color w:val="000000"/>
                <w:sz w:val="18"/>
                <w:szCs w:val="18"/>
              </w:rPr>
              <w:t>6.3</w:t>
            </w:r>
          </w:p>
        </w:tc>
        <w:tc>
          <w:tcPr>
            <w:tcW w:w="1384" w:type="dxa"/>
            <w:vAlign w:val="bottom"/>
          </w:tcPr>
          <w:p w:rsidR="004E3061" w:rsidRPr="00AA3B47" w:rsidRDefault="004E3061" w:rsidP="00604EA2">
            <w:pPr>
              <w:pStyle w:val="Table1"/>
              <w:rPr>
                <w:sz w:val="18"/>
                <w:szCs w:val="18"/>
              </w:rPr>
            </w:pPr>
            <w:r w:rsidRPr="00AA3B47">
              <w:rPr>
                <w:color w:val="000000"/>
                <w:sz w:val="18"/>
                <w:szCs w:val="18"/>
              </w:rPr>
              <w:t>44.8</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Antrim</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24296</w:t>
            </w:r>
          </w:p>
        </w:tc>
        <w:tc>
          <w:tcPr>
            <w:tcW w:w="1428" w:type="dxa"/>
            <w:vAlign w:val="bottom"/>
          </w:tcPr>
          <w:p w:rsidR="004E3061" w:rsidRPr="00AA3B47" w:rsidRDefault="004E3061" w:rsidP="00604EA2">
            <w:pPr>
              <w:pStyle w:val="Table1"/>
              <w:rPr>
                <w:sz w:val="18"/>
                <w:szCs w:val="18"/>
              </w:rPr>
            </w:pPr>
            <w:r w:rsidRPr="00AA3B47">
              <w:rPr>
                <w:color w:val="000000"/>
                <w:sz w:val="18"/>
                <w:szCs w:val="18"/>
              </w:rPr>
              <w:t>17154</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0.18</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2.25</w:t>
            </w:r>
          </w:p>
        </w:tc>
        <w:tc>
          <w:tcPr>
            <w:tcW w:w="1378" w:type="dxa"/>
            <w:vAlign w:val="bottom"/>
          </w:tcPr>
          <w:p w:rsidR="004E3061" w:rsidRPr="00AA3B47" w:rsidRDefault="004E3061" w:rsidP="00604EA2">
            <w:pPr>
              <w:pStyle w:val="Table1"/>
              <w:rPr>
                <w:sz w:val="18"/>
                <w:szCs w:val="18"/>
              </w:rPr>
            </w:pPr>
            <w:r w:rsidRPr="00AA3B47">
              <w:rPr>
                <w:color w:val="000000"/>
                <w:sz w:val="18"/>
                <w:szCs w:val="18"/>
              </w:rPr>
              <w:t>6.7</w:t>
            </w:r>
          </w:p>
        </w:tc>
        <w:tc>
          <w:tcPr>
            <w:tcW w:w="1384" w:type="dxa"/>
            <w:vAlign w:val="bottom"/>
          </w:tcPr>
          <w:p w:rsidR="004E3061" w:rsidRPr="00AA3B47" w:rsidRDefault="004E3061" w:rsidP="00604EA2">
            <w:pPr>
              <w:pStyle w:val="Table1"/>
              <w:rPr>
                <w:sz w:val="18"/>
                <w:szCs w:val="18"/>
              </w:rPr>
            </w:pPr>
            <w:r w:rsidRPr="00AA3B47">
              <w:rPr>
                <w:color w:val="000000"/>
                <w:sz w:val="18"/>
                <w:szCs w:val="18"/>
              </w:rPr>
              <w:t>54.0</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Arenac</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16869</w:t>
            </w:r>
          </w:p>
        </w:tc>
        <w:tc>
          <w:tcPr>
            <w:tcW w:w="1428" w:type="dxa"/>
            <w:vAlign w:val="bottom"/>
          </w:tcPr>
          <w:p w:rsidR="004E3061" w:rsidRPr="00AA3B47" w:rsidRDefault="004E3061" w:rsidP="00604EA2">
            <w:pPr>
              <w:pStyle w:val="Table1"/>
              <w:rPr>
                <w:sz w:val="18"/>
                <w:szCs w:val="18"/>
              </w:rPr>
            </w:pPr>
            <w:r w:rsidRPr="00AA3B47">
              <w:rPr>
                <w:color w:val="000000"/>
                <w:sz w:val="18"/>
                <w:szCs w:val="18"/>
              </w:rPr>
              <w:t>5658</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0.45</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3.61</w:t>
            </w:r>
          </w:p>
        </w:tc>
        <w:tc>
          <w:tcPr>
            <w:tcW w:w="1378" w:type="dxa"/>
            <w:vAlign w:val="bottom"/>
          </w:tcPr>
          <w:p w:rsidR="004E3061" w:rsidRPr="00AA3B47" w:rsidRDefault="004E3061" w:rsidP="00604EA2">
            <w:pPr>
              <w:pStyle w:val="Table1"/>
              <w:rPr>
                <w:sz w:val="18"/>
                <w:szCs w:val="18"/>
              </w:rPr>
            </w:pPr>
            <w:r w:rsidRPr="00AA3B47">
              <w:rPr>
                <w:color w:val="000000"/>
                <w:sz w:val="18"/>
                <w:szCs w:val="18"/>
              </w:rPr>
              <w:t>10.0</w:t>
            </w:r>
          </w:p>
        </w:tc>
        <w:tc>
          <w:tcPr>
            <w:tcW w:w="1384" w:type="dxa"/>
            <w:vAlign w:val="bottom"/>
          </w:tcPr>
          <w:p w:rsidR="004E3061" w:rsidRPr="00AA3B47" w:rsidRDefault="004E3061" w:rsidP="00604EA2">
            <w:pPr>
              <w:pStyle w:val="Table1"/>
              <w:rPr>
                <w:sz w:val="18"/>
                <w:szCs w:val="18"/>
              </w:rPr>
            </w:pPr>
            <w:r w:rsidRPr="00AA3B47">
              <w:rPr>
                <w:color w:val="000000"/>
                <w:sz w:val="18"/>
                <w:szCs w:val="18"/>
              </w:rPr>
              <w:t>60.8</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Baraga</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8950</w:t>
            </w:r>
          </w:p>
        </w:tc>
        <w:tc>
          <w:tcPr>
            <w:tcW w:w="1428" w:type="dxa"/>
            <w:vAlign w:val="bottom"/>
          </w:tcPr>
          <w:p w:rsidR="004E3061" w:rsidRPr="00AA3B47" w:rsidRDefault="004E3061" w:rsidP="00604EA2">
            <w:pPr>
              <w:pStyle w:val="Table1"/>
              <w:rPr>
                <w:sz w:val="18"/>
                <w:szCs w:val="18"/>
              </w:rPr>
            </w:pPr>
            <w:r w:rsidRPr="00AA3B47">
              <w:rPr>
                <w:color w:val="000000"/>
                <w:sz w:val="18"/>
                <w:szCs w:val="18"/>
              </w:rPr>
              <w:t>4925</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1.87</w:t>
            </w:r>
          </w:p>
        </w:tc>
        <w:tc>
          <w:tcPr>
            <w:tcW w:w="1378" w:type="dxa"/>
            <w:vAlign w:val="bottom"/>
          </w:tcPr>
          <w:p w:rsidR="004E3061" w:rsidRPr="00AA3B47" w:rsidRDefault="004E3061" w:rsidP="00604EA2">
            <w:pPr>
              <w:pStyle w:val="Table1"/>
              <w:rPr>
                <w:sz w:val="18"/>
                <w:szCs w:val="18"/>
              </w:rPr>
            </w:pPr>
            <w:r w:rsidRPr="00AA3B47">
              <w:rPr>
                <w:color w:val="000000"/>
                <w:sz w:val="18"/>
                <w:szCs w:val="18"/>
              </w:rPr>
              <w:t>6.0</w:t>
            </w:r>
          </w:p>
        </w:tc>
        <w:tc>
          <w:tcPr>
            <w:tcW w:w="1384" w:type="dxa"/>
            <w:vAlign w:val="bottom"/>
          </w:tcPr>
          <w:p w:rsidR="004E3061" w:rsidRPr="00AA3B47" w:rsidRDefault="004E3061" w:rsidP="00604EA2">
            <w:pPr>
              <w:pStyle w:val="Table1"/>
              <w:rPr>
                <w:sz w:val="18"/>
                <w:szCs w:val="18"/>
              </w:rPr>
            </w:pPr>
            <w:r w:rsidRPr="00AA3B47">
              <w:rPr>
                <w:color w:val="000000"/>
                <w:sz w:val="18"/>
                <w:szCs w:val="18"/>
              </w:rPr>
              <w:t>38.2</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Barry</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60212</w:t>
            </w:r>
          </w:p>
        </w:tc>
        <w:tc>
          <w:tcPr>
            <w:tcW w:w="1428" w:type="dxa"/>
            <w:vAlign w:val="bottom"/>
          </w:tcPr>
          <w:p w:rsidR="004E3061" w:rsidRPr="00AA3B47" w:rsidRDefault="004E3061" w:rsidP="00604EA2">
            <w:pPr>
              <w:pStyle w:val="Table1"/>
              <w:rPr>
                <w:sz w:val="18"/>
                <w:szCs w:val="18"/>
              </w:rPr>
            </w:pPr>
            <w:r w:rsidRPr="00AA3B47">
              <w:rPr>
                <w:color w:val="000000"/>
                <w:sz w:val="18"/>
                <w:szCs w:val="18"/>
              </w:rPr>
              <w:t>50300</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0.44</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3.27</w:t>
            </w:r>
          </w:p>
        </w:tc>
        <w:tc>
          <w:tcPr>
            <w:tcW w:w="1378" w:type="dxa"/>
            <w:vAlign w:val="bottom"/>
          </w:tcPr>
          <w:p w:rsidR="004E3061" w:rsidRPr="00AA3B47" w:rsidRDefault="004E3061" w:rsidP="00604EA2">
            <w:pPr>
              <w:pStyle w:val="Table1"/>
              <w:rPr>
                <w:sz w:val="18"/>
                <w:szCs w:val="18"/>
              </w:rPr>
            </w:pPr>
            <w:r w:rsidRPr="00AA3B47">
              <w:rPr>
                <w:color w:val="000000"/>
                <w:sz w:val="18"/>
                <w:szCs w:val="18"/>
              </w:rPr>
              <w:t>13.1</w:t>
            </w:r>
          </w:p>
        </w:tc>
        <w:tc>
          <w:tcPr>
            <w:tcW w:w="1384" w:type="dxa"/>
            <w:vAlign w:val="bottom"/>
          </w:tcPr>
          <w:p w:rsidR="004E3061" w:rsidRPr="00AA3B47" w:rsidRDefault="004E3061" w:rsidP="00604EA2">
            <w:pPr>
              <w:pStyle w:val="Table1"/>
              <w:rPr>
                <w:sz w:val="18"/>
                <w:szCs w:val="18"/>
              </w:rPr>
            </w:pPr>
            <w:r w:rsidRPr="00AA3B47">
              <w:rPr>
                <w:color w:val="000000"/>
                <w:sz w:val="18"/>
                <w:szCs w:val="18"/>
              </w:rPr>
              <w:t>72.2</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Bay</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108264</w:t>
            </w:r>
          </w:p>
        </w:tc>
        <w:tc>
          <w:tcPr>
            <w:tcW w:w="1428" w:type="dxa"/>
            <w:vAlign w:val="bottom"/>
          </w:tcPr>
          <w:p w:rsidR="004E3061" w:rsidRPr="00AA3B47" w:rsidRDefault="004E3061" w:rsidP="00604EA2">
            <w:pPr>
              <w:pStyle w:val="Table1"/>
              <w:rPr>
                <w:sz w:val="18"/>
                <w:szCs w:val="18"/>
              </w:rPr>
            </w:pPr>
            <w:r w:rsidRPr="00AA3B47">
              <w:rPr>
                <w:color w:val="000000"/>
                <w:sz w:val="18"/>
                <w:szCs w:val="18"/>
              </w:rPr>
              <w:t>81585</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0.53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2.96</w:t>
            </w:r>
          </w:p>
        </w:tc>
        <w:tc>
          <w:tcPr>
            <w:tcW w:w="1378" w:type="dxa"/>
            <w:vAlign w:val="bottom"/>
          </w:tcPr>
          <w:p w:rsidR="004E3061" w:rsidRPr="00AA3B47" w:rsidRDefault="004E3061" w:rsidP="00604EA2">
            <w:pPr>
              <w:pStyle w:val="Table1"/>
              <w:rPr>
                <w:sz w:val="18"/>
                <w:szCs w:val="18"/>
              </w:rPr>
            </w:pPr>
            <w:r w:rsidRPr="00AA3B47">
              <w:rPr>
                <w:color w:val="000000"/>
                <w:sz w:val="18"/>
                <w:szCs w:val="18"/>
              </w:rPr>
              <w:t>13.6</w:t>
            </w:r>
          </w:p>
        </w:tc>
        <w:tc>
          <w:tcPr>
            <w:tcW w:w="1384" w:type="dxa"/>
            <w:vAlign w:val="bottom"/>
          </w:tcPr>
          <w:p w:rsidR="004E3061" w:rsidRPr="00AA3B47" w:rsidRDefault="004E3061" w:rsidP="00604EA2">
            <w:pPr>
              <w:pStyle w:val="Table1"/>
              <w:rPr>
                <w:sz w:val="18"/>
                <w:szCs w:val="18"/>
              </w:rPr>
            </w:pPr>
            <w:r w:rsidRPr="00AA3B47">
              <w:rPr>
                <w:color w:val="000000"/>
                <w:sz w:val="18"/>
                <w:szCs w:val="18"/>
              </w:rPr>
              <w:t>65.0</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Benzie</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17913</w:t>
            </w:r>
          </w:p>
        </w:tc>
        <w:tc>
          <w:tcPr>
            <w:tcW w:w="1428" w:type="dxa"/>
            <w:vAlign w:val="bottom"/>
          </w:tcPr>
          <w:p w:rsidR="004E3061" w:rsidRPr="00AA3B47" w:rsidRDefault="004E3061" w:rsidP="00604EA2">
            <w:pPr>
              <w:pStyle w:val="Table1"/>
              <w:rPr>
                <w:sz w:val="18"/>
                <w:szCs w:val="18"/>
              </w:rPr>
            </w:pPr>
            <w:r w:rsidRPr="00AA3B47">
              <w:rPr>
                <w:color w:val="000000"/>
                <w:sz w:val="18"/>
                <w:szCs w:val="18"/>
              </w:rPr>
              <w:t>11411</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0.17</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2.11</w:t>
            </w:r>
          </w:p>
        </w:tc>
        <w:tc>
          <w:tcPr>
            <w:tcW w:w="1378" w:type="dxa"/>
            <w:vAlign w:val="bottom"/>
          </w:tcPr>
          <w:p w:rsidR="004E3061" w:rsidRPr="00AA3B47" w:rsidRDefault="004E3061" w:rsidP="00604EA2">
            <w:pPr>
              <w:pStyle w:val="Table1"/>
              <w:rPr>
                <w:sz w:val="18"/>
                <w:szCs w:val="18"/>
              </w:rPr>
            </w:pPr>
            <w:r w:rsidRPr="00AA3B47">
              <w:rPr>
                <w:color w:val="000000"/>
                <w:sz w:val="18"/>
                <w:szCs w:val="18"/>
              </w:rPr>
              <w:t>6.4</w:t>
            </w:r>
          </w:p>
        </w:tc>
        <w:tc>
          <w:tcPr>
            <w:tcW w:w="1384" w:type="dxa"/>
            <w:vAlign w:val="bottom"/>
          </w:tcPr>
          <w:p w:rsidR="004E3061" w:rsidRPr="00AA3B47" w:rsidRDefault="004E3061" w:rsidP="00604EA2">
            <w:pPr>
              <w:pStyle w:val="Table1"/>
              <w:rPr>
                <w:sz w:val="18"/>
                <w:szCs w:val="18"/>
              </w:rPr>
            </w:pPr>
            <w:r w:rsidRPr="00AA3B47">
              <w:rPr>
                <w:color w:val="000000"/>
                <w:sz w:val="18"/>
                <w:szCs w:val="18"/>
              </w:rPr>
              <w:t>55.1</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Berrien</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157371</w:t>
            </w:r>
          </w:p>
        </w:tc>
        <w:tc>
          <w:tcPr>
            <w:tcW w:w="1428" w:type="dxa"/>
            <w:vAlign w:val="bottom"/>
          </w:tcPr>
          <w:p w:rsidR="004E3061" w:rsidRPr="00AA3B47" w:rsidRDefault="004E3061" w:rsidP="00604EA2">
            <w:pPr>
              <w:pStyle w:val="Table1"/>
              <w:rPr>
                <w:sz w:val="18"/>
                <w:szCs w:val="18"/>
              </w:rPr>
            </w:pPr>
            <w:r w:rsidRPr="00AA3B47">
              <w:rPr>
                <w:color w:val="000000"/>
                <w:sz w:val="18"/>
                <w:szCs w:val="18"/>
              </w:rPr>
              <w:t>145115</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0.76</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3.49</w:t>
            </w:r>
          </w:p>
        </w:tc>
        <w:tc>
          <w:tcPr>
            <w:tcW w:w="1378" w:type="dxa"/>
            <w:vAlign w:val="bottom"/>
          </w:tcPr>
          <w:p w:rsidR="004E3061" w:rsidRPr="00AA3B47" w:rsidRDefault="004E3061" w:rsidP="00604EA2">
            <w:pPr>
              <w:pStyle w:val="Table1"/>
              <w:rPr>
                <w:sz w:val="18"/>
                <w:szCs w:val="18"/>
              </w:rPr>
            </w:pPr>
            <w:r w:rsidRPr="00AA3B47">
              <w:rPr>
                <w:color w:val="000000"/>
                <w:sz w:val="18"/>
                <w:szCs w:val="18"/>
              </w:rPr>
              <w:t>17.9</w:t>
            </w:r>
          </w:p>
        </w:tc>
        <w:tc>
          <w:tcPr>
            <w:tcW w:w="1384" w:type="dxa"/>
            <w:vAlign w:val="bottom"/>
          </w:tcPr>
          <w:p w:rsidR="004E3061" w:rsidRPr="00AA3B47" w:rsidRDefault="004E3061" w:rsidP="00604EA2">
            <w:pPr>
              <w:pStyle w:val="Table1"/>
              <w:rPr>
                <w:sz w:val="18"/>
                <w:szCs w:val="18"/>
              </w:rPr>
            </w:pPr>
            <w:r w:rsidRPr="00AA3B47">
              <w:rPr>
                <w:color w:val="000000"/>
                <w:sz w:val="18"/>
                <w:szCs w:val="18"/>
              </w:rPr>
              <w:t>73.6</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Branch</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47279</w:t>
            </w:r>
          </w:p>
        </w:tc>
        <w:tc>
          <w:tcPr>
            <w:tcW w:w="1428" w:type="dxa"/>
            <w:vAlign w:val="bottom"/>
          </w:tcPr>
          <w:p w:rsidR="004E3061" w:rsidRPr="00AA3B47" w:rsidRDefault="004E3061" w:rsidP="00604EA2">
            <w:pPr>
              <w:pStyle w:val="Table1"/>
              <w:rPr>
                <w:sz w:val="18"/>
                <w:szCs w:val="18"/>
              </w:rPr>
            </w:pPr>
            <w:r w:rsidRPr="00AA3B47">
              <w:rPr>
                <w:color w:val="000000"/>
                <w:sz w:val="18"/>
                <w:szCs w:val="18"/>
              </w:rPr>
              <w:t>27077</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0.43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2.72</w:t>
            </w:r>
          </w:p>
        </w:tc>
        <w:tc>
          <w:tcPr>
            <w:tcW w:w="1378" w:type="dxa"/>
            <w:vAlign w:val="bottom"/>
          </w:tcPr>
          <w:p w:rsidR="004E3061" w:rsidRPr="00AA3B47" w:rsidRDefault="004E3061" w:rsidP="00604EA2">
            <w:pPr>
              <w:pStyle w:val="Table1"/>
              <w:rPr>
                <w:sz w:val="18"/>
                <w:szCs w:val="18"/>
              </w:rPr>
            </w:pPr>
            <w:r w:rsidRPr="00AA3B47">
              <w:rPr>
                <w:color w:val="000000"/>
                <w:sz w:val="18"/>
                <w:szCs w:val="18"/>
              </w:rPr>
              <w:t>11.5</w:t>
            </w:r>
          </w:p>
        </w:tc>
        <w:tc>
          <w:tcPr>
            <w:tcW w:w="1384" w:type="dxa"/>
            <w:vAlign w:val="bottom"/>
          </w:tcPr>
          <w:p w:rsidR="004E3061" w:rsidRPr="00AA3B47" w:rsidRDefault="004E3061" w:rsidP="00604EA2">
            <w:pPr>
              <w:pStyle w:val="Table1"/>
              <w:rPr>
                <w:sz w:val="18"/>
                <w:szCs w:val="18"/>
              </w:rPr>
            </w:pPr>
            <w:r w:rsidRPr="00AA3B47">
              <w:rPr>
                <w:color w:val="000000"/>
                <w:sz w:val="18"/>
                <w:szCs w:val="18"/>
              </w:rPr>
              <w:t>63.3</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Calhoun</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137652</w:t>
            </w:r>
          </w:p>
        </w:tc>
        <w:tc>
          <w:tcPr>
            <w:tcW w:w="1428" w:type="dxa"/>
            <w:vAlign w:val="bottom"/>
          </w:tcPr>
          <w:p w:rsidR="004E3061" w:rsidRPr="00AA3B47" w:rsidRDefault="004E3061" w:rsidP="00604EA2">
            <w:pPr>
              <w:pStyle w:val="Table1"/>
              <w:rPr>
                <w:sz w:val="18"/>
                <w:szCs w:val="18"/>
              </w:rPr>
            </w:pPr>
            <w:r w:rsidRPr="00AA3B47">
              <w:rPr>
                <w:color w:val="000000"/>
                <w:sz w:val="18"/>
                <w:szCs w:val="18"/>
              </w:rPr>
              <w:t>115343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0.54</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2.59</w:t>
            </w:r>
          </w:p>
        </w:tc>
        <w:tc>
          <w:tcPr>
            <w:tcW w:w="1378" w:type="dxa"/>
            <w:vAlign w:val="bottom"/>
          </w:tcPr>
          <w:p w:rsidR="004E3061" w:rsidRPr="00AA3B47" w:rsidRDefault="004E3061" w:rsidP="00604EA2">
            <w:pPr>
              <w:pStyle w:val="Table1"/>
              <w:rPr>
                <w:sz w:val="18"/>
                <w:szCs w:val="18"/>
              </w:rPr>
            </w:pPr>
            <w:r w:rsidRPr="00AA3B47">
              <w:rPr>
                <w:color w:val="000000"/>
                <w:sz w:val="18"/>
                <w:szCs w:val="18"/>
              </w:rPr>
              <w:t>12.9</w:t>
            </w:r>
          </w:p>
        </w:tc>
        <w:tc>
          <w:tcPr>
            <w:tcW w:w="1384" w:type="dxa"/>
            <w:vAlign w:val="bottom"/>
          </w:tcPr>
          <w:p w:rsidR="004E3061" w:rsidRPr="00AA3B47" w:rsidRDefault="004E3061" w:rsidP="00604EA2">
            <w:pPr>
              <w:pStyle w:val="Table1"/>
              <w:rPr>
                <w:sz w:val="18"/>
                <w:szCs w:val="18"/>
              </w:rPr>
            </w:pPr>
            <w:r w:rsidRPr="00AA3B47">
              <w:rPr>
                <w:color w:val="000000"/>
                <w:sz w:val="18"/>
                <w:szCs w:val="18"/>
              </w:rPr>
              <w:t>61.3</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Cass</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52741</w:t>
            </w:r>
          </w:p>
        </w:tc>
        <w:tc>
          <w:tcPr>
            <w:tcW w:w="1428" w:type="dxa"/>
            <w:vAlign w:val="bottom"/>
          </w:tcPr>
          <w:p w:rsidR="004E3061" w:rsidRPr="00AA3B47" w:rsidRDefault="004E3061" w:rsidP="00604EA2">
            <w:pPr>
              <w:pStyle w:val="Table1"/>
              <w:rPr>
                <w:sz w:val="18"/>
                <w:szCs w:val="18"/>
              </w:rPr>
            </w:pPr>
            <w:r w:rsidRPr="00AA3B47">
              <w:rPr>
                <w:color w:val="000000"/>
                <w:sz w:val="18"/>
                <w:szCs w:val="18"/>
              </w:rPr>
              <w:t>23942</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0.64</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3.16</w:t>
            </w:r>
          </w:p>
        </w:tc>
        <w:tc>
          <w:tcPr>
            <w:tcW w:w="1378" w:type="dxa"/>
            <w:vAlign w:val="bottom"/>
          </w:tcPr>
          <w:p w:rsidR="004E3061" w:rsidRPr="00AA3B47" w:rsidRDefault="004E3061" w:rsidP="00604EA2">
            <w:pPr>
              <w:pStyle w:val="Table1"/>
              <w:rPr>
                <w:sz w:val="18"/>
                <w:szCs w:val="18"/>
              </w:rPr>
            </w:pPr>
            <w:r w:rsidRPr="00AA3B47">
              <w:rPr>
                <w:color w:val="000000"/>
                <w:sz w:val="18"/>
                <w:szCs w:val="18"/>
              </w:rPr>
              <w:t>17.2</w:t>
            </w:r>
          </w:p>
        </w:tc>
        <w:tc>
          <w:tcPr>
            <w:tcW w:w="1384" w:type="dxa"/>
            <w:vAlign w:val="bottom"/>
          </w:tcPr>
          <w:p w:rsidR="004E3061" w:rsidRPr="00AA3B47" w:rsidRDefault="004E3061" w:rsidP="00604EA2">
            <w:pPr>
              <w:pStyle w:val="Table1"/>
              <w:rPr>
                <w:sz w:val="18"/>
                <w:szCs w:val="18"/>
              </w:rPr>
            </w:pPr>
            <w:r w:rsidRPr="00AA3B47">
              <w:rPr>
                <w:color w:val="000000"/>
                <w:sz w:val="18"/>
                <w:szCs w:val="18"/>
              </w:rPr>
              <w:t>71.1</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Charlevoix</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26605</w:t>
            </w:r>
          </w:p>
        </w:tc>
        <w:tc>
          <w:tcPr>
            <w:tcW w:w="1428" w:type="dxa"/>
            <w:vAlign w:val="bottom"/>
          </w:tcPr>
          <w:p w:rsidR="004E3061" w:rsidRPr="00AA3B47" w:rsidRDefault="004E3061" w:rsidP="00604EA2">
            <w:pPr>
              <w:pStyle w:val="Table1"/>
              <w:rPr>
                <w:sz w:val="18"/>
                <w:szCs w:val="18"/>
              </w:rPr>
            </w:pPr>
            <w:r w:rsidRPr="00AA3B47">
              <w:rPr>
                <w:color w:val="000000"/>
                <w:sz w:val="18"/>
                <w:szCs w:val="18"/>
              </w:rPr>
              <w:t>18863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0.13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1.67</w:t>
            </w:r>
          </w:p>
        </w:tc>
        <w:tc>
          <w:tcPr>
            <w:tcW w:w="1378" w:type="dxa"/>
            <w:vAlign w:val="bottom"/>
          </w:tcPr>
          <w:p w:rsidR="004E3061" w:rsidRPr="00AA3B47" w:rsidRDefault="004E3061" w:rsidP="00604EA2">
            <w:pPr>
              <w:pStyle w:val="Table1"/>
              <w:rPr>
                <w:sz w:val="18"/>
                <w:szCs w:val="18"/>
              </w:rPr>
            </w:pPr>
            <w:r w:rsidRPr="00AA3B47">
              <w:rPr>
                <w:color w:val="000000"/>
                <w:sz w:val="18"/>
                <w:szCs w:val="18"/>
              </w:rPr>
              <w:t>5.2</w:t>
            </w:r>
          </w:p>
        </w:tc>
        <w:tc>
          <w:tcPr>
            <w:tcW w:w="1384" w:type="dxa"/>
            <w:vAlign w:val="bottom"/>
          </w:tcPr>
          <w:p w:rsidR="004E3061" w:rsidRPr="00AA3B47" w:rsidRDefault="004E3061" w:rsidP="00604EA2">
            <w:pPr>
              <w:pStyle w:val="Table1"/>
              <w:rPr>
                <w:sz w:val="18"/>
                <w:szCs w:val="18"/>
              </w:rPr>
            </w:pPr>
            <w:r w:rsidRPr="00AA3B47">
              <w:rPr>
                <w:color w:val="000000"/>
                <w:sz w:val="18"/>
                <w:szCs w:val="18"/>
              </w:rPr>
              <w:t>45.0</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Cheboygan</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27317</w:t>
            </w:r>
          </w:p>
        </w:tc>
        <w:tc>
          <w:tcPr>
            <w:tcW w:w="1428" w:type="dxa"/>
            <w:vAlign w:val="bottom"/>
          </w:tcPr>
          <w:p w:rsidR="004E3061" w:rsidRPr="00AA3B47" w:rsidRDefault="004E3061" w:rsidP="00604EA2">
            <w:pPr>
              <w:pStyle w:val="Table1"/>
              <w:rPr>
                <w:sz w:val="18"/>
                <w:szCs w:val="18"/>
              </w:rPr>
            </w:pPr>
            <w:r w:rsidRPr="00AA3B47">
              <w:rPr>
                <w:color w:val="000000"/>
                <w:sz w:val="18"/>
                <w:szCs w:val="18"/>
              </w:rPr>
              <w:t>16600</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0.16</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1.7</w:t>
            </w:r>
          </w:p>
        </w:tc>
        <w:tc>
          <w:tcPr>
            <w:tcW w:w="1378" w:type="dxa"/>
            <w:vAlign w:val="bottom"/>
          </w:tcPr>
          <w:p w:rsidR="004E3061" w:rsidRPr="00AA3B47" w:rsidRDefault="004E3061" w:rsidP="00604EA2">
            <w:pPr>
              <w:pStyle w:val="Table1"/>
              <w:rPr>
                <w:sz w:val="18"/>
                <w:szCs w:val="18"/>
              </w:rPr>
            </w:pPr>
            <w:r w:rsidRPr="00AA3B47">
              <w:rPr>
                <w:color w:val="000000"/>
                <w:sz w:val="18"/>
                <w:szCs w:val="18"/>
              </w:rPr>
              <w:t>5.1</w:t>
            </w:r>
          </w:p>
        </w:tc>
        <w:tc>
          <w:tcPr>
            <w:tcW w:w="1384" w:type="dxa"/>
            <w:vAlign w:val="bottom"/>
          </w:tcPr>
          <w:p w:rsidR="004E3061" w:rsidRPr="00AA3B47" w:rsidRDefault="004E3061" w:rsidP="00604EA2">
            <w:pPr>
              <w:pStyle w:val="Table1"/>
              <w:rPr>
                <w:sz w:val="18"/>
                <w:szCs w:val="18"/>
              </w:rPr>
            </w:pPr>
            <w:r w:rsidRPr="00AA3B47">
              <w:rPr>
                <w:color w:val="000000"/>
                <w:sz w:val="18"/>
                <w:szCs w:val="18"/>
              </w:rPr>
              <w:t>41.3</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Chippewa</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39336</w:t>
            </w:r>
          </w:p>
        </w:tc>
        <w:tc>
          <w:tcPr>
            <w:tcW w:w="1428" w:type="dxa"/>
            <w:vAlign w:val="bottom"/>
          </w:tcPr>
          <w:p w:rsidR="004E3061" w:rsidRPr="00AA3B47" w:rsidRDefault="004E3061" w:rsidP="00604EA2">
            <w:pPr>
              <w:pStyle w:val="Table1"/>
              <w:rPr>
                <w:sz w:val="18"/>
                <w:szCs w:val="18"/>
              </w:rPr>
            </w:pPr>
            <w:r w:rsidRPr="00AA3B47">
              <w:rPr>
                <w:color w:val="000000"/>
                <w:sz w:val="18"/>
                <w:szCs w:val="18"/>
              </w:rPr>
              <w:t>33029</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0.04</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0.94</w:t>
            </w:r>
          </w:p>
        </w:tc>
        <w:tc>
          <w:tcPr>
            <w:tcW w:w="1378" w:type="dxa"/>
            <w:vAlign w:val="bottom"/>
          </w:tcPr>
          <w:p w:rsidR="004E3061" w:rsidRPr="00AA3B47" w:rsidRDefault="004E3061" w:rsidP="00604EA2">
            <w:pPr>
              <w:pStyle w:val="Table1"/>
              <w:rPr>
                <w:sz w:val="18"/>
                <w:szCs w:val="18"/>
              </w:rPr>
            </w:pPr>
            <w:r w:rsidRPr="00AA3B47">
              <w:rPr>
                <w:color w:val="000000"/>
                <w:sz w:val="18"/>
                <w:szCs w:val="18"/>
              </w:rPr>
              <w:t>1.3</w:t>
            </w:r>
          </w:p>
        </w:tc>
        <w:tc>
          <w:tcPr>
            <w:tcW w:w="1384" w:type="dxa"/>
            <w:vAlign w:val="bottom"/>
          </w:tcPr>
          <w:p w:rsidR="004E3061" w:rsidRPr="00AA3B47" w:rsidRDefault="004E3061" w:rsidP="00604EA2">
            <w:pPr>
              <w:pStyle w:val="Table1"/>
              <w:rPr>
                <w:sz w:val="18"/>
                <w:szCs w:val="18"/>
              </w:rPr>
            </w:pPr>
            <w:r w:rsidRPr="00AA3B47">
              <w:rPr>
                <w:color w:val="000000"/>
                <w:sz w:val="18"/>
                <w:szCs w:val="18"/>
              </w:rPr>
              <w:t>21.8</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Clare</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31370</w:t>
            </w:r>
          </w:p>
        </w:tc>
        <w:tc>
          <w:tcPr>
            <w:tcW w:w="1428" w:type="dxa"/>
            <w:vAlign w:val="bottom"/>
          </w:tcPr>
          <w:p w:rsidR="004E3061" w:rsidRPr="00AA3B47" w:rsidRDefault="004E3061" w:rsidP="00604EA2">
            <w:pPr>
              <w:pStyle w:val="Table1"/>
              <w:rPr>
                <w:sz w:val="18"/>
                <w:szCs w:val="18"/>
              </w:rPr>
            </w:pPr>
            <w:r w:rsidRPr="00AA3B47">
              <w:rPr>
                <w:color w:val="000000"/>
                <w:sz w:val="18"/>
                <w:szCs w:val="18"/>
              </w:rPr>
              <w:t>18384</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0.55</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3.44</w:t>
            </w:r>
          </w:p>
        </w:tc>
        <w:tc>
          <w:tcPr>
            <w:tcW w:w="1378" w:type="dxa"/>
            <w:vAlign w:val="bottom"/>
          </w:tcPr>
          <w:p w:rsidR="004E3061" w:rsidRPr="00AA3B47" w:rsidRDefault="004E3061" w:rsidP="00604EA2">
            <w:pPr>
              <w:pStyle w:val="Table1"/>
              <w:rPr>
                <w:sz w:val="18"/>
                <w:szCs w:val="18"/>
              </w:rPr>
            </w:pPr>
            <w:r w:rsidRPr="00AA3B47">
              <w:rPr>
                <w:color w:val="000000"/>
                <w:sz w:val="18"/>
                <w:szCs w:val="18"/>
              </w:rPr>
              <w:t>11.1</w:t>
            </w:r>
          </w:p>
        </w:tc>
        <w:tc>
          <w:tcPr>
            <w:tcW w:w="1384" w:type="dxa"/>
            <w:vAlign w:val="bottom"/>
          </w:tcPr>
          <w:p w:rsidR="004E3061" w:rsidRPr="00AA3B47" w:rsidRDefault="004E3061" w:rsidP="00604EA2">
            <w:pPr>
              <w:pStyle w:val="Table1"/>
              <w:rPr>
                <w:sz w:val="18"/>
                <w:szCs w:val="18"/>
              </w:rPr>
            </w:pPr>
            <w:r w:rsidRPr="00AA3B47">
              <w:rPr>
                <w:color w:val="000000"/>
                <w:sz w:val="18"/>
                <w:szCs w:val="18"/>
              </w:rPr>
              <w:t>57.0</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Clinton</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73731</w:t>
            </w:r>
          </w:p>
        </w:tc>
        <w:tc>
          <w:tcPr>
            <w:tcW w:w="1428" w:type="dxa"/>
            <w:vAlign w:val="bottom"/>
          </w:tcPr>
          <w:p w:rsidR="004E3061" w:rsidRPr="00AA3B47" w:rsidRDefault="004E3061" w:rsidP="00604EA2">
            <w:pPr>
              <w:pStyle w:val="Table1"/>
              <w:rPr>
                <w:sz w:val="18"/>
                <w:szCs w:val="18"/>
              </w:rPr>
            </w:pPr>
            <w:r w:rsidRPr="00AA3B47">
              <w:rPr>
                <w:color w:val="000000"/>
                <w:sz w:val="18"/>
                <w:szCs w:val="18"/>
              </w:rPr>
              <w:t>54121</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0.34</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2.49</w:t>
            </w:r>
          </w:p>
        </w:tc>
        <w:tc>
          <w:tcPr>
            <w:tcW w:w="1378" w:type="dxa"/>
            <w:vAlign w:val="bottom"/>
          </w:tcPr>
          <w:p w:rsidR="004E3061" w:rsidRPr="00AA3B47" w:rsidRDefault="004E3061" w:rsidP="00604EA2">
            <w:pPr>
              <w:pStyle w:val="Table1"/>
              <w:rPr>
                <w:sz w:val="18"/>
                <w:szCs w:val="18"/>
              </w:rPr>
            </w:pPr>
            <w:r w:rsidRPr="00AA3B47">
              <w:rPr>
                <w:color w:val="000000"/>
                <w:sz w:val="18"/>
                <w:szCs w:val="18"/>
              </w:rPr>
              <w:t>11.2</w:t>
            </w:r>
          </w:p>
        </w:tc>
        <w:tc>
          <w:tcPr>
            <w:tcW w:w="1384" w:type="dxa"/>
            <w:vAlign w:val="bottom"/>
          </w:tcPr>
          <w:p w:rsidR="004E3061" w:rsidRPr="00AA3B47" w:rsidRDefault="004E3061" w:rsidP="00604EA2">
            <w:pPr>
              <w:pStyle w:val="Table1"/>
              <w:rPr>
                <w:sz w:val="18"/>
                <w:szCs w:val="18"/>
              </w:rPr>
            </w:pPr>
            <w:r w:rsidRPr="00AA3B47">
              <w:rPr>
                <w:color w:val="000000"/>
                <w:sz w:val="18"/>
                <w:szCs w:val="18"/>
              </w:rPr>
              <w:t>60.9</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Crawford</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14460</w:t>
            </w:r>
          </w:p>
        </w:tc>
        <w:tc>
          <w:tcPr>
            <w:tcW w:w="1428" w:type="dxa"/>
            <w:vAlign w:val="bottom"/>
          </w:tcPr>
          <w:p w:rsidR="004E3061" w:rsidRPr="00AA3B47" w:rsidRDefault="004E3061" w:rsidP="00604EA2">
            <w:pPr>
              <w:pStyle w:val="Table1"/>
              <w:rPr>
                <w:sz w:val="18"/>
                <w:szCs w:val="18"/>
              </w:rPr>
            </w:pPr>
            <w:r w:rsidRPr="00AA3B47">
              <w:rPr>
                <w:color w:val="000000"/>
                <w:sz w:val="18"/>
                <w:szCs w:val="18"/>
              </w:rPr>
              <w:t>6866</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2.86</w:t>
            </w:r>
          </w:p>
        </w:tc>
        <w:tc>
          <w:tcPr>
            <w:tcW w:w="1378" w:type="dxa"/>
            <w:vAlign w:val="bottom"/>
          </w:tcPr>
          <w:p w:rsidR="004E3061" w:rsidRPr="00AA3B47" w:rsidRDefault="004E3061" w:rsidP="00604EA2">
            <w:pPr>
              <w:pStyle w:val="Table1"/>
              <w:rPr>
                <w:sz w:val="18"/>
                <w:szCs w:val="18"/>
              </w:rPr>
            </w:pPr>
            <w:r w:rsidRPr="00AA3B47">
              <w:rPr>
                <w:color w:val="000000"/>
                <w:sz w:val="18"/>
                <w:szCs w:val="18"/>
              </w:rPr>
              <w:t>6.7</w:t>
            </w:r>
          </w:p>
        </w:tc>
        <w:tc>
          <w:tcPr>
            <w:tcW w:w="1384" w:type="dxa"/>
            <w:vAlign w:val="bottom"/>
          </w:tcPr>
          <w:p w:rsidR="004E3061" w:rsidRPr="00AA3B47" w:rsidRDefault="004E3061" w:rsidP="00604EA2">
            <w:pPr>
              <w:pStyle w:val="Table1"/>
              <w:rPr>
                <w:sz w:val="18"/>
                <w:szCs w:val="18"/>
              </w:rPr>
            </w:pPr>
            <w:r w:rsidRPr="00AA3B47">
              <w:rPr>
                <w:color w:val="000000"/>
                <w:sz w:val="18"/>
                <w:szCs w:val="18"/>
              </w:rPr>
              <w:t>52.3</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Delta</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37787</w:t>
            </w:r>
          </w:p>
        </w:tc>
        <w:tc>
          <w:tcPr>
            <w:tcW w:w="1428" w:type="dxa"/>
            <w:vAlign w:val="bottom"/>
          </w:tcPr>
          <w:p w:rsidR="004E3061" w:rsidRPr="00AA3B47" w:rsidRDefault="004E3061" w:rsidP="00604EA2">
            <w:pPr>
              <w:pStyle w:val="Table1"/>
              <w:rPr>
                <w:sz w:val="18"/>
                <w:szCs w:val="18"/>
              </w:rPr>
            </w:pPr>
            <w:r w:rsidRPr="00AA3B47">
              <w:rPr>
                <w:color w:val="000000"/>
                <w:sz w:val="18"/>
                <w:szCs w:val="18"/>
              </w:rPr>
              <w:t>19766</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0.04</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0.53</w:t>
            </w:r>
          </w:p>
        </w:tc>
        <w:tc>
          <w:tcPr>
            <w:tcW w:w="1378" w:type="dxa"/>
            <w:vAlign w:val="bottom"/>
          </w:tcPr>
          <w:p w:rsidR="004E3061" w:rsidRPr="00AA3B47" w:rsidRDefault="004E3061" w:rsidP="00604EA2">
            <w:pPr>
              <w:pStyle w:val="Table1"/>
              <w:rPr>
                <w:sz w:val="18"/>
                <w:szCs w:val="18"/>
              </w:rPr>
            </w:pPr>
            <w:r w:rsidRPr="00AA3B47">
              <w:rPr>
                <w:color w:val="000000"/>
                <w:sz w:val="18"/>
                <w:szCs w:val="18"/>
              </w:rPr>
              <w:t>1.5</w:t>
            </w:r>
          </w:p>
        </w:tc>
        <w:tc>
          <w:tcPr>
            <w:tcW w:w="1384" w:type="dxa"/>
            <w:vAlign w:val="bottom"/>
          </w:tcPr>
          <w:p w:rsidR="004E3061" w:rsidRPr="00AA3B47" w:rsidRDefault="004E3061" w:rsidP="00604EA2">
            <w:pPr>
              <w:pStyle w:val="Table1"/>
              <w:rPr>
                <w:sz w:val="18"/>
                <w:szCs w:val="18"/>
              </w:rPr>
            </w:pPr>
            <w:r w:rsidRPr="00AA3B47">
              <w:rPr>
                <w:color w:val="000000"/>
                <w:sz w:val="18"/>
                <w:szCs w:val="18"/>
              </w:rPr>
              <w:t>16.6</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Dickinson</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26966</w:t>
            </w:r>
          </w:p>
        </w:tc>
        <w:tc>
          <w:tcPr>
            <w:tcW w:w="1428" w:type="dxa"/>
            <w:vAlign w:val="bottom"/>
          </w:tcPr>
          <w:p w:rsidR="004E3061" w:rsidRPr="00AA3B47" w:rsidRDefault="004E3061" w:rsidP="00604EA2">
            <w:pPr>
              <w:pStyle w:val="Table1"/>
              <w:rPr>
                <w:sz w:val="18"/>
                <w:szCs w:val="18"/>
              </w:rPr>
            </w:pPr>
            <w:r w:rsidRPr="00AA3B47">
              <w:rPr>
                <w:color w:val="000000"/>
                <w:sz w:val="18"/>
                <w:szCs w:val="18"/>
              </w:rPr>
              <w:t>12933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0.29</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1.18</w:t>
            </w:r>
          </w:p>
        </w:tc>
        <w:tc>
          <w:tcPr>
            <w:tcW w:w="1378" w:type="dxa"/>
            <w:vAlign w:val="bottom"/>
          </w:tcPr>
          <w:p w:rsidR="004E3061" w:rsidRPr="00AA3B47" w:rsidRDefault="004E3061" w:rsidP="00604EA2">
            <w:pPr>
              <w:pStyle w:val="Table1"/>
              <w:rPr>
                <w:sz w:val="18"/>
                <w:szCs w:val="18"/>
              </w:rPr>
            </w:pPr>
            <w:r w:rsidRPr="00AA3B47">
              <w:rPr>
                <w:color w:val="000000"/>
                <w:sz w:val="18"/>
                <w:szCs w:val="18"/>
              </w:rPr>
              <w:t>6.7</w:t>
            </w:r>
          </w:p>
        </w:tc>
        <w:tc>
          <w:tcPr>
            <w:tcW w:w="1384" w:type="dxa"/>
            <w:vAlign w:val="bottom"/>
          </w:tcPr>
          <w:p w:rsidR="004E3061" w:rsidRPr="00AA3B47" w:rsidRDefault="004E3061" w:rsidP="00604EA2">
            <w:pPr>
              <w:pStyle w:val="Table1"/>
              <w:rPr>
                <w:sz w:val="18"/>
                <w:szCs w:val="18"/>
              </w:rPr>
            </w:pPr>
            <w:r w:rsidRPr="00AA3B47">
              <w:rPr>
                <w:color w:val="000000"/>
                <w:sz w:val="18"/>
                <w:szCs w:val="18"/>
              </w:rPr>
              <w:t>32.3</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Eaton</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108271</w:t>
            </w:r>
          </w:p>
        </w:tc>
        <w:tc>
          <w:tcPr>
            <w:tcW w:w="1428" w:type="dxa"/>
            <w:vAlign w:val="bottom"/>
          </w:tcPr>
          <w:p w:rsidR="004E3061" w:rsidRPr="00AA3B47" w:rsidRDefault="004E3061" w:rsidP="00604EA2">
            <w:pPr>
              <w:pStyle w:val="Table1"/>
              <w:rPr>
                <w:sz w:val="18"/>
                <w:szCs w:val="18"/>
              </w:rPr>
            </w:pPr>
            <w:r w:rsidRPr="00AA3B47">
              <w:rPr>
                <w:color w:val="000000"/>
                <w:sz w:val="18"/>
                <w:szCs w:val="18"/>
              </w:rPr>
              <w:t>104287</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0.34</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2.59</w:t>
            </w:r>
          </w:p>
        </w:tc>
        <w:tc>
          <w:tcPr>
            <w:tcW w:w="1378" w:type="dxa"/>
            <w:vAlign w:val="bottom"/>
          </w:tcPr>
          <w:p w:rsidR="004E3061" w:rsidRPr="00AA3B47" w:rsidRDefault="004E3061" w:rsidP="00604EA2">
            <w:pPr>
              <w:pStyle w:val="Table1"/>
              <w:rPr>
                <w:sz w:val="18"/>
                <w:szCs w:val="18"/>
              </w:rPr>
            </w:pPr>
            <w:r w:rsidRPr="00AA3B47">
              <w:rPr>
                <w:color w:val="000000"/>
                <w:sz w:val="18"/>
                <w:szCs w:val="18"/>
              </w:rPr>
              <w:t>10.2</w:t>
            </w:r>
          </w:p>
        </w:tc>
        <w:tc>
          <w:tcPr>
            <w:tcW w:w="1384" w:type="dxa"/>
            <w:vAlign w:val="bottom"/>
          </w:tcPr>
          <w:p w:rsidR="004E3061" w:rsidRPr="00AA3B47" w:rsidRDefault="004E3061" w:rsidP="00604EA2">
            <w:pPr>
              <w:pStyle w:val="Table1"/>
              <w:rPr>
                <w:sz w:val="18"/>
                <w:szCs w:val="18"/>
              </w:rPr>
            </w:pPr>
            <w:r w:rsidRPr="00AA3B47">
              <w:rPr>
                <w:color w:val="000000"/>
                <w:sz w:val="18"/>
                <w:szCs w:val="18"/>
              </w:rPr>
              <w:t>62.3</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Emmet</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32876</w:t>
            </w:r>
          </w:p>
        </w:tc>
        <w:tc>
          <w:tcPr>
            <w:tcW w:w="1428" w:type="dxa"/>
            <w:vAlign w:val="bottom"/>
          </w:tcPr>
          <w:p w:rsidR="004E3061" w:rsidRPr="00AA3B47" w:rsidRDefault="004E3061" w:rsidP="00604EA2">
            <w:pPr>
              <w:pStyle w:val="Table1"/>
              <w:rPr>
                <w:sz w:val="18"/>
                <w:szCs w:val="18"/>
              </w:rPr>
            </w:pPr>
            <w:r w:rsidRPr="00AA3B47">
              <w:rPr>
                <w:color w:val="000000"/>
                <w:sz w:val="18"/>
                <w:szCs w:val="18"/>
              </w:rPr>
              <w:t>29032</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0.07</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1.14</w:t>
            </w:r>
          </w:p>
        </w:tc>
        <w:tc>
          <w:tcPr>
            <w:tcW w:w="1378" w:type="dxa"/>
            <w:vAlign w:val="bottom"/>
          </w:tcPr>
          <w:p w:rsidR="004E3061" w:rsidRPr="00AA3B47" w:rsidRDefault="004E3061" w:rsidP="00604EA2">
            <w:pPr>
              <w:pStyle w:val="Table1"/>
              <w:rPr>
                <w:sz w:val="18"/>
                <w:szCs w:val="18"/>
              </w:rPr>
            </w:pPr>
            <w:r w:rsidRPr="00AA3B47">
              <w:rPr>
                <w:color w:val="000000"/>
                <w:sz w:val="18"/>
                <w:szCs w:val="18"/>
              </w:rPr>
              <w:t>2.9</w:t>
            </w:r>
          </w:p>
        </w:tc>
        <w:tc>
          <w:tcPr>
            <w:tcW w:w="1384" w:type="dxa"/>
            <w:vAlign w:val="bottom"/>
          </w:tcPr>
          <w:p w:rsidR="004E3061" w:rsidRPr="00AA3B47" w:rsidRDefault="004E3061" w:rsidP="00604EA2">
            <w:pPr>
              <w:pStyle w:val="Table1"/>
              <w:rPr>
                <w:sz w:val="18"/>
                <w:szCs w:val="18"/>
              </w:rPr>
            </w:pPr>
            <w:r w:rsidRPr="00AA3B47">
              <w:rPr>
                <w:color w:val="000000"/>
                <w:sz w:val="18"/>
                <w:szCs w:val="18"/>
              </w:rPr>
              <w:t>34.4</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Genesee</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439038</w:t>
            </w:r>
          </w:p>
        </w:tc>
        <w:tc>
          <w:tcPr>
            <w:tcW w:w="1428" w:type="dxa"/>
            <w:vAlign w:val="bottom"/>
          </w:tcPr>
          <w:p w:rsidR="004E3061" w:rsidRPr="00AA3B47" w:rsidRDefault="004E3061" w:rsidP="00604EA2">
            <w:pPr>
              <w:pStyle w:val="Table1"/>
              <w:rPr>
                <w:sz w:val="18"/>
                <w:szCs w:val="18"/>
              </w:rPr>
            </w:pPr>
            <w:r w:rsidRPr="00AA3B47">
              <w:rPr>
                <w:color w:val="000000"/>
                <w:sz w:val="18"/>
                <w:szCs w:val="18"/>
              </w:rPr>
              <w:t>492163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0.38</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2.74</w:t>
            </w:r>
          </w:p>
        </w:tc>
        <w:tc>
          <w:tcPr>
            <w:tcW w:w="1378" w:type="dxa"/>
            <w:vAlign w:val="bottom"/>
          </w:tcPr>
          <w:p w:rsidR="004E3061" w:rsidRPr="00AA3B47" w:rsidRDefault="004E3061" w:rsidP="00604EA2">
            <w:pPr>
              <w:pStyle w:val="Table1"/>
              <w:rPr>
                <w:sz w:val="18"/>
                <w:szCs w:val="18"/>
              </w:rPr>
            </w:pPr>
            <w:r w:rsidRPr="00AA3B47">
              <w:rPr>
                <w:color w:val="000000"/>
                <w:sz w:val="18"/>
                <w:szCs w:val="18"/>
              </w:rPr>
              <w:t>9.6</w:t>
            </w:r>
          </w:p>
        </w:tc>
        <w:tc>
          <w:tcPr>
            <w:tcW w:w="1384" w:type="dxa"/>
            <w:vAlign w:val="bottom"/>
          </w:tcPr>
          <w:p w:rsidR="004E3061" w:rsidRPr="00AA3B47" w:rsidRDefault="004E3061" w:rsidP="00604EA2">
            <w:pPr>
              <w:pStyle w:val="Table1"/>
              <w:rPr>
                <w:sz w:val="18"/>
                <w:szCs w:val="18"/>
              </w:rPr>
            </w:pPr>
            <w:r w:rsidRPr="00AA3B47">
              <w:rPr>
                <w:color w:val="000000"/>
                <w:sz w:val="18"/>
                <w:szCs w:val="18"/>
              </w:rPr>
              <w:t>55.5</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Gladwin</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26281</w:t>
            </w:r>
          </w:p>
        </w:tc>
        <w:tc>
          <w:tcPr>
            <w:tcW w:w="1428" w:type="dxa"/>
            <w:vAlign w:val="bottom"/>
          </w:tcPr>
          <w:p w:rsidR="004E3061" w:rsidRPr="00AA3B47" w:rsidRDefault="004E3061" w:rsidP="00604EA2">
            <w:pPr>
              <w:pStyle w:val="Table1"/>
              <w:rPr>
                <w:sz w:val="18"/>
                <w:szCs w:val="18"/>
              </w:rPr>
            </w:pPr>
            <w:r w:rsidRPr="00AA3B47">
              <w:rPr>
                <w:color w:val="000000"/>
                <w:sz w:val="18"/>
                <w:szCs w:val="18"/>
              </w:rPr>
              <w:t>13481</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0.57</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3.41</w:t>
            </w:r>
          </w:p>
        </w:tc>
        <w:tc>
          <w:tcPr>
            <w:tcW w:w="1378" w:type="dxa"/>
            <w:vAlign w:val="bottom"/>
          </w:tcPr>
          <w:p w:rsidR="004E3061" w:rsidRPr="00AA3B47" w:rsidRDefault="004E3061" w:rsidP="00604EA2">
            <w:pPr>
              <w:pStyle w:val="Table1"/>
              <w:rPr>
                <w:sz w:val="18"/>
                <w:szCs w:val="18"/>
              </w:rPr>
            </w:pPr>
            <w:r w:rsidRPr="00AA3B47">
              <w:rPr>
                <w:color w:val="000000"/>
                <w:sz w:val="18"/>
                <w:szCs w:val="18"/>
              </w:rPr>
              <w:t>14.1</w:t>
            </w:r>
          </w:p>
        </w:tc>
        <w:tc>
          <w:tcPr>
            <w:tcW w:w="1384" w:type="dxa"/>
            <w:vAlign w:val="bottom"/>
          </w:tcPr>
          <w:p w:rsidR="004E3061" w:rsidRPr="00AA3B47" w:rsidRDefault="004E3061" w:rsidP="00604EA2">
            <w:pPr>
              <w:pStyle w:val="Table1"/>
              <w:rPr>
                <w:sz w:val="18"/>
                <w:szCs w:val="18"/>
              </w:rPr>
            </w:pPr>
            <w:r w:rsidRPr="00AA3B47">
              <w:rPr>
                <w:color w:val="000000"/>
                <w:sz w:val="18"/>
                <w:szCs w:val="18"/>
              </w:rPr>
              <w:t>64.8</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Gogebic</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16548</w:t>
            </w:r>
          </w:p>
        </w:tc>
        <w:tc>
          <w:tcPr>
            <w:tcW w:w="1428" w:type="dxa"/>
            <w:vAlign w:val="bottom"/>
          </w:tcPr>
          <w:p w:rsidR="004E3061" w:rsidRPr="00AA3B47" w:rsidRDefault="004E3061" w:rsidP="00604EA2">
            <w:pPr>
              <w:pStyle w:val="Table1"/>
              <w:rPr>
                <w:sz w:val="18"/>
                <w:szCs w:val="18"/>
              </w:rPr>
            </w:pPr>
            <w:r w:rsidRPr="00AA3B47">
              <w:rPr>
                <w:color w:val="000000"/>
                <w:sz w:val="18"/>
                <w:szCs w:val="18"/>
              </w:rPr>
              <w:t>4503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0.13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0.58</w:t>
            </w:r>
          </w:p>
        </w:tc>
        <w:tc>
          <w:tcPr>
            <w:tcW w:w="1378" w:type="dxa"/>
            <w:vAlign w:val="bottom"/>
          </w:tcPr>
          <w:p w:rsidR="004E3061" w:rsidRPr="00AA3B47" w:rsidRDefault="004E3061" w:rsidP="00604EA2">
            <w:pPr>
              <w:pStyle w:val="Table1"/>
              <w:rPr>
                <w:sz w:val="18"/>
                <w:szCs w:val="18"/>
              </w:rPr>
            </w:pPr>
            <w:r w:rsidRPr="00AA3B47">
              <w:rPr>
                <w:color w:val="000000"/>
                <w:sz w:val="18"/>
                <w:szCs w:val="18"/>
              </w:rPr>
              <w:t>2.6</w:t>
            </w:r>
          </w:p>
        </w:tc>
        <w:tc>
          <w:tcPr>
            <w:tcW w:w="1384" w:type="dxa"/>
            <w:vAlign w:val="bottom"/>
          </w:tcPr>
          <w:p w:rsidR="004E3061" w:rsidRPr="00AA3B47" w:rsidRDefault="004E3061" w:rsidP="00604EA2">
            <w:pPr>
              <w:pStyle w:val="Table1"/>
              <w:rPr>
                <w:sz w:val="18"/>
                <w:szCs w:val="18"/>
              </w:rPr>
            </w:pPr>
            <w:r w:rsidRPr="00AA3B47">
              <w:rPr>
                <w:color w:val="000000"/>
                <w:sz w:val="18"/>
                <w:szCs w:val="18"/>
              </w:rPr>
              <w:t>17.9</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Grand Traverse</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85608</w:t>
            </w:r>
          </w:p>
        </w:tc>
        <w:tc>
          <w:tcPr>
            <w:tcW w:w="1428" w:type="dxa"/>
            <w:vAlign w:val="bottom"/>
          </w:tcPr>
          <w:p w:rsidR="004E3061" w:rsidRPr="00AA3B47" w:rsidRDefault="004E3061" w:rsidP="00604EA2">
            <w:pPr>
              <w:pStyle w:val="Table1"/>
              <w:rPr>
                <w:sz w:val="18"/>
                <w:szCs w:val="18"/>
              </w:rPr>
            </w:pPr>
            <w:r w:rsidRPr="00AA3B47">
              <w:rPr>
                <w:color w:val="000000"/>
                <w:sz w:val="18"/>
                <w:szCs w:val="18"/>
              </w:rPr>
              <w:t>108671</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0.21</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2.51</w:t>
            </w:r>
          </w:p>
        </w:tc>
        <w:tc>
          <w:tcPr>
            <w:tcW w:w="1378" w:type="dxa"/>
            <w:vAlign w:val="bottom"/>
          </w:tcPr>
          <w:p w:rsidR="004E3061" w:rsidRPr="00AA3B47" w:rsidRDefault="004E3061" w:rsidP="00604EA2">
            <w:pPr>
              <w:pStyle w:val="Table1"/>
              <w:rPr>
                <w:sz w:val="18"/>
                <w:szCs w:val="18"/>
              </w:rPr>
            </w:pPr>
            <w:r w:rsidRPr="00AA3B47">
              <w:rPr>
                <w:color w:val="000000"/>
                <w:sz w:val="18"/>
                <w:szCs w:val="18"/>
              </w:rPr>
              <w:t>6.7</w:t>
            </w:r>
          </w:p>
        </w:tc>
        <w:tc>
          <w:tcPr>
            <w:tcW w:w="1384" w:type="dxa"/>
            <w:vAlign w:val="bottom"/>
          </w:tcPr>
          <w:p w:rsidR="004E3061" w:rsidRPr="00AA3B47" w:rsidRDefault="004E3061" w:rsidP="00604EA2">
            <w:pPr>
              <w:pStyle w:val="Table1"/>
              <w:rPr>
                <w:sz w:val="18"/>
                <w:szCs w:val="18"/>
              </w:rPr>
            </w:pPr>
            <w:r w:rsidRPr="00AA3B47">
              <w:rPr>
                <w:color w:val="000000"/>
                <w:sz w:val="18"/>
                <w:szCs w:val="18"/>
              </w:rPr>
              <w:t>58.6</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Gratiot</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42829</w:t>
            </w:r>
          </w:p>
        </w:tc>
        <w:tc>
          <w:tcPr>
            <w:tcW w:w="1428" w:type="dxa"/>
            <w:vAlign w:val="bottom"/>
          </w:tcPr>
          <w:p w:rsidR="004E3061" w:rsidRPr="00AA3B47" w:rsidRDefault="004E3061" w:rsidP="00604EA2">
            <w:pPr>
              <w:pStyle w:val="Table1"/>
              <w:rPr>
                <w:sz w:val="18"/>
                <w:szCs w:val="18"/>
              </w:rPr>
            </w:pPr>
            <w:r w:rsidRPr="00AA3B47">
              <w:rPr>
                <w:color w:val="000000"/>
                <w:sz w:val="18"/>
                <w:szCs w:val="18"/>
              </w:rPr>
              <w:t>22262</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0.72</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2.83</w:t>
            </w:r>
          </w:p>
        </w:tc>
        <w:tc>
          <w:tcPr>
            <w:tcW w:w="1378" w:type="dxa"/>
            <w:vAlign w:val="bottom"/>
          </w:tcPr>
          <w:p w:rsidR="004E3061" w:rsidRPr="00AA3B47" w:rsidRDefault="004E3061" w:rsidP="00604EA2">
            <w:pPr>
              <w:pStyle w:val="Table1"/>
              <w:rPr>
                <w:sz w:val="18"/>
                <w:szCs w:val="18"/>
              </w:rPr>
            </w:pPr>
            <w:r w:rsidRPr="00AA3B47">
              <w:rPr>
                <w:color w:val="000000"/>
                <w:sz w:val="18"/>
                <w:szCs w:val="18"/>
              </w:rPr>
              <w:t>15.5</w:t>
            </w:r>
          </w:p>
        </w:tc>
        <w:tc>
          <w:tcPr>
            <w:tcW w:w="1384" w:type="dxa"/>
            <w:vAlign w:val="bottom"/>
          </w:tcPr>
          <w:p w:rsidR="004E3061" w:rsidRPr="00AA3B47" w:rsidRDefault="004E3061" w:rsidP="00604EA2">
            <w:pPr>
              <w:pStyle w:val="Table1"/>
              <w:rPr>
                <w:sz w:val="18"/>
                <w:szCs w:val="18"/>
              </w:rPr>
            </w:pPr>
            <w:r w:rsidRPr="00AA3B47">
              <w:rPr>
                <w:color w:val="000000"/>
                <w:sz w:val="18"/>
                <w:szCs w:val="18"/>
              </w:rPr>
              <w:t>67.5</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Hillsdale</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47444</w:t>
            </w:r>
          </w:p>
        </w:tc>
        <w:tc>
          <w:tcPr>
            <w:tcW w:w="1428" w:type="dxa"/>
            <w:vAlign w:val="bottom"/>
          </w:tcPr>
          <w:p w:rsidR="004E3061" w:rsidRPr="00AA3B47" w:rsidRDefault="004E3061" w:rsidP="00604EA2">
            <w:pPr>
              <w:pStyle w:val="Table1"/>
              <w:rPr>
                <w:sz w:val="18"/>
                <w:szCs w:val="18"/>
              </w:rPr>
            </w:pPr>
            <w:r w:rsidRPr="00AA3B47">
              <w:rPr>
                <w:color w:val="000000"/>
                <w:sz w:val="18"/>
                <w:szCs w:val="18"/>
              </w:rPr>
              <w:t>25932</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0.37</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1.97</w:t>
            </w:r>
          </w:p>
        </w:tc>
        <w:tc>
          <w:tcPr>
            <w:tcW w:w="1378" w:type="dxa"/>
            <w:vAlign w:val="bottom"/>
          </w:tcPr>
          <w:p w:rsidR="004E3061" w:rsidRPr="00AA3B47" w:rsidRDefault="004E3061" w:rsidP="00604EA2">
            <w:pPr>
              <w:pStyle w:val="Table1"/>
              <w:rPr>
                <w:sz w:val="18"/>
                <w:szCs w:val="18"/>
              </w:rPr>
            </w:pPr>
            <w:r w:rsidRPr="00AA3B47">
              <w:rPr>
                <w:color w:val="000000"/>
                <w:sz w:val="18"/>
                <w:szCs w:val="18"/>
              </w:rPr>
              <w:t>11.2</w:t>
            </w:r>
          </w:p>
        </w:tc>
        <w:tc>
          <w:tcPr>
            <w:tcW w:w="1384" w:type="dxa"/>
            <w:vAlign w:val="bottom"/>
          </w:tcPr>
          <w:p w:rsidR="004E3061" w:rsidRPr="00AA3B47" w:rsidRDefault="004E3061" w:rsidP="00604EA2">
            <w:pPr>
              <w:pStyle w:val="Table1"/>
              <w:rPr>
                <w:sz w:val="18"/>
                <w:szCs w:val="18"/>
              </w:rPr>
            </w:pPr>
            <w:r w:rsidRPr="00AA3B47">
              <w:rPr>
                <w:color w:val="000000"/>
                <w:sz w:val="18"/>
                <w:szCs w:val="18"/>
              </w:rPr>
              <w:t>56.1</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Houghton</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35847</w:t>
            </w:r>
          </w:p>
        </w:tc>
        <w:tc>
          <w:tcPr>
            <w:tcW w:w="1428" w:type="dxa"/>
            <w:vAlign w:val="bottom"/>
          </w:tcPr>
          <w:p w:rsidR="004E3061" w:rsidRPr="00AA3B47" w:rsidRDefault="004E3061" w:rsidP="00604EA2">
            <w:pPr>
              <w:pStyle w:val="Table1"/>
              <w:rPr>
                <w:sz w:val="18"/>
                <w:szCs w:val="18"/>
              </w:rPr>
            </w:pPr>
            <w:r w:rsidRPr="00AA3B47">
              <w:rPr>
                <w:color w:val="000000"/>
                <w:sz w:val="18"/>
                <w:szCs w:val="18"/>
              </w:rPr>
              <w:t>26574</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0.28</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1.51</w:t>
            </w:r>
          </w:p>
        </w:tc>
        <w:tc>
          <w:tcPr>
            <w:tcW w:w="1378" w:type="dxa"/>
            <w:vAlign w:val="bottom"/>
          </w:tcPr>
          <w:p w:rsidR="004E3061" w:rsidRPr="00AA3B47" w:rsidRDefault="004E3061" w:rsidP="00604EA2">
            <w:pPr>
              <w:pStyle w:val="Table1"/>
              <w:rPr>
                <w:sz w:val="18"/>
                <w:szCs w:val="18"/>
              </w:rPr>
            </w:pPr>
            <w:r w:rsidRPr="00AA3B47">
              <w:rPr>
                <w:color w:val="000000"/>
                <w:sz w:val="18"/>
                <w:szCs w:val="18"/>
              </w:rPr>
              <w:t>4.2</w:t>
            </w:r>
          </w:p>
        </w:tc>
        <w:tc>
          <w:tcPr>
            <w:tcW w:w="1384" w:type="dxa"/>
            <w:vAlign w:val="bottom"/>
          </w:tcPr>
          <w:p w:rsidR="004E3061" w:rsidRPr="00AA3B47" w:rsidRDefault="004E3061" w:rsidP="00604EA2">
            <w:pPr>
              <w:pStyle w:val="Table1"/>
              <w:rPr>
                <w:sz w:val="18"/>
                <w:szCs w:val="18"/>
              </w:rPr>
            </w:pPr>
            <w:r w:rsidRPr="00AA3B47">
              <w:rPr>
                <w:color w:val="000000"/>
                <w:sz w:val="18"/>
                <w:szCs w:val="18"/>
              </w:rPr>
              <w:t>30.8</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Huron</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34096</w:t>
            </w:r>
          </w:p>
        </w:tc>
        <w:tc>
          <w:tcPr>
            <w:tcW w:w="1428" w:type="dxa"/>
            <w:vAlign w:val="bottom"/>
          </w:tcPr>
          <w:p w:rsidR="004E3061" w:rsidRPr="00AA3B47" w:rsidRDefault="004E3061" w:rsidP="00604EA2">
            <w:pPr>
              <w:pStyle w:val="Table1"/>
              <w:rPr>
                <w:sz w:val="18"/>
                <w:szCs w:val="18"/>
              </w:rPr>
            </w:pPr>
            <w:r w:rsidRPr="00AA3B47">
              <w:rPr>
                <w:color w:val="000000"/>
                <w:sz w:val="18"/>
                <w:szCs w:val="18"/>
              </w:rPr>
              <w:t>13149</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0.44</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2.61</w:t>
            </w:r>
          </w:p>
        </w:tc>
        <w:tc>
          <w:tcPr>
            <w:tcW w:w="1378" w:type="dxa"/>
            <w:vAlign w:val="bottom"/>
          </w:tcPr>
          <w:p w:rsidR="004E3061" w:rsidRPr="00AA3B47" w:rsidRDefault="004E3061" w:rsidP="00604EA2">
            <w:pPr>
              <w:pStyle w:val="Table1"/>
              <w:rPr>
                <w:sz w:val="18"/>
                <w:szCs w:val="18"/>
              </w:rPr>
            </w:pPr>
            <w:r w:rsidRPr="00AA3B47">
              <w:rPr>
                <w:color w:val="000000"/>
                <w:sz w:val="18"/>
                <w:szCs w:val="18"/>
              </w:rPr>
              <w:t>11.3</w:t>
            </w:r>
          </w:p>
        </w:tc>
        <w:tc>
          <w:tcPr>
            <w:tcW w:w="1384" w:type="dxa"/>
            <w:vAlign w:val="bottom"/>
          </w:tcPr>
          <w:p w:rsidR="004E3061" w:rsidRPr="00AA3B47" w:rsidRDefault="004E3061" w:rsidP="00604EA2">
            <w:pPr>
              <w:pStyle w:val="Table1"/>
              <w:rPr>
                <w:sz w:val="18"/>
                <w:szCs w:val="18"/>
              </w:rPr>
            </w:pPr>
            <w:r w:rsidRPr="00AA3B47">
              <w:rPr>
                <w:color w:val="000000"/>
                <w:sz w:val="18"/>
                <w:szCs w:val="18"/>
              </w:rPr>
              <w:t>58.7</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Ingham</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281815</w:t>
            </w:r>
          </w:p>
        </w:tc>
        <w:tc>
          <w:tcPr>
            <w:tcW w:w="1428" w:type="dxa"/>
            <w:vAlign w:val="bottom"/>
          </w:tcPr>
          <w:p w:rsidR="004E3061" w:rsidRPr="00AA3B47" w:rsidRDefault="004E3061" w:rsidP="00604EA2">
            <w:pPr>
              <w:pStyle w:val="Table1"/>
              <w:rPr>
                <w:sz w:val="18"/>
                <w:szCs w:val="18"/>
              </w:rPr>
            </w:pPr>
            <w:r w:rsidRPr="00AA3B47">
              <w:rPr>
                <w:color w:val="000000"/>
                <w:sz w:val="18"/>
                <w:szCs w:val="18"/>
              </w:rPr>
              <w:t>421950</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0.29</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2.51</w:t>
            </w:r>
          </w:p>
        </w:tc>
        <w:tc>
          <w:tcPr>
            <w:tcW w:w="1378" w:type="dxa"/>
            <w:vAlign w:val="bottom"/>
          </w:tcPr>
          <w:p w:rsidR="004E3061" w:rsidRPr="00AA3B47" w:rsidRDefault="004E3061" w:rsidP="00604EA2">
            <w:pPr>
              <w:pStyle w:val="Table1"/>
              <w:rPr>
                <w:sz w:val="18"/>
                <w:szCs w:val="18"/>
              </w:rPr>
            </w:pPr>
            <w:r w:rsidRPr="00AA3B47">
              <w:rPr>
                <w:color w:val="000000"/>
                <w:sz w:val="18"/>
                <w:szCs w:val="18"/>
              </w:rPr>
              <w:t>8.6</w:t>
            </w:r>
          </w:p>
        </w:tc>
        <w:tc>
          <w:tcPr>
            <w:tcW w:w="1384" w:type="dxa"/>
            <w:vAlign w:val="bottom"/>
          </w:tcPr>
          <w:p w:rsidR="004E3061" w:rsidRPr="00AA3B47" w:rsidRDefault="004E3061" w:rsidP="00604EA2">
            <w:pPr>
              <w:pStyle w:val="Table1"/>
              <w:rPr>
                <w:sz w:val="18"/>
                <w:szCs w:val="18"/>
              </w:rPr>
            </w:pPr>
            <w:r w:rsidRPr="00AA3B47">
              <w:rPr>
                <w:color w:val="000000"/>
                <w:sz w:val="18"/>
                <w:szCs w:val="18"/>
              </w:rPr>
              <w:t>59.9</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Ionia</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65362</w:t>
            </w:r>
          </w:p>
        </w:tc>
        <w:tc>
          <w:tcPr>
            <w:tcW w:w="1428" w:type="dxa"/>
            <w:vAlign w:val="bottom"/>
          </w:tcPr>
          <w:p w:rsidR="004E3061" w:rsidRPr="00AA3B47" w:rsidRDefault="004E3061" w:rsidP="00604EA2">
            <w:pPr>
              <w:pStyle w:val="Table1"/>
              <w:rPr>
                <w:sz w:val="18"/>
                <w:szCs w:val="18"/>
              </w:rPr>
            </w:pPr>
            <w:r w:rsidRPr="00AA3B47">
              <w:rPr>
                <w:color w:val="000000"/>
                <w:sz w:val="18"/>
                <w:szCs w:val="18"/>
              </w:rPr>
              <w:t>54057</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0.44</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2.97</w:t>
            </w:r>
          </w:p>
        </w:tc>
        <w:tc>
          <w:tcPr>
            <w:tcW w:w="1378" w:type="dxa"/>
            <w:vAlign w:val="bottom"/>
          </w:tcPr>
          <w:p w:rsidR="004E3061" w:rsidRPr="00AA3B47" w:rsidRDefault="004E3061" w:rsidP="00604EA2">
            <w:pPr>
              <w:pStyle w:val="Table1"/>
              <w:rPr>
                <w:sz w:val="18"/>
                <w:szCs w:val="18"/>
              </w:rPr>
            </w:pPr>
            <w:r w:rsidRPr="00AA3B47">
              <w:rPr>
                <w:color w:val="000000"/>
                <w:sz w:val="18"/>
                <w:szCs w:val="18"/>
              </w:rPr>
              <w:t>12.2</w:t>
            </w:r>
          </w:p>
        </w:tc>
        <w:tc>
          <w:tcPr>
            <w:tcW w:w="1384" w:type="dxa"/>
            <w:vAlign w:val="bottom"/>
          </w:tcPr>
          <w:p w:rsidR="004E3061" w:rsidRPr="00AA3B47" w:rsidRDefault="004E3061" w:rsidP="00604EA2">
            <w:pPr>
              <w:pStyle w:val="Table1"/>
              <w:rPr>
                <w:sz w:val="18"/>
                <w:szCs w:val="18"/>
              </w:rPr>
            </w:pPr>
            <w:r w:rsidRPr="00AA3B47">
              <w:rPr>
                <w:color w:val="000000"/>
                <w:sz w:val="18"/>
                <w:szCs w:val="18"/>
              </w:rPr>
              <w:t>71.1</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Iosco</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26887</w:t>
            </w:r>
          </w:p>
        </w:tc>
        <w:tc>
          <w:tcPr>
            <w:tcW w:w="1428" w:type="dxa"/>
            <w:vAlign w:val="bottom"/>
          </w:tcPr>
          <w:p w:rsidR="004E3061" w:rsidRPr="00AA3B47" w:rsidRDefault="004E3061" w:rsidP="00604EA2">
            <w:pPr>
              <w:pStyle w:val="Table1"/>
              <w:rPr>
                <w:sz w:val="18"/>
                <w:szCs w:val="18"/>
              </w:rPr>
            </w:pPr>
            <w:r w:rsidRPr="00AA3B47">
              <w:rPr>
                <w:color w:val="000000"/>
                <w:sz w:val="18"/>
                <w:szCs w:val="18"/>
              </w:rPr>
              <w:t>7282</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0.37</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2.63</w:t>
            </w:r>
          </w:p>
        </w:tc>
        <w:tc>
          <w:tcPr>
            <w:tcW w:w="1378" w:type="dxa"/>
            <w:vAlign w:val="bottom"/>
          </w:tcPr>
          <w:p w:rsidR="004E3061" w:rsidRPr="00AA3B47" w:rsidRDefault="004E3061" w:rsidP="00604EA2">
            <w:pPr>
              <w:pStyle w:val="Table1"/>
              <w:rPr>
                <w:sz w:val="18"/>
                <w:szCs w:val="18"/>
              </w:rPr>
            </w:pPr>
            <w:r w:rsidRPr="00AA3B47">
              <w:rPr>
                <w:color w:val="000000"/>
                <w:sz w:val="18"/>
                <w:szCs w:val="18"/>
              </w:rPr>
              <w:t>7.9</w:t>
            </w:r>
          </w:p>
        </w:tc>
        <w:tc>
          <w:tcPr>
            <w:tcW w:w="1384" w:type="dxa"/>
            <w:vAlign w:val="bottom"/>
          </w:tcPr>
          <w:p w:rsidR="004E3061" w:rsidRPr="00AA3B47" w:rsidRDefault="004E3061" w:rsidP="00604EA2">
            <w:pPr>
              <w:pStyle w:val="Table1"/>
              <w:rPr>
                <w:sz w:val="18"/>
                <w:szCs w:val="18"/>
              </w:rPr>
            </w:pPr>
            <w:r w:rsidRPr="00AA3B47">
              <w:rPr>
                <w:color w:val="000000"/>
                <w:sz w:val="18"/>
                <w:szCs w:val="18"/>
              </w:rPr>
              <w:t>46.0</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Iron</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12123</w:t>
            </w:r>
          </w:p>
        </w:tc>
        <w:tc>
          <w:tcPr>
            <w:tcW w:w="1428" w:type="dxa"/>
            <w:vAlign w:val="bottom"/>
          </w:tcPr>
          <w:p w:rsidR="004E3061" w:rsidRPr="00AA3B47" w:rsidRDefault="004E3061" w:rsidP="00604EA2">
            <w:pPr>
              <w:pStyle w:val="Table1"/>
              <w:rPr>
                <w:sz w:val="18"/>
                <w:szCs w:val="18"/>
              </w:rPr>
            </w:pPr>
            <w:r w:rsidRPr="00AA3B47">
              <w:rPr>
                <w:color w:val="000000"/>
                <w:sz w:val="18"/>
                <w:szCs w:val="18"/>
              </w:rPr>
              <w:t>4074</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0.22</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0.99</w:t>
            </w:r>
          </w:p>
        </w:tc>
        <w:tc>
          <w:tcPr>
            <w:tcW w:w="1378" w:type="dxa"/>
            <w:vAlign w:val="bottom"/>
          </w:tcPr>
          <w:p w:rsidR="004E3061" w:rsidRPr="00AA3B47" w:rsidRDefault="004E3061" w:rsidP="00604EA2">
            <w:pPr>
              <w:pStyle w:val="Table1"/>
              <w:rPr>
                <w:sz w:val="18"/>
                <w:szCs w:val="18"/>
              </w:rPr>
            </w:pPr>
            <w:r w:rsidRPr="00AA3B47">
              <w:rPr>
                <w:color w:val="000000"/>
                <w:sz w:val="18"/>
                <w:szCs w:val="18"/>
              </w:rPr>
              <w:t>4.5</w:t>
            </w:r>
          </w:p>
        </w:tc>
        <w:tc>
          <w:tcPr>
            <w:tcW w:w="1384" w:type="dxa"/>
            <w:vAlign w:val="bottom"/>
          </w:tcPr>
          <w:p w:rsidR="004E3061" w:rsidRPr="00AA3B47" w:rsidRDefault="004E3061" w:rsidP="00604EA2">
            <w:pPr>
              <w:pStyle w:val="Table1"/>
              <w:rPr>
                <w:sz w:val="18"/>
                <w:szCs w:val="18"/>
              </w:rPr>
            </w:pPr>
            <w:r w:rsidRPr="00AA3B47">
              <w:rPr>
                <w:color w:val="000000"/>
                <w:sz w:val="18"/>
                <w:szCs w:val="18"/>
              </w:rPr>
              <w:t>24.2</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Isabella</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69063</w:t>
            </w:r>
          </w:p>
        </w:tc>
        <w:tc>
          <w:tcPr>
            <w:tcW w:w="1428" w:type="dxa"/>
            <w:vAlign w:val="bottom"/>
          </w:tcPr>
          <w:p w:rsidR="004E3061" w:rsidRPr="00AA3B47" w:rsidRDefault="004E3061" w:rsidP="00604EA2">
            <w:pPr>
              <w:pStyle w:val="Table1"/>
              <w:rPr>
                <w:sz w:val="18"/>
                <w:szCs w:val="18"/>
              </w:rPr>
            </w:pPr>
            <w:r w:rsidRPr="00AA3B47">
              <w:rPr>
                <w:color w:val="000000"/>
                <w:sz w:val="18"/>
                <w:szCs w:val="18"/>
              </w:rPr>
              <w:t>88892</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0.39</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2.63</w:t>
            </w:r>
          </w:p>
        </w:tc>
        <w:tc>
          <w:tcPr>
            <w:tcW w:w="1378" w:type="dxa"/>
            <w:vAlign w:val="bottom"/>
          </w:tcPr>
          <w:p w:rsidR="004E3061" w:rsidRPr="00AA3B47" w:rsidRDefault="004E3061" w:rsidP="00604EA2">
            <w:pPr>
              <w:pStyle w:val="Table1"/>
              <w:rPr>
                <w:sz w:val="18"/>
                <w:szCs w:val="18"/>
              </w:rPr>
            </w:pPr>
            <w:r w:rsidRPr="00AA3B47">
              <w:rPr>
                <w:color w:val="000000"/>
                <w:sz w:val="18"/>
                <w:szCs w:val="18"/>
              </w:rPr>
              <w:t>10.0</w:t>
            </w:r>
          </w:p>
        </w:tc>
        <w:tc>
          <w:tcPr>
            <w:tcW w:w="1384" w:type="dxa"/>
            <w:vAlign w:val="bottom"/>
          </w:tcPr>
          <w:p w:rsidR="004E3061" w:rsidRPr="00AA3B47" w:rsidRDefault="004E3061" w:rsidP="00604EA2">
            <w:pPr>
              <w:pStyle w:val="Table1"/>
              <w:rPr>
                <w:sz w:val="18"/>
                <w:szCs w:val="18"/>
              </w:rPr>
            </w:pPr>
            <w:r w:rsidRPr="00AA3B47">
              <w:rPr>
                <w:color w:val="000000"/>
                <w:sz w:val="18"/>
                <w:szCs w:val="18"/>
              </w:rPr>
              <w:t>65.3</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Jackson</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163405</w:t>
            </w:r>
          </w:p>
        </w:tc>
        <w:tc>
          <w:tcPr>
            <w:tcW w:w="1428" w:type="dxa"/>
            <w:vAlign w:val="bottom"/>
          </w:tcPr>
          <w:p w:rsidR="004E3061" w:rsidRPr="00AA3B47" w:rsidRDefault="004E3061" w:rsidP="00604EA2">
            <w:pPr>
              <w:pStyle w:val="Table1"/>
              <w:rPr>
                <w:sz w:val="18"/>
                <w:szCs w:val="18"/>
              </w:rPr>
            </w:pPr>
            <w:r w:rsidRPr="00AA3B47">
              <w:rPr>
                <w:color w:val="000000"/>
                <w:sz w:val="18"/>
                <w:szCs w:val="18"/>
              </w:rPr>
              <w:t>155839</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0.47</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2.94</w:t>
            </w:r>
          </w:p>
        </w:tc>
        <w:tc>
          <w:tcPr>
            <w:tcW w:w="1378" w:type="dxa"/>
            <w:vAlign w:val="bottom"/>
          </w:tcPr>
          <w:p w:rsidR="004E3061" w:rsidRPr="00AA3B47" w:rsidRDefault="004E3061" w:rsidP="00604EA2">
            <w:pPr>
              <w:pStyle w:val="Table1"/>
              <w:rPr>
                <w:sz w:val="18"/>
                <w:szCs w:val="18"/>
              </w:rPr>
            </w:pPr>
            <w:r w:rsidRPr="00AA3B47">
              <w:rPr>
                <w:color w:val="000000"/>
                <w:sz w:val="18"/>
                <w:szCs w:val="18"/>
              </w:rPr>
              <w:t>11.6</w:t>
            </w:r>
          </w:p>
        </w:tc>
        <w:tc>
          <w:tcPr>
            <w:tcW w:w="1384" w:type="dxa"/>
            <w:vAlign w:val="bottom"/>
          </w:tcPr>
          <w:p w:rsidR="004E3061" w:rsidRPr="00AA3B47" w:rsidRDefault="004E3061" w:rsidP="00604EA2">
            <w:pPr>
              <w:pStyle w:val="Table1"/>
              <w:rPr>
                <w:sz w:val="18"/>
                <w:szCs w:val="18"/>
              </w:rPr>
            </w:pPr>
            <w:r w:rsidRPr="00AA3B47">
              <w:rPr>
                <w:color w:val="000000"/>
                <w:sz w:val="18"/>
                <w:szCs w:val="18"/>
              </w:rPr>
              <w:t>65.7</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Kalamazoo</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245034</w:t>
            </w:r>
          </w:p>
        </w:tc>
        <w:tc>
          <w:tcPr>
            <w:tcW w:w="1428" w:type="dxa"/>
            <w:vAlign w:val="bottom"/>
          </w:tcPr>
          <w:p w:rsidR="004E3061" w:rsidRPr="00AA3B47" w:rsidRDefault="004E3061" w:rsidP="00604EA2">
            <w:pPr>
              <w:pStyle w:val="Table1"/>
              <w:rPr>
                <w:sz w:val="18"/>
                <w:szCs w:val="18"/>
              </w:rPr>
            </w:pPr>
            <w:r w:rsidRPr="00AA3B47">
              <w:rPr>
                <w:color w:val="000000"/>
                <w:sz w:val="18"/>
                <w:szCs w:val="18"/>
              </w:rPr>
              <w:t>339634</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0.66</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3.59</w:t>
            </w:r>
          </w:p>
        </w:tc>
        <w:tc>
          <w:tcPr>
            <w:tcW w:w="1378" w:type="dxa"/>
            <w:vAlign w:val="bottom"/>
          </w:tcPr>
          <w:p w:rsidR="004E3061" w:rsidRPr="00AA3B47" w:rsidRDefault="004E3061" w:rsidP="00604EA2">
            <w:pPr>
              <w:pStyle w:val="Table1"/>
              <w:rPr>
                <w:sz w:val="18"/>
                <w:szCs w:val="18"/>
              </w:rPr>
            </w:pPr>
            <w:r w:rsidRPr="00AA3B47">
              <w:rPr>
                <w:color w:val="000000"/>
                <w:sz w:val="18"/>
                <w:szCs w:val="18"/>
              </w:rPr>
              <w:t>17.4</w:t>
            </w:r>
          </w:p>
        </w:tc>
        <w:tc>
          <w:tcPr>
            <w:tcW w:w="1384" w:type="dxa"/>
            <w:vAlign w:val="bottom"/>
          </w:tcPr>
          <w:p w:rsidR="004E3061" w:rsidRPr="00AA3B47" w:rsidRDefault="004E3061" w:rsidP="00604EA2">
            <w:pPr>
              <w:pStyle w:val="Table1"/>
              <w:rPr>
                <w:sz w:val="18"/>
                <w:szCs w:val="18"/>
              </w:rPr>
            </w:pPr>
            <w:r w:rsidRPr="00AA3B47">
              <w:rPr>
                <w:color w:val="000000"/>
                <w:sz w:val="18"/>
                <w:szCs w:val="18"/>
              </w:rPr>
              <w:t>84.6</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Kalkaska</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17548</w:t>
            </w:r>
          </w:p>
        </w:tc>
        <w:tc>
          <w:tcPr>
            <w:tcW w:w="1428" w:type="dxa"/>
            <w:vAlign w:val="bottom"/>
          </w:tcPr>
          <w:p w:rsidR="004E3061" w:rsidRPr="00AA3B47" w:rsidRDefault="004E3061" w:rsidP="00604EA2">
            <w:pPr>
              <w:pStyle w:val="Table1"/>
              <w:rPr>
                <w:sz w:val="18"/>
                <w:szCs w:val="18"/>
              </w:rPr>
            </w:pPr>
            <w:r w:rsidRPr="00AA3B47">
              <w:rPr>
                <w:color w:val="000000"/>
                <w:sz w:val="18"/>
                <w:szCs w:val="18"/>
              </w:rPr>
              <w:t>10852</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0.21</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3.04</w:t>
            </w:r>
          </w:p>
        </w:tc>
        <w:tc>
          <w:tcPr>
            <w:tcW w:w="1378" w:type="dxa"/>
            <w:vAlign w:val="bottom"/>
          </w:tcPr>
          <w:p w:rsidR="004E3061" w:rsidRPr="00AA3B47" w:rsidRDefault="004E3061" w:rsidP="00604EA2">
            <w:pPr>
              <w:pStyle w:val="Table1"/>
              <w:rPr>
                <w:sz w:val="18"/>
                <w:szCs w:val="18"/>
              </w:rPr>
            </w:pPr>
            <w:r w:rsidRPr="00AA3B47">
              <w:rPr>
                <w:color w:val="000000"/>
                <w:sz w:val="18"/>
                <w:szCs w:val="18"/>
              </w:rPr>
              <w:t>5.7</w:t>
            </w:r>
          </w:p>
        </w:tc>
        <w:tc>
          <w:tcPr>
            <w:tcW w:w="1384" w:type="dxa"/>
            <w:vAlign w:val="bottom"/>
          </w:tcPr>
          <w:p w:rsidR="004E3061" w:rsidRPr="00AA3B47" w:rsidRDefault="004E3061" w:rsidP="00604EA2">
            <w:pPr>
              <w:pStyle w:val="Table1"/>
              <w:rPr>
                <w:sz w:val="18"/>
                <w:szCs w:val="18"/>
              </w:rPr>
            </w:pPr>
            <w:r w:rsidRPr="00AA3B47">
              <w:rPr>
                <w:color w:val="000000"/>
                <w:sz w:val="18"/>
                <w:szCs w:val="18"/>
              </w:rPr>
              <w:t>50.7</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Kent</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597478</w:t>
            </w:r>
          </w:p>
        </w:tc>
        <w:tc>
          <w:tcPr>
            <w:tcW w:w="1428" w:type="dxa"/>
            <w:vAlign w:val="bottom"/>
          </w:tcPr>
          <w:p w:rsidR="004E3061" w:rsidRPr="00AA3B47" w:rsidRDefault="004E3061" w:rsidP="00604EA2">
            <w:pPr>
              <w:pStyle w:val="Table1"/>
              <w:rPr>
                <w:sz w:val="18"/>
                <w:szCs w:val="18"/>
              </w:rPr>
            </w:pPr>
            <w:r w:rsidRPr="00AA3B47">
              <w:rPr>
                <w:color w:val="000000"/>
                <w:sz w:val="18"/>
                <w:szCs w:val="18"/>
              </w:rPr>
              <w:t>1012096</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0.32</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2.41</w:t>
            </w:r>
          </w:p>
        </w:tc>
        <w:tc>
          <w:tcPr>
            <w:tcW w:w="1378" w:type="dxa"/>
            <w:vAlign w:val="bottom"/>
          </w:tcPr>
          <w:p w:rsidR="004E3061" w:rsidRPr="00AA3B47" w:rsidRDefault="004E3061" w:rsidP="00604EA2">
            <w:pPr>
              <w:pStyle w:val="Table1"/>
              <w:rPr>
                <w:sz w:val="18"/>
                <w:szCs w:val="18"/>
              </w:rPr>
            </w:pPr>
            <w:r w:rsidRPr="00AA3B47">
              <w:rPr>
                <w:color w:val="000000"/>
                <w:sz w:val="18"/>
                <w:szCs w:val="18"/>
              </w:rPr>
              <w:t>10.2</w:t>
            </w:r>
          </w:p>
        </w:tc>
        <w:tc>
          <w:tcPr>
            <w:tcW w:w="1384" w:type="dxa"/>
            <w:vAlign w:val="bottom"/>
          </w:tcPr>
          <w:p w:rsidR="004E3061" w:rsidRPr="00AA3B47" w:rsidRDefault="004E3061" w:rsidP="00604EA2">
            <w:pPr>
              <w:pStyle w:val="Table1"/>
              <w:rPr>
                <w:sz w:val="18"/>
                <w:szCs w:val="18"/>
              </w:rPr>
            </w:pPr>
            <w:r w:rsidRPr="00AA3B47">
              <w:rPr>
                <w:color w:val="000000"/>
                <w:sz w:val="18"/>
                <w:szCs w:val="18"/>
              </w:rPr>
              <w:t>60.6</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lastRenderedPageBreak/>
              <w:t>Keweenaw</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2033</w:t>
            </w:r>
          </w:p>
        </w:tc>
        <w:tc>
          <w:tcPr>
            <w:tcW w:w="1428" w:type="dxa"/>
            <w:vAlign w:val="bottom"/>
          </w:tcPr>
          <w:p w:rsidR="004E3061" w:rsidRPr="00AA3B47" w:rsidRDefault="004E3061" w:rsidP="00604EA2">
            <w:pPr>
              <w:pStyle w:val="Table1"/>
              <w:rPr>
                <w:sz w:val="18"/>
                <w:szCs w:val="18"/>
              </w:rPr>
            </w:pPr>
            <w:r w:rsidRPr="00AA3B47">
              <w:rPr>
                <w:color w:val="000000"/>
                <w:sz w:val="18"/>
                <w:szCs w:val="18"/>
              </w:rPr>
              <w:t>1863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0.26</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2.27</w:t>
            </w:r>
          </w:p>
        </w:tc>
        <w:tc>
          <w:tcPr>
            <w:tcW w:w="1378" w:type="dxa"/>
            <w:vAlign w:val="bottom"/>
          </w:tcPr>
          <w:p w:rsidR="004E3061" w:rsidRPr="00AA3B47" w:rsidRDefault="004E3061" w:rsidP="00604EA2">
            <w:pPr>
              <w:pStyle w:val="Table1"/>
              <w:rPr>
                <w:sz w:val="18"/>
                <w:szCs w:val="18"/>
              </w:rPr>
            </w:pPr>
            <w:r w:rsidRPr="00AA3B47">
              <w:rPr>
                <w:color w:val="000000"/>
                <w:sz w:val="18"/>
                <w:szCs w:val="18"/>
              </w:rPr>
              <w:t>4.4</w:t>
            </w:r>
          </w:p>
        </w:tc>
        <w:tc>
          <w:tcPr>
            <w:tcW w:w="1384" w:type="dxa"/>
            <w:vAlign w:val="bottom"/>
          </w:tcPr>
          <w:p w:rsidR="004E3061" w:rsidRPr="00AA3B47" w:rsidRDefault="004E3061" w:rsidP="00604EA2">
            <w:pPr>
              <w:pStyle w:val="Table1"/>
              <w:rPr>
                <w:sz w:val="18"/>
                <w:szCs w:val="18"/>
              </w:rPr>
            </w:pPr>
            <w:r w:rsidRPr="00AA3B47">
              <w:rPr>
                <w:color w:val="000000"/>
                <w:sz w:val="18"/>
                <w:szCs w:val="18"/>
              </w:rPr>
              <w:t>33.7</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Lake</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11698</w:t>
            </w:r>
          </w:p>
        </w:tc>
        <w:tc>
          <w:tcPr>
            <w:tcW w:w="1428" w:type="dxa"/>
            <w:vAlign w:val="bottom"/>
          </w:tcPr>
          <w:p w:rsidR="004E3061" w:rsidRPr="00AA3B47" w:rsidRDefault="004E3061" w:rsidP="00604EA2">
            <w:pPr>
              <w:pStyle w:val="Table1"/>
              <w:rPr>
                <w:sz w:val="18"/>
                <w:szCs w:val="18"/>
              </w:rPr>
            </w:pPr>
            <w:r w:rsidRPr="00AA3B47">
              <w:rPr>
                <w:color w:val="000000"/>
                <w:sz w:val="18"/>
                <w:szCs w:val="18"/>
              </w:rPr>
              <w:t>4504</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0.29</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2.53</w:t>
            </w:r>
          </w:p>
        </w:tc>
        <w:tc>
          <w:tcPr>
            <w:tcW w:w="1378" w:type="dxa"/>
            <w:vAlign w:val="bottom"/>
          </w:tcPr>
          <w:p w:rsidR="004E3061" w:rsidRPr="00AA3B47" w:rsidRDefault="004E3061" w:rsidP="00604EA2">
            <w:pPr>
              <w:pStyle w:val="Table1"/>
              <w:rPr>
                <w:sz w:val="18"/>
                <w:szCs w:val="18"/>
              </w:rPr>
            </w:pPr>
            <w:r w:rsidRPr="00AA3B47">
              <w:rPr>
                <w:color w:val="000000"/>
                <w:sz w:val="18"/>
                <w:szCs w:val="18"/>
              </w:rPr>
              <w:t>6.3</w:t>
            </w:r>
          </w:p>
        </w:tc>
        <w:tc>
          <w:tcPr>
            <w:tcW w:w="1384" w:type="dxa"/>
            <w:vAlign w:val="bottom"/>
          </w:tcPr>
          <w:p w:rsidR="004E3061" w:rsidRPr="00AA3B47" w:rsidRDefault="004E3061" w:rsidP="00604EA2">
            <w:pPr>
              <w:pStyle w:val="Table1"/>
              <w:rPr>
                <w:sz w:val="18"/>
                <w:szCs w:val="18"/>
              </w:rPr>
            </w:pPr>
            <w:r w:rsidRPr="00AA3B47">
              <w:rPr>
                <w:color w:val="000000"/>
                <w:sz w:val="18"/>
                <w:szCs w:val="18"/>
              </w:rPr>
              <w:t>45.3</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Lapeer</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91397</w:t>
            </w:r>
          </w:p>
        </w:tc>
        <w:tc>
          <w:tcPr>
            <w:tcW w:w="1428" w:type="dxa"/>
            <w:vAlign w:val="bottom"/>
          </w:tcPr>
          <w:p w:rsidR="004E3061" w:rsidRPr="00AA3B47" w:rsidRDefault="004E3061" w:rsidP="00604EA2">
            <w:pPr>
              <w:pStyle w:val="Table1"/>
              <w:rPr>
                <w:sz w:val="18"/>
                <w:szCs w:val="18"/>
              </w:rPr>
            </w:pPr>
            <w:r w:rsidRPr="00AA3B47">
              <w:rPr>
                <w:color w:val="000000"/>
                <w:sz w:val="18"/>
                <w:szCs w:val="18"/>
              </w:rPr>
              <w:t>95921</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0.27</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2.94</w:t>
            </w:r>
          </w:p>
        </w:tc>
        <w:tc>
          <w:tcPr>
            <w:tcW w:w="1378" w:type="dxa"/>
            <w:vAlign w:val="bottom"/>
          </w:tcPr>
          <w:p w:rsidR="004E3061" w:rsidRPr="00AA3B47" w:rsidRDefault="004E3061" w:rsidP="00604EA2">
            <w:pPr>
              <w:pStyle w:val="Table1"/>
              <w:rPr>
                <w:sz w:val="18"/>
                <w:szCs w:val="18"/>
              </w:rPr>
            </w:pPr>
            <w:r w:rsidRPr="00AA3B47">
              <w:rPr>
                <w:color w:val="000000"/>
                <w:sz w:val="18"/>
                <w:szCs w:val="18"/>
              </w:rPr>
              <w:t>9.5</w:t>
            </w:r>
          </w:p>
        </w:tc>
        <w:tc>
          <w:tcPr>
            <w:tcW w:w="1384" w:type="dxa"/>
            <w:vAlign w:val="bottom"/>
          </w:tcPr>
          <w:p w:rsidR="004E3061" w:rsidRPr="00AA3B47" w:rsidRDefault="004E3061" w:rsidP="00604EA2">
            <w:pPr>
              <w:pStyle w:val="Table1"/>
              <w:rPr>
                <w:sz w:val="18"/>
                <w:szCs w:val="18"/>
              </w:rPr>
            </w:pPr>
            <w:r w:rsidRPr="00AA3B47">
              <w:rPr>
                <w:color w:val="000000"/>
                <w:sz w:val="18"/>
                <w:szCs w:val="18"/>
              </w:rPr>
              <w:t>67.4</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Leelanau</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21867</w:t>
            </w:r>
          </w:p>
        </w:tc>
        <w:tc>
          <w:tcPr>
            <w:tcW w:w="1428" w:type="dxa"/>
            <w:vAlign w:val="bottom"/>
          </w:tcPr>
          <w:p w:rsidR="004E3061" w:rsidRPr="00AA3B47" w:rsidRDefault="004E3061" w:rsidP="00604EA2">
            <w:pPr>
              <w:pStyle w:val="Table1"/>
              <w:rPr>
                <w:sz w:val="18"/>
                <w:szCs w:val="18"/>
              </w:rPr>
            </w:pPr>
            <w:r w:rsidRPr="00AA3B47">
              <w:rPr>
                <w:color w:val="000000"/>
                <w:sz w:val="18"/>
                <w:szCs w:val="18"/>
              </w:rPr>
              <w:t>17827</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0.18</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2.51</w:t>
            </w:r>
          </w:p>
        </w:tc>
        <w:tc>
          <w:tcPr>
            <w:tcW w:w="1378" w:type="dxa"/>
            <w:vAlign w:val="bottom"/>
          </w:tcPr>
          <w:p w:rsidR="004E3061" w:rsidRPr="00AA3B47" w:rsidRDefault="004E3061" w:rsidP="00604EA2">
            <w:pPr>
              <w:pStyle w:val="Table1"/>
              <w:rPr>
                <w:sz w:val="18"/>
                <w:szCs w:val="18"/>
              </w:rPr>
            </w:pPr>
            <w:r w:rsidRPr="00AA3B47">
              <w:rPr>
                <w:color w:val="000000"/>
                <w:sz w:val="18"/>
                <w:szCs w:val="18"/>
              </w:rPr>
              <w:t>8.1</w:t>
            </w:r>
          </w:p>
        </w:tc>
        <w:tc>
          <w:tcPr>
            <w:tcW w:w="1384" w:type="dxa"/>
            <w:vAlign w:val="bottom"/>
          </w:tcPr>
          <w:p w:rsidR="004E3061" w:rsidRPr="00AA3B47" w:rsidRDefault="004E3061" w:rsidP="00604EA2">
            <w:pPr>
              <w:pStyle w:val="Table1"/>
              <w:rPr>
                <w:sz w:val="18"/>
                <w:szCs w:val="18"/>
              </w:rPr>
            </w:pPr>
            <w:r w:rsidRPr="00AA3B47">
              <w:rPr>
                <w:color w:val="000000"/>
                <w:sz w:val="18"/>
                <w:szCs w:val="18"/>
              </w:rPr>
              <w:t>62.2</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Lenawee</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101890</w:t>
            </w:r>
          </w:p>
        </w:tc>
        <w:tc>
          <w:tcPr>
            <w:tcW w:w="1428" w:type="dxa"/>
            <w:vAlign w:val="bottom"/>
          </w:tcPr>
          <w:p w:rsidR="004E3061" w:rsidRPr="00AA3B47" w:rsidRDefault="004E3061" w:rsidP="00604EA2">
            <w:pPr>
              <w:pStyle w:val="Table1"/>
              <w:rPr>
                <w:sz w:val="18"/>
                <w:szCs w:val="18"/>
              </w:rPr>
            </w:pPr>
            <w:r w:rsidRPr="00AA3B47">
              <w:rPr>
                <w:color w:val="000000"/>
                <w:sz w:val="18"/>
                <w:szCs w:val="18"/>
              </w:rPr>
              <w:t>88652</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0.51</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2.96</w:t>
            </w:r>
          </w:p>
        </w:tc>
        <w:tc>
          <w:tcPr>
            <w:tcW w:w="1378" w:type="dxa"/>
            <w:vAlign w:val="bottom"/>
          </w:tcPr>
          <w:p w:rsidR="004E3061" w:rsidRPr="00AA3B47" w:rsidRDefault="004E3061" w:rsidP="00604EA2">
            <w:pPr>
              <w:pStyle w:val="Table1"/>
              <w:rPr>
                <w:sz w:val="18"/>
                <w:szCs w:val="18"/>
              </w:rPr>
            </w:pPr>
            <w:r w:rsidRPr="00AA3B47">
              <w:rPr>
                <w:color w:val="000000"/>
                <w:sz w:val="18"/>
                <w:szCs w:val="18"/>
              </w:rPr>
              <w:t>14.8</w:t>
            </w:r>
          </w:p>
        </w:tc>
        <w:tc>
          <w:tcPr>
            <w:tcW w:w="1384" w:type="dxa"/>
            <w:vAlign w:val="bottom"/>
          </w:tcPr>
          <w:p w:rsidR="004E3061" w:rsidRPr="00AA3B47" w:rsidRDefault="004E3061" w:rsidP="00604EA2">
            <w:pPr>
              <w:pStyle w:val="Table1"/>
              <w:rPr>
                <w:sz w:val="18"/>
                <w:szCs w:val="18"/>
              </w:rPr>
            </w:pPr>
            <w:r w:rsidRPr="00AA3B47">
              <w:rPr>
                <w:color w:val="000000"/>
                <w:sz w:val="18"/>
                <w:szCs w:val="18"/>
              </w:rPr>
              <w:t>76.2</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Livingston</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182186</w:t>
            </w:r>
          </w:p>
        </w:tc>
        <w:tc>
          <w:tcPr>
            <w:tcW w:w="1428" w:type="dxa"/>
            <w:vAlign w:val="bottom"/>
          </w:tcPr>
          <w:p w:rsidR="004E3061" w:rsidRPr="00AA3B47" w:rsidRDefault="004E3061" w:rsidP="00604EA2">
            <w:pPr>
              <w:pStyle w:val="Table1"/>
              <w:rPr>
                <w:sz w:val="18"/>
                <w:szCs w:val="18"/>
              </w:rPr>
            </w:pPr>
            <w:r w:rsidRPr="00AA3B47">
              <w:rPr>
                <w:color w:val="000000"/>
                <w:sz w:val="18"/>
                <w:szCs w:val="18"/>
              </w:rPr>
              <w:t>330569</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0.18</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2.43</w:t>
            </w:r>
          </w:p>
        </w:tc>
        <w:tc>
          <w:tcPr>
            <w:tcW w:w="1378" w:type="dxa"/>
            <w:vAlign w:val="bottom"/>
          </w:tcPr>
          <w:p w:rsidR="004E3061" w:rsidRPr="00AA3B47" w:rsidRDefault="004E3061" w:rsidP="00604EA2">
            <w:pPr>
              <w:pStyle w:val="Table1"/>
              <w:rPr>
                <w:sz w:val="18"/>
                <w:szCs w:val="18"/>
              </w:rPr>
            </w:pPr>
            <w:r w:rsidRPr="00AA3B47">
              <w:rPr>
                <w:color w:val="000000"/>
                <w:sz w:val="18"/>
                <w:szCs w:val="18"/>
              </w:rPr>
              <w:t>8.6</w:t>
            </w:r>
          </w:p>
        </w:tc>
        <w:tc>
          <w:tcPr>
            <w:tcW w:w="1384" w:type="dxa"/>
            <w:vAlign w:val="bottom"/>
          </w:tcPr>
          <w:p w:rsidR="004E3061" w:rsidRPr="00AA3B47" w:rsidRDefault="004E3061" w:rsidP="00604EA2">
            <w:pPr>
              <w:pStyle w:val="Table1"/>
              <w:rPr>
                <w:sz w:val="18"/>
                <w:szCs w:val="18"/>
              </w:rPr>
            </w:pPr>
            <w:r w:rsidRPr="00AA3B47">
              <w:rPr>
                <w:color w:val="000000"/>
                <w:sz w:val="18"/>
                <w:szCs w:val="18"/>
              </w:rPr>
              <w:t>67.0</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Luce</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6810</w:t>
            </w:r>
          </w:p>
        </w:tc>
        <w:tc>
          <w:tcPr>
            <w:tcW w:w="1428" w:type="dxa"/>
            <w:vAlign w:val="bottom"/>
          </w:tcPr>
          <w:p w:rsidR="004E3061" w:rsidRPr="00AA3B47" w:rsidRDefault="004E3061" w:rsidP="00604EA2">
            <w:pPr>
              <w:pStyle w:val="Table1"/>
              <w:rPr>
                <w:sz w:val="18"/>
                <w:szCs w:val="18"/>
              </w:rPr>
            </w:pPr>
            <w:r w:rsidRPr="00AA3B47">
              <w:rPr>
                <w:color w:val="000000"/>
                <w:sz w:val="18"/>
                <w:szCs w:val="18"/>
              </w:rPr>
              <w:t>4528</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0.08</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1.43</w:t>
            </w:r>
          </w:p>
        </w:tc>
        <w:tc>
          <w:tcPr>
            <w:tcW w:w="1378" w:type="dxa"/>
            <w:vAlign w:val="bottom"/>
          </w:tcPr>
          <w:p w:rsidR="004E3061" w:rsidRPr="00AA3B47" w:rsidRDefault="004E3061" w:rsidP="00604EA2">
            <w:pPr>
              <w:pStyle w:val="Table1"/>
              <w:rPr>
                <w:sz w:val="18"/>
                <w:szCs w:val="18"/>
              </w:rPr>
            </w:pPr>
            <w:r w:rsidRPr="00AA3B47">
              <w:rPr>
                <w:color w:val="000000"/>
                <w:sz w:val="18"/>
                <w:szCs w:val="18"/>
              </w:rPr>
              <w:t>1.7</w:t>
            </w:r>
          </w:p>
        </w:tc>
        <w:tc>
          <w:tcPr>
            <w:tcW w:w="1384" w:type="dxa"/>
            <w:vAlign w:val="bottom"/>
          </w:tcPr>
          <w:p w:rsidR="004E3061" w:rsidRPr="00AA3B47" w:rsidRDefault="004E3061" w:rsidP="00604EA2">
            <w:pPr>
              <w:pStyle w:val="Table1"/>
              <w:rPr>
                <w:sz w:val="18"/>
                <w:szCs w:val="18"/>
              </w:rPr>
            </w:pPr>
            <w:r w:rsidRPr="00AA3B47">
              <w:rPr>
                <w:color w:val="000000"/>
                <w:sz w:val="18"/>
                <w:szCs w:val="18"/>
              </w:rPr>
              <w:t>27.9</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Mackinac</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11485</w:t>
            </w:r>
          </w:p>
        </w:tc>
        <w:tc>
          <w:tcPr>
            <w:tcW w:w="1428" w:type="dxa"/>
            <w:vAlign w:val="bottom"/>
          </w:tcPr>
          <w:p w:rsidR="004E3061" w:rsidRPr="00AA3B47" w:rsidRDefault="004E3061" w:rsidP="00604EA2">
            <w:pPr>
              <w:pStyle w:val="Table1"/>
              <w:rPr>
                <w:sz w:val="18"/>
                <w:szCs w:val="18"/>
              </w:rPr>
            </w:pPr>
            <w:r w:rsidRPr="00AA3B47">
              <w:rPr>
                <w:color w:val="000000"/>
                <w:sz w:val="18"/>
                <w:szCs w:val="18"/>
              </w:rPr>
              <w:t>4615</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0.05</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0.83</w:t>
            </w:r>
          </w:p>
        </w:tc>
        <w:tc>
          <w:tcPr>
            <w:tcW w:w="1378" w:type="dxa"/>
            <w:vAlign w:val="bottom"/>
          </w:tcPr>
          <w:p w:rsidR="004E3061" w:rsidRPr="00AA3B47" w:rsidRDefault="004E3061" w:rsidP="00604EA2">
            <w:pPr>
              <w:pStyle w:val="Table1"/>
              <w:rPr>
                <w:sz w:val="18"/>
                <w:szCs w:val="18"/>
              </w:rPr>
            </w:pPr>
            <w:r w:rsidRPr="00AA3B47">
              <w:rPr>
                <w:color w:val="000000"/>
                <w:sz w:val="18"/>
                <w:szCs w:val="18"/>
              </w:rPr>
              <w:t>1.4</w:t>
            </w:r>
          </w:p>
        </w:tc>
        <w:tc>
          <w:tcPr>
            <w:tcW w:w="1384" w:type="dxa"/>
            <w:vAlign w:val="bottom"/>
          </w:tcPr>
          <w:p w:rsidR="004E3061" w:rsidRPr="00AA3B47" w:rsidRDefault="004E3061" w:rsidP="00604EA2">
            <w:pPr>
              <w:pStyle w:val="Table1"/>
              <w:rPr>
                <w:sz w:val="18"/>
                <w:szCs w:val="18"/>
              </w:rPr>
            </w:pPr>
            <w:r w:rsidRPr="00AA3B47">
              <w:rPr>
                <w:color w:val="000000"/>
                <w:sz w:val="18"/>
                <w:szCs w:val="18"/>
              </w:rPr>
              <w:t>19.3</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Macomb</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835199</w:t>
            </w:r>
          </w:p>
        </w:tc>
        <w:tc>
          <w:tcPr>
            <w:tcW w:w="1428" w:type="dxa"/>
            <w:vAlign w:val="bottom"/>
          </w:tcPr>
          <w:p w:rsidR="004E3061" w:rsidRPr="00AA3B47" w:rsidRDefault="004E3061" w:rsidP="00604EA2">
            <w:pPr>
              <w:pStyle w:val="Table1"/>
              <w:rPr>
                <w:sz w:val="18"/>
                <w:szCs w:val="18"/>
              </w:rPr>
            </w:pPr>
            <w:r w:rsidRPr="00AA3B47">
              <w:rPr>
                <w:color w:val="000000"/>
                <w:sz w:val="18"/>
                <w:szCs w:val="18"/>
              </w:rPr>
              <w:t>1098046</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0.53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3.2</w:t>
            </w:r>
          </w:p>
        </w:tc>
        <w:tc>
          <w:tcPr>
            <w:tcW w:w="1378" w:type="dxa"/>
            <w:vAlign w:val="bottom"/>
          </w:tcPr>
          <w:p w:rsidR="004E3061" w:rsidRPr="00AA3B47" w:rsidRDefault="004E3061" w:rsidP="00604EA2">
            <w:pPr>
              <w:pStyle w:val="Table1"/>
              <w:rPr>
                <w:sz w:val="18"/>
                <w:szCs w:val="18"/>
              </w:rPr>
            </w:pPr>
            <w:r w:rsidRPr="00AA3B47">
              <w:rPr>
                <w:color w:val="000000"/>
                <w:sz w:val="18"/>
                <w:szCs w:val="18"/>
              </w:rPr>
              <w:t>14.8</w:t>
            </w:r>
          </w:p>
        </w:tc>
        <w:tc>
          <w:tcPr>
            <w:tcW w:w="1384" w:type="dxa"/>
            <w:vAlign w:val="bottom"/>
          </w:tcPr>
          <w:p w:rsidR="004E3061" w:rsidRPr="00AA3B47" w:rsidRDefault="004E3061" w:rsidP="00604EA2">
            <w:pPr>
              <w:pStyle w:val="Table1"/>
              <w:rPr>
                <w:sz w:val="18"/>
                <w:szCs w:val="18"/>
              </w:rPr>
            </w:pPr>
            <w:r w:rsidRPr="00AA3B47">
              <w:rPr>
                <w:color w:val="000000"/>
                <w:sz w:val="18"/>
                <w:szCs w:val="18"/>
              </w:rPr>
              <w:t>78.6</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Manistee</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25138</w:t>
            </w:r>
          </w:p>
        </w:tc>
        <w:tc>
          <w:tcPr>
            <w:tcW w:w="1428" w:type="dxa"/>
            <w:vAlign w:val="bottom"/>
          </w:tcPr>
          <w:p w:rsidR="004E3061" w:rsidRPr="00AA3B47" w:rsidRDefault="004E3061" w:rsidP="00604EA2">
            <w:pPr>
              <w:pStyle w:val="Table1"/>
              <w:rPr>
                <w:sz w:val="18"/>
                <w:szCs w:val="18"/>
              </w:rPr>
            </w:pPr>
            <w:r w:rsidRPr="00AA3B47">
              <w:rPr>
                <w:color w:val="000000"/>
                <w:sz w:val="18"/>
                <w:szCs w:val="18"/>
              </w:rPr>
              <w:t>9063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0.15</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1.69</w:t>
            </w:r>
          </w:p>
        </w:tc>
        <w:tc>
          <w:tcPr>
            <w:tcW w:w="1378" w:type="dxa"/>
            <w:vAlign w:val="bottom"/>
          </w:tcPr>
          <w:p w:rsidR="004E3061" w:rsidRPr="00AA3B47" w:rsidRDefault="004E3061" w:rsidP="00604EA2">
            <w:pPr>
              <w:pStyle w:val="Table1"/>
              <w:rPr>
                <w:sz w:val="18"/>
                <w:szCs w:val="18"/>
              </w:rPr>
            </w:pPr>
            <w:r w:rsidRPr="00AA3B47">
              <w:rPr>
                <w:color w:val="000000"/>
                <w:sz w:val="18"/>
                <w:szCs w:val="18"/>
              </w:rPr>
              <w:t>4.2</w:t>
            </w:r>
          </w:p>
        </w:tc>
        <w:tc>
          <w:tcPr>
            <w:tcW w:w="1384" w:type="dxa"/>
            <w:vAlign w:val="bottom"/>
          </w:tcPr>
          <w:p w:rsidR="004E3061" w:rsidRPr="00AA3B47" w:rsidRDefault="004E3061" w:rsidP="00604EA2">
            <w:pPr>
              <w:pStyle w:val="Table1"/>
              <w:rPr>
                <w:sz w:val="18"/>
                <w:szCs w:val="18"/>
              </w:rPr>
            </w:pPr>
            <w:r w:rsidRPr="00AA3B47">
              <w:rPr>
                <w:color w:val="000000"/>
                <w:sz w:val="18"/>
                <w:szCs w:val="18"/>
              </w:rPr>
              <w:t>38.0</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Marquette</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66099</w:t>
            </w:r>
          </w:p>
        </w:tc>
        <w:tc>
          <w:tcPr>
            <w:tcW w:w="1428" w:type="dxa"/>
            <w:vAlign w:val="bottom"/>
          </w:tcPr>
          <w:p w:rsidR="004E3061" w:rsidRPr="00AA3B47" w:rsidRDefault="004E3061" w:rsidP="00604EA2">
            <w:pPr>
              <w:pStyle w:val="Table1"/>
              <w:rPr>
                <w:sz w:val="18"/>
                <w:szCs w:val="18"/>
              </w:rPr>
            </w:pPr>
            <w:r w:rsidRPr="00AA3B47">
              <w:rPr>
                <w:color w:val="000000"/>
                <w:sz w:val="18"/>
                <w:szCs w:val="18"/>
              </w:rPr>
              <w:t>43159</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0.19</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1.43</w:t>
            </w:r>
          </w:p>
        </w:tc>
        <w:tc>
          <w:tcPr>
            <w:tcW w:w="1378" w:type="dxa"/>
            <w:vAlign w:val="bottom"/>
          </w:tcPr>
          <w:p w:rsidR="004E3061" w:rsidRPr="00AA3B47" w:rsidRDefault="004E3061" w:rsidP="00604EA2">
            <w:pPr>
              <w:pStyle w:val="Table1"/>
              <w:rPr>
                <w:sz w:val="18"/>
                <w:szCs w:val="18"/>
              </w:rPr>
            </w:pPr>
            <w:r w:rsidRPr="00AA3B47">
              <w:rPr>
                <w:color w:val="000000"/>
                <w:sz w:val="18"/>
                <w:szCs w:val="18"/>
              </w:rPr>
              <w:t>4.3</w:t>
            </w:r>
          </w:p>
        </w:tc>
        <w:tc>
          <w:tcPr>
            <w:tcW w:w="1384" w:type="dxa"/>
            <w:vAlign w:val="bottom"/>
          </w:tcPr>
          <w:p w:rsidR="004E3061" w:rsidRPr="00AA3B47" w:rsidRDefault="004E3061" w:rsidP="00604EA2">
            <w:pPr>
              <w:pStyle w:val="Table1"/>
              <w:rPr>
                <w:sz w:val="18"/>
                <w:szCs w:val="18"/>
              </w:rPr>
            </w:pPr>
            <w:r w:rsidRPr="00AA3B47">
              <w:rPr>
                <w:color w:val="000000"/>
                <w:sz w:val="18"/>
                <w:szCs w:val="18"/>
              </w:rPr>
              <w:t>35.3</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Mason</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28698</w:t>
            </w:r>
          </w:p>
        </w:tc>
        <w:tc>
          <w:tcPr>
            <w:tcW w:w="1428" w:type="dxa"/>
            <w:vAlign w:val="bottom"/>
          </w:tcPr>
          <w:p w:rsidR="004E3061" w:rsidRPr="00AA3B47" w:rsidRDefault="004E3061" w:rsidP="00604EA2">
            <w:pPr>
              <w:pStyle w:val="Table1"/>
              <w:rPr>
                <w:sz w:val="18"/>
                <w:szCs w:val="18"/>
              </w:rPr>
            </w:pPr>
            <w:r w:rsidRPr="00AA3B47">
              <w:rPr>
                <w:color w:val="000000"/>
                <w:sz w:val="18"/>
                <w:szCs w:val="18"/>
              </w:rPr>
              <w:t>11680</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0.2</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1.65</w:t>
            </w:r>
          </w:p>
        </w:tc>
        <w:tc>
          <w:tcPr>
            <w:tcW w:w="1378" w:type="dxa"/>
            <w:vAlign w:val="bottom"/>
          </w:tcPr>
          <w:p w:rsidR="004E3061" w:rsidRPr="00AA3B47" w:rsidRDefault="004E3061" w:rsidP="00604EA2">
            <w:pPr>
              <w:pStyle w:val="Table1"/>
              <w:rPr>
                <w:sz w:val="18"/>
                <w:szCs w:val="18"/>
              </w:rPr>
            </w:pPr>
            <w:r w:rsidRPr="00AA3B47">
              <w:rPr>
                <w:color w:val="000000"/>
                <w:sz w:val="18"/>
                <w:szCs w:val="18"/>
              </w:rPr>
              <w:t>5.0</w:t>
            </w:r>
          </w:p>
        </w:tc>
        <w:tc>
          <w:tcPr>
            <w:tcW w:w="1384" w:type="dxa"/>
            <w:vAlign w:val="bottom"/>
          </w:tcPr>
          <w:p w:rsidR="004E3061" w:rsidRPr="00AA3B47" w:rsidRDefault="004E3061" w:rsidP="00604EA2">
            <w:pPr>
              <w:pStyle w:val="Table1"/>
              <w:rPr>
                <w:sz w:val="18"/>
                <w:szCs w:val="18"/>
              </w:rPr>
            </w:pPr>
            <w:r w:rsidRPr="00AA3B47">
              <w:rPr>
                <w:color w:val="000000"/>
                <w:sz w:val="18"/>
                <w:szCs w:val="18"/>
              </w:rPr>
              <w:t>35.9</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Mecosta</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42666</w:t>
            </w:r>
          </w:p>
        </w:tc>
        <w:tc>
          <w:tcPr>
            <w:tcW w:w="1428" w:type="dxa"/>
            <w:vAlign w:val="bottom"/>
          </w:tcPr>
          <w:p w:rsidR="004E3061" w:rsidRPr="00AA3B47" w:rsidRDefault="004E3061" w:rsidP="00604EA2">
            <w:pPr>
              <w:pStyle w:val="Table1"/>
              <w:rPr>
                <w:sz w:val="18"/>
                <w:szCs w:val="18"/>
              </w:rPr>
            </w:pPr>
            <w:r w:rsidRPr="00AA3B47">
              <w:rPr>
                <w:color w:val="000000"/>
                <w:sz w:val="18"/>
                <w:szCs w:val="18"/>
              </w:rPr>
              <w:t>27440</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0.27</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1.7</w:t>
            </w:r>
          </w:p>
        </w:tc>
        <w:tc>
          <w:tcPr>
            <w:tcW w:w="1378" w:type="dxa"/>
            <w:vAlign w:val="bottom"/>
          </w:tcPr>
          <w:p w:rsidR="004E3061" w:rsidRPr="00AA3B47" w:rsidRDefault="004E3061" w:rsidP="00604EA2">
            <w:pPr>
              <w:pStyle w:val="Table1"/>
              <w:rPr>
                <w:sz w:val="18"/>
                <w:szCs w:val="18"/>
              </w:rPr>
            </w:pPr>
            <w:r w:rsidRPr="00AA3B47">
              <w:rPr>
                <w:color w:val="000000"/>
                <w:sz w:val="18"/>
                <w:szCs w:val="18"/>
              </w:rPr>
              <w:t>7.9</w:t>
            </w:r>
          </w:p>
        </w:tc>
        <w:tc>
          <w:tcPr>
            <w:tcW w:w="1384" w:type="dxa"/>
            <w:vAlign w:val="bottom"/>
          </w:tcPr>
          <w:p w:rsidR="004E3061" w:rsidRPr="00AA3B47" w:rsidRDefault="004E3061" w:rsidP="00604EA2">
            <w:pPr>
              <w:pStyle w:val="Table1"/>
              <w:rPr>
                <w:sz w:val="18"/>
                <w:szCs w:val="18"/>
              </w:rPr>
            </w:pPr>
            <w:r w:rsidRPr="00AA3B47">
              <w:rPr>
                <w:color w:val="000000"/>
                <w:sz w:val="18"/>
                <w:szCs w:val="18"/>
              </w:rPr>
              <w:t>48.8</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Menominee</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24387</w:t>
            </w:r>
          </w:p>
        </w:tc>
        <w:tc>
          <w:tcPr>
            <w:tcW w:w="1428" w:type="dxa"/>
            <w:vAlign w:val="bottom"/>
          </w:tcPr>
          <w:p w:rsidR="004E3061" w:rsidRPr="00AA3B47" w:rsidRDefault="004E3061" w:rsidP="00604EA2">
            <w:pPr>
              <w:pStyle w:val="Table1"/>
              <w:rPr>
                <w:sz w:val="18"/>
                <w:szCs w:val="18"/>
              </w:rPr>
            </w:pPr>
            <w:r w:rsidRPr="00AA3B47">
              <w:rPr>
                <w:color w:val="000000"/>
                <w:sz w:val="18"/>
                <w:szCs w:val="18"/>
              </w:rPr>
              <w:t>8413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0.25</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1.21</w:t>
            </w:r>
          </w:p>
        </w:tc>
        <w:tc>
          <w:tcPr>
            <w:tcW w:w="1378" w:type="dxa"/>
            <w:vAlign w:val="bottom"/>
          </w:tcPr>
          <w:p w:rsidR="004E3061" w:rsidRPr="00AA3B47" w:rsidRDefault="004E3061" w:rsidP="00604EA2">
            <w:pPr>
              <w:pStyle w:val="Table1"/>
              <w:rPr>
                <w:sz w:val="18"/>
                <w:szCs w:val="18"/>
              </w:rPr>
            </w:pPr>
            <w:r w:rsidRPr="00AA3B47">
              <w:rPr>
                <w:color w:val="000000"/>
                <w:sz w:val="18"/>
                <w:szCs w:val="18"/>
              </w:rPr>
              <w:t>7.2</w:t>
            </w:r>
          </w:p>
        </w:tc>
        <w:tc>
          <w:tcPr>
            <w:tcW w:w="1384" w:type="dxa"/>
            <w:vAlign w:val="bottom"/>
          </w:tcPr>
          <w:p w:rsidR="004E3061" w:rsidRPr="00AA3B47" w:rsidRDefault="004E3061" w:rsidP="00604EA2">
            <w:pPr>
              <w:pStyle w:val="Table1"/>
              <w:rPr>
                <w:sz w:val="18"/>
                <w:szCs w:val="18"/>
              </w:rPr>
            </w:pPr>
            <w:r w:rsidRPr="00AA3B47">
              <w:rPr>
                <w:color w:val="000000"/>
                <w:sz w:val="18"/>
                <w:szCs w:val="18"/>
              </w:rPr>
              <w:t>37.7</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Midland</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83660</w:t>
            </w:r>
          </w:p>
        </w:tc>
        <w:tc>
          <w:tcPr>
            <w:tcW w:w="1428" w:type="dxa"/>
            <w:vAlign w:val="bottom"/>
          </w:tcPr>
          <w:p w:rsidR="004E3061" w:rsidRPr="00AA3B47" w:rsidRDefault="004E3061" w:rsidP="00604EA2">
            <w:pPr>
              <w:pStyle w:val="Table1"/>
              <w:rPr>
                <w:sz w:val="18"/>
                <w:szCs w:val="18"/>
              </w:rPr>
            </w:pPr>
            <w:r w:rsidRPr="00AA3B47">
              <w:rPr>
                <w:color w:val="000000"/>
                <w:sz w:val="18"/>
                <w:szCs w:val="18"/>
              </w:rPr>
              <w:t>72273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0.47</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3.02</w:t>
            </w:r>
          </w:p>
        </w:tc>
        <w:tc>
          <w:tcPr>
            <w:tcW w:w="1378" w:type="dxa"/>
            <w:vAlign w:val="bottom"/>
          </w:tcPr>
          <w:p w:rsidR="004E3061" w:rsidRPr="00AA3B47" w:rsidRDefault="004E3061" w:rsidP="00604EA2">
            <w:pPr>
              <w:pStyle w:val="Table1"/>
              <w:rPr>
                <w:sz w:val="18"/>
                <w:szCs w:val="18"/>
              </w:rPr>
            </w:pPr>
            <w:r w:rsidRPr="00AA3B47">
              <w:rPr>
                <w:color w:val="000000"/>
                <w:sz w:val="18"/>
                <w:szCs w:val="18"/>
              </w:rPr>
              <w:t>14.4</w:t>
            </w:r>
          </w:p>
        </w:tc>
        <w:tc>
          <w:tcPr>
            <w:tcW w:w="1384" w:type="dxa"/>
            <w:vAlign w:val="bottom"/>
          </w:tcPr>
          <w:p w:rsidR="004E3061" w:rsidRPr="00AA3B47" w:rsidRDefault="004E3061" w:rsidP="00604EA2">
            <w:pPr>
              <w:pStyle w:val="Table1"/>
              <w:rPr>
                <w:sz w:val="18"/>
                <w:szCs w:val="18"/>
              </w:rPr>
            </w:pPr>
            <w:r w:rsidRPr="00AA3B47">
              <w:rPr>
                <w:color w:val="000000"/>
                <w:sz w:val="18"/>
                <w:szCs w:val="18"/>
              </w:rPr>
              <w:t>68.7</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Missaukee</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15041</w:t>
            </w:r>
          </w:p>
        </w:tc>
        <w:tc>
          <w:tcPr>
            <w:tcW w:w="1428" w:type="dxa"/>
            <w:vAlign w:val="bottom"/>
          </w:tcPr>
          <w:p w:rsidR="004E3061" w:rsidRPr="00AA3B47" w:rsidRDefault="004E3061" w:rsidP="00604EA2">
            <w:pPr>
              <w:pStyle w:val="Table1"/>
              <w:rPr>
                <w:sz w:val="18"/>
                <w:szCs w:val="18"/>
              </w:rPr>
            </w:pPr>
            <w:r w:rsidRPr="00AA3B47">
              <w:rPr>
                <w:color w:val="000000"/>
                <w:sz w:val="18"/>
                <w:szCs w:val="18"/>
              </w:rPr>
              <w:t>7414</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0.2</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2.02</w:t>
            </w:r>
          </w:p>
        </w:tc>
        <w:tc>
          <w:tcPr>
            <w:tcW w:w="1378" w:type="dxa"/>
            <w:vAlign w:val="bottom"/>
          </w:tcPr>
          <w:p w:rsidR="004E3061" w:rsidRPr="00AA3B47" w:rsidRDefault="004E3061" w:rsidP="00604EA2">
            <w:pPr>
              <w:pStyle w:val="Table1"/>
              <w:rPr>
                <w:sz w:val="18"/>
                <w:szCs w:val="18"/>
              </w:rPr>
            </w:pPr>
            <w:r w:rsidRPr="00AA3B47">
              <w:rPr>
                <w:color w:val="000000"/>
                <w:sz w:val="18"/>
                <w:szCs w:val="18"/>
              </w:rPr>
              <w:t>5.5</w:t>
            </w:r>
          </w:p>
        </w:tc>
        <w:tc>
          <w:tcPr>
            <w:tcW w:w="1384" w:type="dxa"/>
            <w:vAlign w:val="bottom"/>
          </w:tcPr>
          <w:p w:rsidR="004E3061" w:rsidRPr="00AA3B47" w:rsidRDefault="004E3061" w:rsidP="00604EA2">
            <w:pPr>
              <w:pStyle w:val="Table1"/>
              <w:rPr>
                <w:sz w:val="18"/>
                <w:szCs w:val="18"/>
              </w:rPr>
            </w:pPr>
            <w:r w:rsidRPr="00AA3B47">
              <w:rPr>
                <w:color w:val="000000"/>
                <w:sz w:val="18"/>
                <w:szCs w:val="18"/>
              </w:rPr>
              <w:t>42.8</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Monroe</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153578</w:t>
            </w:r>
          </w:p>
        </w:tc>
        <w:tc>
          <w:tcPr>
            <w:tcW w:w="1428" w:type="dxa"/>
            <w:vAlign w:val="bottom"/>
          </w:tcPr>
          <w:p w:rsidR="004E3061" w:rsidRPr="00AA3B47" w:rsidRDefault="004E3061" w:rsidP="00604EA2">
            <w:pPr>
              <w:pStyle w:val="Table1"/>
              <w:rPr>
                <w:sz w:val="18"/>
                <w:szCs w:val="18"/>
              </w:rPr>
            </w:pPr>
            <w:r w:rsidRPr="00AA3B47">
              <w:rPr>
                <w:color w:val="000000"/>
                <w:sz w:val="18"/>
                <w:szCs w:val="18"/>
              </w:rPr>
              <w:t>172683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0.74</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4.65</w:t>
            </w:r>
          </w:p>
        </w:tc>
        <w:tc>
          <w:tcPr>
            <w:tcW w:w="1378" w:type="dxa"/>
            <w:vAlign w:val="bottom"/>
          </w:tcPr>
          <w:p w:rsidR="004E3061" w:rsidRPr="00AA3B47" w:rsidRDefault="004E3061" w:rsidP="00604EA2">
            <w:pPr>
              <w:pStyle w:val="Table1"/>
              <w:rPr>
                <w:sz w:val="18"/>
                <w:szCs w:val="18"/>
              </w:rPr>
            </w:pPr>
            <w:r w:rsidRPr="00AA3B47">
              <w:rPr>
                <w:color w:val="000000"/>
                <w:sz w:val="18"/>
                <w:szCs w:val="18"/>
              </w:rPr>
              <w:t>19.9</w:t>
            </w:r>
          </w:p>
        </w:tc>
        <w:tc>
          <w:tcPr>
            <w:tcW w:w="1384" w:type="dxa"/>
            <w:vAlign w:val="bottom"/>
          </w:tcPr>
          <w:p w:rsidR="004E3061" w:rsidRPr="00AA3B47" w:rsidRDefault="004E3061" w:rsidP="00604EA2">
            <w:pPr>
              <w:pStyle w:val="Table1"/>
              <w:rPr>
                <w:sz w:val="18"/>
                <w:szCs w:val="18"/>
              </w:rPr>
            </w:pPr>
            <w:r w:rsidRPr="00AA3B47">
              <w:rPr>
                <w:color w:val="000000"/>
                <w:sz w:val="18"/>
                <w:szCs w:val="18"/>
              </w:rPr>
              <w:t>97.2</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Montcalm</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63699</w:t>
            </w:r>
          </w:p>
        </w:tc>
        <w:tc>
          <w:tcPr>
            <w:tcW w:w="1428" w:type="dxa"/>
            <w:vAlign w:val="bottom"/>
          </w:tcPr>
          <w:p w:rsidR="004E3061" w:rsidRPr="00AA3B47" w:rsidRDefault="004E3061" w:rsidP="00604EA2">
            <w:pPr>
              <w:pStyle w:val="Table1"/>
              <w:rPr>
                <w:sz w:val="18"/>
                <w:szCs w:val="18"/>
              </w:rPr>
            </w:pPr>
            <w:r w:rsidRPr="00AA3B47">
              <w:rPr>
                <w:color w:val="000000"/>
                <w:sz w:val="18"/>
                <w:szCs w:val="18"/>
              </w:rPr>
              <w:t>61234</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0.45</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3.11</w:t>
            </w:r>
          </w:p>
        </w:tc>
        <w:tc>
          <w:tcPr>
            <w:tcW w:w="1378" w:type="dxa"/>
            <w:vAlign w:val="bottom"/>
          </w:tcPr>
          <w:p w:rsidR="004E3061" w:rsidRPr="00AA3B47" w:rsidRDefault="004E3061" w:rsidP="00604EA2">
            <w:pPr>
              <w:pStyle w:val="Table1"/>
              <w:rPr>
                <w:sz w:val="18"/>
                <w:szCs w:val="18"/>
              </w:rPr>
            </w:pPr>
            <w:r w:rsidRPr="00AA3B47">
              <w:rPr>
                <w:color w:val="000000"/>
                <w:sz w:val="18"/>
                <w:szCs w:val="18"/>
              </w:rPr>
              <w:t>12.1</w:t>
            </w:r>
          </w:p>
        </w:tc>
        <w:tc>
          <w:tcPr>
            <w:tcW w:w="1384" w:type="dxa"/>
            <w:vAlign w:val="bottom"/>
          </w:tcPr>
          <w:p w:rsidR="004E3061" w:rsidRPr="00AA3B47" w:rsidRDefault="004E3061" w:rsidP="00604EA2">
            <w:pPr>
              <w:pStyle w:val="Table1"/>
              <w:rPr>
                <w:sz w:val="18"/>
                <w:szCs w:val="18"/>
              </w:rPr>
            </w:pPr>
            <w:r w:rsidRPr="00AA3B47">
              <w:rPr>
                <w:color w:val="000000"/>
                <w:sz w:val="18"/>
                <w:szCs w:val="18"/>
              </w:rPr>
              <w:t>64.9</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Montmorency</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9953</w:t>
            </w:r>
          </w:p>
        </w:tc>
        <w:tc>
          <w:tcPr>
            <w:tcW w:w="1428" w:type="dxa"/>
            <w:vAlign w:val="bottom"/>
          </w:tcPr>
          <w:p w:rsidR="004E3061" w:rsidRPr="00AA3B47" w:rsidRDefault="004E3061" w:rsidP="00604EA2">
            <w:pPr>
              <w:pStyle w:val="Table1"/>
              <w:rPr>
                <w:sz w:val="18"/>
                <w:szCs w:val="18"/>
              </w:rPr>
            </w:pPr>
            <w:r w:rsidRPr="00AA3B47">
              <w:rPr>
                <w:color w:val="000000"/>
                <w:sz w:val="18"/>
                <w:szCs w:val="18"/>
              </w:rPr>
              <w:t>4973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0.49</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3.37</w:t>
            </w:r>
          </w:p>
        </w:tc>
        <w:tc>
          <w:tcPr>
            <w:tcW w:w="1378" w:type="dxa"/>
            <w:vAlign w:val="bottom"/>
          </w:tcPr>
          <w:p w:rsidR="004E3061" w:rsidRPr="00AA3B47" w:rsidRDefault="004E3061" w:rsidP="00604EA2">
            <w:pPr>
              <w:pStyle w:val="Table1"/>
              <w:rPr>
                <w:sz w:val="18"/>
                <w:szCs w:val="18"/>
              </w:rPr>
            </w:pPr>
            <w:r w:rsidRPr="00AA3B47">
              <w:rPr>
                <w:color w:val="000000"/>
                <w:sz w:val="18"/>
                <w:szCs w:val="18"/>
              </w:rPr>
              <w:t>10.5</w:t>
            </w:r>
          </w:p>
        </w:tc>
        <w:tc>
          <w:tcPr>
            <w:tcW w:w="1384" w:type="dxa"/>
            <w:vAlign w:val="bottom"/>
          </w:tcPr>
          <w:p w:rsidR="004E3061" w:rsidRPr="00AA3B47" w:rsidRDefault="004E3061" w:rsidP="00604EA2">
            <w:pPr>
              <w:pStyle w:val="Table1"/>
              <w:rPr>
                <w:sz w:val="18"/>
                <w:szCs w:val="18"/>
              </w:rPr>
            </w:pPr>
            <w:r w:rsidRPr="00AA3B47">
              <w:rPr>
                <w:color w:val="000000"/>
                <w:sz w:val="18"/>
                <w:szCs w:val="18"/>
              </w:rPr>
              <w:t>61.6</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Muskegon</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173923</w:t>
            </w:r>
          </w:p>
        </w:tc>
        <w:tc>
          <w:tcPr>
            <w:tcW w:w="1428" w:type="dxa"/>
            <w:vAlign w:val="bottom"/>
          </w:tcPr>
          <w:p w:rsidR="004E3061" w:rsidRPr="00AA3B47" w:rsidRDefault="004E3061" w:rsidP="00604EA2">
            <w:pPr>
              <w:pStyle w:val="Table1"/>
              <w:rPr>
                <w:sz w:val="18"/>
                <w:szCs w:val="18"/>
              </w:rPr>
            </w:pPr>
            <w:r w:rsidRPr="00AA3B47">
              <w:rPr>
                <w:color w:val="000000"/>
                <w:sz w:val="18"/>
                <w:szCs w:val="18"/>
              </w:rPr>
              <w:t>197642</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0.07</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0.99</w:t>
            </w:r>
          </w:p>
        </w:tc>
        <w:tc>
          <w:tcPr>
            <w:tcW w:w="1378" w:type="dxa"/>
            <w:vAlign w:val="bottom"/>
          </w:tcPr>
          <w:p w:rsidR="004E3061" w:rsidRPr="00AA3B47" w:rsidRDefault="004E3061" w:rsidP="00604EA2">
            <w:pPr>
              <w:pStyle w:val="Table1"/>
              <w:rPr>
                <w:sz w:val="18"/>
                <w:szCs w:val="18"/>
              </w:rPr>
            </w:pPr>
            <w:r w:rsidRPr="00AA3B47">
              <w:rPr>
                <w:color w:val="000000"/>
                <w:sz w:val="18"/>
                <w:szCs w:val="18"/>
              </w:rPr>
              <w:t>2.4</w:t>
            </w:r>
          </w:p>
        </w:tc>
        <w:tc>
          <w:tcPr>
            <w:tcW w:w="1384" w:type="dxa"/>
            <w:vAlign w:val="bottom"/>
          </w:tcPr>
          <w:p w:rsidR="004E3061" w:rsidRPr="00AA3B47" w:rsidRDefault="004E3061" w:rsidP="00604EA2">
            <w:pPr>
              <w:pStyle w:val="Table1"/>
              <w:rPr>
                <w:sz w:val="18"/>
                <w:szCs w:val="18"/>
              </w:rPr>
            </w:pPr>
            <w:r w:rsidRPr="00AA3B47">
              <w:rPr>
                <w:color w:val="000000"/>
                <w:sz w:val="18"/>
                <w:szCs w:val="18"/>
              </w:rPr>
              <w:t>24.4</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Newaygo</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49450</w:t>
            </w:r>
          </w:p>
        </w:tc>
        <w:tc>
          <w:tcPr>
            <w:tcW w:w="1428" w:type="dxa"/>
            <w:vAlign w:val="bottom"/>
          </w:tcPr>
          <w:p w:rsidR="004E3061" w:rsidRPr="00AA3B47" w:rsidRDefault="004E3061" w:rsidP="00604EA2">
            <w:pPr>
              <w:pStyle w:val="Table1"/>
              <w:rPr>
                <w:sz w:val="18"/>
                <w:szCs w:val="18"/>
              </w:rPr>
            </w:pPr>
            <w:r w:rsidRPr="00AA3B47">
              <w:rPr>
                <w:color w:val="000000"/>
                <w:sz w:val="18"/>
                <w:szCs w:val="18"/>
              </w:rPr>
              <w:t>46678</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0.22</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2.05</w:t>
            </w:r>
          </w:p>
        </w:tc>
        <w:tc>
          <w:tcPr>
            <w:tcW w:w="1378" w:type="dxa"/>
            <w:vAlign w:val="bottom"/>
          </w:tcPr>
          <w:p w:rsidR="004E3061" w:rsidRPr="00AA3B47" w:rsidRDefault="004E3061" w:rsidP="00604EA2">
            <w:pPr>
              <w:pStyle w:val="Table1"/>
              <w:rPr>
                <w:sz w:val="18"/>
                <w:szCs w:val="18"/>
              </w:rPr>
            </w:pPr>
            <w:r w:rsidRPr="00AA3B47">
              <w:rPr>
                <w:color w:val="000000"/>
                <w:sz w:val="18"/>
                <w:szCs w:val="18"/>
              </w:rPr>
              <w:t>6.2</w:t>
            </w:r>
          </w:p>
        </w:tc>
        <w:tc>
          <w:tcPr>
            <w:tcW w:w="1384" w:type="dxa"/>
            <w:vAlign w:val="bottom"/>
          </w:tcPr>
          <w:p w:rsidR="004E3061" w:rsidRPr="00AA3B47" w:rsidRDefault="004E3061" w:rsidP="00604EA2">
            <w:pPr>
              <w:pStyle w:val="Table1"/>
              <w:rPr>
                <w:sz w:val="18"/>
                <w:szCs w:val="18"/>
              </w:rPr>
            </w:pPr>
            <w:r w:rsidRPr="00AA3B47">
              <w:rPr>
                <w:color w:val="000000"/>
                <w:sz w:val="18"/>
                <w:szCs w:val="18"/>
              </w:rPr>
              <w:t>42.9</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Oakland</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1199174</w:t>
            </w:r>
          </w:p>
        </w:tc>
        <w:tc>
          <w:tcPr>
            <w:tcW w:w="1428" w:type="dxa"/>
            <w:vAlign w:val="bottom"/>
          </w:tcPr>
          <w:p w:rsidR="004E3061" w:rsidRPr="00AA3B47" w:rsidRDefault="004E3061" w:rsidP="00604EA2">
            <w:pPr>
              <w:pStyle w:val="Table1"/>
              <w:rPr>
                <w:sz w:val="18"/>
                <w:szCs w:val="18"/>
              </w:rPr>
            </w:pPr>
            <w:r w:rsidRPr="00AA3B47">
              <w:rPr>
                <w:color w:val="000000"/>
                <w:sz w:val="18"/>
                <w:szCs w:val="18"/>
              </w:rPr>
              <w:t>1541022</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0.35</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2.6</w:t>
            </w:r>
          </w:p>
        </w:tc>
        <w:tc>
          <w:tcPr>
            <w:tcW w:w="1378" w:type="dxa"/>
            <w:vAlign w:val="bottom"/>
          </w:tcPr>
          <w:p w:rsidR="004E3061" w:rsidRPr="00AA3B47" w:rsidRDefault="004E3061" w:rsidP="00604EA2">
            <w:pPr>
              <w:pStyle w:val="Table1"/>
              <w:rPr>
                <w:sz w:val="18"/>
                <w:szCs w:val="18"/>
              </w:rPr>
            </w:pPr>
            <w:r w:rsidRPr="00AA3B47">
              <w:rPr>
                <w:color w:val="000000"/>
                <w:sz w:val="18"/>
                <w:szCs w:val="18"/>
              </w:rPr>
              <w:t>12.3</w:t>
            </w:r>
          </w:p>
        </w:tc>
        <w:tc>
          <w:tcPr>
            <w:tcW w:w="1384" w:type="dxa"/>
            <w:vAlign w:val="bottom"/>
          </w:tcPr>
          <w:p w:rsidR="004E3061" w:rsidRPr="00AA3B47" w:rsidRDefault="004E3061" w:rsidP="00604EA2">
            <w:pPr>
              <w:pStyle w:val="Table1"/>
              <w:rPr>
                <w:sz w:val="18"/>
                <w:szCs w:val="18"/>
              </w:rPr>
            </w:pPr>
            <w:r w:rsidRPr="00AA3B47">
              <w:rPr>
                <w:color w:val="000000"/>
                <w:sz w:val="18"/>
                <w:szCs w:val="18"/>
              </w:rPr>
              <w:t>72.1</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Oceana</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27358</w:t>
            </w:r>
          </w:p>
        </w:tc>
        <w:tc>
          <w:tcPr>
            <w:tcW w:w="1428" w:type="dxa"/>
            <w:vAlign w:val="bottom"/>
          </w:tcPr>
          <w:p w:rsidR="004E3061" w:rsidRPr="00AA3B47" w:rsidRDefault="004E3061" w:rsidP="00604EA2">
            <w:pPr>
              <w:pStyle w:val="Table1"/>
              <w:rPr>
                <w:sz w:val="18"/>
                <w:szCs w:val="18"/>
              </w:rPr>
            </w:pPr>
            <w:r w:rsidRPr="00AA3B47">
              <w:rPr>
                <w:color w:val="000000"/>
                <w:sz w:val="18"/>
                <w:szCs w:val="18"/>
              </w:rPr>
              <w:t>21022</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0.1</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1.23</w:t>
            </w:r>
          </w:p>
        </w:tc>
        <w:tc>
          <w:tcPr>
            <w:tcW w:w="1378" w:type="dxa"/>
            <w:vAlign w:val="bottom"/>
          </w:tcPr>
          <w:p w:rsidR="004E3061" w:rsidRPr="00AA3B47" w:rsidRDefault="004E3061" w:rsidP="00604EA2">
            <w:pPr>
              <w:pStyle w:val="Table1"/>
              <w:rPr>
                <w:sz w:val="18"/>
                <w:szCs w:val="18"/>
              </w:rPr>
            </w:pPr>
            <w:r w:rsidRPr="00AA3B47">
              <w:rPr>
                <w:color w:val="000000"/>
                <w:sz w:val="18"/>
                <w:szCs w:val="18"/>
              </w:rPr>
              <w:t>3.1</w:t>
            </w:r>
          </w:p>
        </w:tc>
        <w:tc>
          <w:tcPr>
            <w:tcW w:w="1384" w:type="dxa"/>
            <w:vAlign w:val="bottom"/>
          </w:tcPr>
          <w:p w:rsidR="004E3061" w:rsidRPr="00AA3B47" w:rsidRDefault="004E3061" w:rsidP="00604EA2">
            <w:pPr>
              <w:pStyle w:val="Table1"/>
              <w:rPr>
                <w:sz w:val="18"/>
                <w:szCs w:val="18"/>
              </w:rPr>
            </w:pPr>
            <w:r w:rsidRPr="00AA3B47">
              <w:rPr>
                <w:color w:val="000000"/>
                <w:sz w:val="18"/>
                <w:szCs w:val="18"/>
              </w:rPr>
              <w:t>30.8</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Ogemaw</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22018</w:t>
            </w:r>
          </w:p>
        </w:tc>
        <w:tc>
          <w:tcPr>
            <w:tcW w:w="1428" w:type="dxa"/>
            <w:vAlign w:val="bottom"/>
          </w:tcPr>
          <w:p w:rsidR="004E3061" w:rsidRPr="00AA3B47" w:rsidRDefault="004E3061" w:rsidP="00604EA2">
            <w:pPr>
              <w:pStyle w:val="Table1"/>
              <w:rPr>
                <w:sz w:val="18"/>
                <w:szCs w:val="18"/>
              </w:rPr>
            </w:pPr>
            <w:r w:rsidRPr="00AA3B47">
              <w:rPr>
                <w:color w:val="000000"/>
                <w:sz w:val="18"/>
                <w:szCs w:val="18"/>
              </w:rPr>
              <w:t>9148</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0.61</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3.89</w:t>
            </w:r>
          </w:p>
        </w:tc>
        <w:tc>
          <w:tcPr>
            <w:tcW w:w="1378" w:type="dxa"/>
            <w:vAlign w:val="bottom"/>
          </w:tcPr>
          <w:p w:rsidR="004E3061" w:rsidRPr="00AA3B47" w:rsidRDefault="004E3061" w:rsidP="00604EA2">
            <w:pPr>
              <w:pStyle w:val="Table1"/>
              <w:rPr>
                <w:sz w:val="18"/>
                <w:szCs w:val="18"/>
              </w:rPr>
            </w:pPr>
            <w:r w:rsidRPr="00AA3B47">
              <w:rPr>
                <w:color w:val="000000"/>
                <w:sz w:val="18"/>
                <w:szCs w:val="18"/>
              </w:rPr>
              <w:t>10.3</w:t>
            </w:r>
          </w:p>
        </w:tc>
        <w:tc>
          <w:tcPr>
            <w:tcW w:w="1384" w:type="dxa"/>
            <w:vAlign w:val="bottom"/>
          </w:tcPr>
          <w:p w:rsidR="004E3061" w:rsidRPr="00AA3B47" w:rsidRDefault="004E3061" w:rsidP="00604EA2">
            <w:pPr>
              <w:pStyle w:val="Table1"/>
              <w:rPr>
                <w:sz w:val="18"/>
                <w:szCs w:val="18"/>
              </w:rPr>
            </w:pPr>
            <w:r w:rsidRPr="00AA3B47">
              <w:rPr>
                <w:color w:val="000000"/>
                <w:sz w:val="18"/>
                <w:szCs w:val="18"/>
              </w:rPr>
              <w:t>55.9</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Ontonagon</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7103</w:t>
            </w:r>
          </w:p>
        </w:tc>
        <w:tc>
          <w:tcPr>
            <w:tcW w:w="1428" w:type="dxa"/>
            <w:vAlign w:val="bottom"/>
          </w:tcPr>
          <w:p w:rsidR="004E3061" w:rsidRPr="00AA3B47" w:rsidRDefault="004E3061" w:rsidP="00604EA2">
            <w:pPr>
              <w:pStyle w:val="Table1"/>
              <w:rPr>
                <w:sz w:val="18"/>
                <w:szCs w:val="18"/>
              </w:rPr>
            </w:pPr>
            <w:r w:rsidRPr="00AA3B47">
              <w:rPr>
                <w:color w:val="000000"/>
                <w:sz w:val="18"/>
                <w:szCs w:val="18"/>
              </w:rPr>
              <w:t>4893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0.24</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1.87</w:t>
            </w:r>
          </w:p>
        </w:tc>
        <w:tc>
          <w:tcPr>
            <w:tcW w:w="1378" w:type="dxa"/>
            <w:vAlign w:val="bottom"/>
          </w:tcPr>
          <w:p w:rsidR="004E3061" w:rsidRPr="00AA3B47" w:rsidRDefault="004E3061" w:rsidP="00604EA2">
            <w:pPr>
              <w:pStyle w:val="Table1"/>
              <w:rPr>
                <w:sz w:val="18"/>
                <w:szCs w:val="18"/>
              </w:rPr>
            </w:pPr>
            <w:r w:rsidRPr="00AA3B47">
              <w:rPr>
                <w:color w:val="000000"/>
                <w:sz w:val="18"/>
                <w:szCs w:val="18"/>
              </w:rPr>
              <w:t>5.3</w:t>
            </w:r>
          </w:p>
        </w:tc>
        <w:tc>
          <w:tcPr>
            <w:tcW w:w="1384" w:type="dxa"/>
            <w:vAlign w:val="bottom"/>
          </w:tcPr>
          <w:p w:rsidR="004E3061" w:rsidRPr="00AA3B47" w:rsidRDefault="004E3061" w:rsidP="00604EA2">
            <w:pPr>
              <w:pStyle w:val="Table1"/>
              <w:rPr>
                <w:sz w:val="18"/>
                <w:szCs w:val="18"/>
              </w:rPr>
            </w:pPr>
            <w:r w:rsidRPr="00AA3B47">
              <w:rPr>
                <w:color w:val="000000"/>
                <w:sz w:val="18"/>
                <w:szCs w:val="18"/>
              </w:rPr>
              <w:t>33.6</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Osceola</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23897</w:t>
            </w:r>
          </w:p>
        </w:tc>
        <w:tc>
          <w:tcPr>
            <w:tcW w:w="1428" w:type="dxa"/>
            <w:vAlign w:val="bottom"/>
          </w:tcPr>
          <w:p w:rsidR="004E3061" w:rsidRPr="00AA3B47" w:rsidRDefault="004E3061" w:rsidP="00604EA2">
            <w:pPr>
              <w:pStyle w:val="Table1"/>
              <w:rPr>
                <w:sz w:val="18"/>
                <w:szCs w:val="18"/>
              </w:rPr>
            </w:pPr>
            <w:r w:rsidRPr="00AA3B47">
              <w:rPr>
                <w:color w:val="000000"/>
                <w:sz w:val="18"/>
                <w:szCs w:val="18"/>
              </w:rPr>
              <w:t>10626</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0.25</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1.78</w:t>
            </w:r>
          </w:p>
        </w:tc>
        <w:tc>
          <w:tcPr>
            <w:tcW w:w="1378" w:type="dxa"/>
            <w:vAlign w:val="bottom"/>
          </w:tcPr>
          <w:p w:rsidR="004E3061" w:rsidRPr="00AA3B47" w:rsidRDefault="004E3061" w:rsidP="00604EA2">
            <w:pPr>
              <w:pStyle w:val="Table1"/>
              <w:rPr>
                <w:sz w:val="18"/>
                <w:szCs w:val="18"/>
              </w:rPr>
            </w:pPr>
            <w:r w:rsidRPr="00AA3B47">
              <w:rPr>
                <w:color w:val="000000"/>
                <w:sz w:val="18"/>
                <w:szCs w:val="18"/>
              </w:rPr>
              <w:t>6.7</w:t>
            </w:r>
          </w:p>
        </w:tc>
        <w:tc>
          <w:tcPr>
            <w:tcW w:w="1384" w:type="dxa"/>
            <w:vAlign w:val="bottom"/>
          </w:tcPr>
          <w:p w:rsidR="004E3061" w:rsidRPr="00AA3B47" w:rsidRDefault="004E3061" w:rsidP="00604EA2">
            <w:pPr>
              <w:pStyle w:val="Table1"/>
              <w:rPr>
                <w:sz w:val="18"/>
                <w:szCs w:val="18"/>
              </w:rPr>
            </w:pPr>
            <w:r w:rsidRPr="00AA3B47">
              <w:rPr>
                <w:color w:val="000000"/>
                <w:sz w:val="18"/>
                <w:szCs w:val="18"/>
              </w:rPr>
              <w:t>40.1</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Oscoda</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9051</w:t>
            </w:r>
          </w:p>
        </w:tc>
        <w:tc>
          <w:tcPr>
            <w:tcW w:w="1428" w:type="dxa"/>
            <w:vAlign w:val="bottom"/>
          </w:tcPr>
          <w:p w:rsidR="004E3061" w:rsidRPr="00AA3B47" w:rsidRDefault="004E3061" w:rsidP="00604EA2">
            <w:pPr>
              <w:pStyle w:val="Table1"/>
              <w:rPr>
                <w:sz w:val="18"/>
                <w:szCs w:val="18"/>
              </w:rPr>
            </w:pPr>
            <w:r w:rsidRPr="00AA3B47">
              <w:rPr>
                <w:color w:val="000000"/>
                <w:sz w:val="18"/>
                <w:szCs w:val="18"/>
              </w:rPr>
              <w:t>4277</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0.41</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3.25</w:t>
            </w:r>
          </w:p>
        </w:tc>
        <w:tc>
          <w:tcPr>
            <w:tcW w:w="1378" w:type="dxa"/>
            <w:vAlign w:val="bottom"/>
          </w:tcPr>
          <w:p w:rsidR="004E3061" w:rsidRPr="00AA3B47" w:rsidRDefault="004E3061" w:rsidP="00604EA2">
            <w:pPr>
              <w:pStyle w:val="Table1"/>
              <w:rPr>
                <w:sz w:val="18"/>
                <w:szCs w:val="18"/>
              </w:rPr>
            </w:pPr>
            <w:r w:rsidRPr="00AA3B47">
              <w:rPr>
                <w:color w:val="000000"/>
                <w:sz w:val="18"/>
                <w:szCs w:val="18"/>
              </w:rPr>
              <w:t>9.4</w:t>
            </w:r>
          </w:p>
        </w:tc>
        <w:tc>
          <w:tcPr>
            <w:tcW w:w="1384" w:type="dxa"/>
            <w:vAlign w:val="bottom"/>
          </w:tcPr>
          <w:p w:rsidR="004E3061" w:rsidRPr="00AA3B47" w:rsidRDefault="004E3061" w:rsidP="00604EA2">
            <w:pPr>
              <w:pStyle w:val="Table1"/>
              <w:rPr>
                <w:sz w:val="18"/>
                <w:szCs w:val="18"/>
              </w:rPr>
            </w:pPr>
            <w:r w:rsidRPr="00AA3B47">
              <w:rPr>
                <w:color w:val="000000"/>
                <w:sz w:val="18"/>
                <w:szCs w:val="18"/>
              </w:rPr>
              <w:t>53.4</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Otsego</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24772</w:t>
            </w:r>
          </w:p>
        </w:tc>
        <w:tc>
          <w:tcPr>
            <w:tcW w:w="1428" w:type="dxa"/>
            <w:vAlign w:val="bottom"/>
          </w:tcPr>
          <w:p w:rsidR="004E3061" w:rsidRPr="00AA3B47" w:rsidRDefault="004E3061" w:rsidP="00604EA2">
            <w:pPr>
              <w:pStyle w:val="Table1"/>
              <w:rPr>
                <w:sz w:val="18"/>
                <w:szCs w:val="18"/>
              </w:rPr>
            </w:pPr>
            <w:r w:rsidRPr="00AA3B47">
              <w:rPr>
                <w:color w:val="000000"/>
                <w:sz w:val="18"/>
                <w:szCs w:val="18"/>
              </w:rPr>
              <w:t>18983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0.21</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2.49</w:t>
            </w:r>
          </w:p>
        </w:tc>
        <w:tc>
          <w:tcPr>
            <w:tcW w:w="1378" w:type="dxa"/>
            <w:vAlign w:val="bottom"/>
          </w:tcPr>
          <w:p w:rsidR="004E3061" w:rsidRPr="00AA3B47" w:rsidRDefault="004E3061" w:rsidP="00604EA2">
            <w:pPr>
              <w:pStyle w:val="Table1"/>
              <w:rPr>
                <w:sz w:val="18"/>
                <w:szCs w:val="18"/>
              </w:rPr>
            </w:pPr>
            <w:r w:rsidRPr="00AA3B47">
              <w:rPr>
                <w:color w:val="000000"/>
                <w:sz w:val="18"/>
                <w:szCs w:val="18"/>
              </w:rPr>
              <w:t>6.7</w:t>
            </w:r>
          </w:p>
        </w:tc>
        <w:tc>
          <w:tcPr>
            <w:tcW w:w="1384" w:type="dxa"/>
            <w:vAlign w:val="bottom"/>
          </w:tcPr>
          <w:p w:rsidR="004E3061" w:rsidRPr="00AA3B47" w:rsidRDefault="004E3061" w:rsidP="00604EA2">
            <w:pPr>
              <w:pStyle w:val="Table1"/>
              <w:rPr>
                <w:sz w:val="18"/>
                <w:szCs w:val="18"/>
              </w:rPr>
            </w:pPr>
            <w:r w:rsidRPr="00AA3B47">
              <w:rPr>
                <w:color w:val="000000"/>
                <w:sz w:val="18"/>
                <w:szCs w:val="18"/>
              </w:rPr>
              <w:t>52.1</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Ottawa</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259811</w:t>
            </w:r>
          </w:p>
        </w:tc>
        <w:tc>
          <w:tcPr>
            <w:tcW w:w="1428" w:type="dxa"/>
            <w:vAlign w:val="bottom"/>
          </w:tcPr>
          <w:p w:rsidR="004E3061" w:rsidRPr="00AA3B47" w:rsidRDefault="004E3061" w:rsidP="00604EA2">
            <w:pPr>
              <w:pStyle w:val="Table1"/>
              <w:rPr>
                <w:sz w:val="18"/>
                <w:szCs w:val="18"/>
              </w:rPr>
            </w:pPr>
            <w:r w:rsidRPr="00AA3B47">
              <w:rPr>
                <w:color w:val="000000"/>
                <w:sz w:val="18"/>
                <w:szCs w:val="18"/>
              </w:rPr>
              <w:t>507501</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0.16</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1.35</w:t>
            </w:r>
          </w:p>
        </w:tc>
        <w:tc>
          <w:tcPr>
            <w:tcW w:w="1378" w:type="dxa"/>
            <w:vAlign w:val="bottom"/>
          </w:tcPr>
          <w:p w:rsidR="004E3061" w:rsidRPr="00AA3B47" w:rsidRDefault="004E3061" w:rsidP="00604EA2">
            <w:pPr>
              <w:pStyle w:val="Table1"/>
              <w:rPr>
                <w:sz w:val="18"/>
                <w:szCs w:val="18"/>
              </w:rPr>
            </w:pPr>
            <w:r w:rsidRPr="00AA3B47">
              <w:rPr>
                <w:color w:val="000000"/>
                <w:sz w:val="18"/>
                <w:szCs w:val="18"/>
              </w:rPr>
              <w:t>7.2</w:t>
            </w:r>
          </w:p>
        </w:tc>
        <w:tc>
          <w:tcPr>
            <w:tcW w:w="1384" w:type="dxa"/>
            <w:vAlign w:val="bottom"/>
          </w:tcPr>
          <w:p w:rsidR="004E3061" w:rsidRPr="00AA3B47" w:rsidRDefault="004E3061" w:rsidP="00604EA2">
            <w:pPr>
              <w:pStyle w:val="Table1"/>
              <w:rPr>
                <w:sz w:val="18"/>
                <w:szCs w:val="18"/>
              </w:rPr>
            </w:pPr>
            <w:r w:rsidRPr="00AA3B47">
              <w:rPr>
                <w:color w:val="000000"/>
                <w:sz w:val="18"/>
                <w:szCs w:val="18"/>
              </w:rPr>
              <w:t>48.5</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Presque Isle</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13953</w:t>
            </w:r>
          </w:p>
        </w:tc>
        <w:tc>
          <w:tcPr>
            <w:tcW w:w="1428" w:type="dxa"/>
            <w:vAlign w:val="bottom"/>
          </w:tcPr>
          <w:p w:rsidR="004E3061" w:rsidRPr="00AA3B47" w:rsidRDefault="004E3061" w:rsidP="00604EA2">
            <w:pPr>
              <w:pStyle w:val="Table1"/>
              <w:rPr>
                <w:sz w:val="18"/>
                <w:szCs w:val="18"/>
              </w:rPr>
            </w:pPr>
            <w:r w:rsidRPr="00AA3B47">
              <w:rPr>
                <w:color w:val="000000"/>
                <w:sz w:val="18"/>
                <w:szCs w:val="18"/>
              </w:rPr>
              <w:t>4443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2.39</w:t>
            </w:r>
          </w:p>
        </w:tc>
        <w:tc>
          <w:tcPr>
            <w:tcW w:w="1378" w:type="dxa"/>
            <w:vAlign w:val="bottom"/>
          </w:tcPr>
          <w:p w:rsidR="004E3061" w:rsidRPr="00AA3B47" w:rsidRDefault="004E3061" w:rsidP="00604EA2">
            <w:pPr>
              <w:pStyle w:val="Table1"/>
              <w:rPr>
                <w:sz w:val="18"/>
                <w:szCs w:val="18"/>
              </w:rPr>
            </w:pPr>
            <w:r w:rsidRPr="00AA3B47">
              <w:rPr>
                <w:color w:val="000000"/>
                <w:sz w:val="18"/>
                <w:szCs w:val="18"/>
              </w:rPr>
              <w:t>8.0</w:t>
            </w:r>
          </w:p>
        </w:tc>
        <w:tc>
          <w:tcPr>
            <w:tcW w:w="1384" w:type="dxa"/>
            <w:vAlign w:val="bottom"/>
          </w:tcPr>
          <w:p w:rsidR="004E3061" w:rsidRPr="00AA3B47" w:rsidRDefault="004E3061" w:rsidP="00604EA2">
            <w:pPr>
              <w:pStyle w:val="Table1"/>
              <w:rPr>
                <w:sz w:val="18"/>
                <w:szCs w:val="18"/>
              </w:rPr>
            </w:pPr>
            <w:r w:rsidRPr="00AA3B47">
              <w:rPr>
                <w:color w:val="000000"/>
                <w:sz w:val="18"/>
                <w:szCs w:val="18"/>
              </w:rPr>
              <w:t>50.4</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Roscommon</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25345</w:t>
            </w:r>
          </w:p>
        </w:tc>
        <w:tc>
          <w:tcPr>
            <w:tcW w:w="1428" w:type="dxa"/>
            <w:vAlign w:val="bottom"/>
          </w:tcPr>
          <w:p w:rsidR="004E3061" w:rsidRPr="00AA3B47" w:rsidRDefault="004E3061" w:rsidP="00604EA2">
            <w:pPr>
              <w:pStyle w:val="Table1"/>
              <w:rPr>
                <w:sz w:val="18"/>
                <w:szCs w:val="18"/>
              </w:rPr>
            </w:pPr>
            <w:r w:rsidRPr="00AA3B47">
              <w:rPr>
                <w:color w:val="000000"/>
                <w:sz w:val="18"/>
                <w:szCs w:val="18"/>
              </w:rPr>
              <w:t>16456</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0.45</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3.46</w:t>
            </w:r>
          </w:p>
        </w:tc>
        <w:tc>
          <w:tcPr>
            <w:tcW w:w="1378" w:type="dxa"/>
            <w:vAlign w:val="bottom"/>
          </w:tcPr>
          <w:p w:rsidR="004E3061" w:rsidRPr="00AA3B47" w:rsidRDefault="004E3061" w:rsidP="00604EA2">
            <w:pPr>
              <w:pStyle w:val="Table1"/>
              <w:rPr>
                <w:sz w:val="18"/>
                <w:szCs w:val="18"/>
              </w:rPr>
            </w:pPr>
            <w:r w:rsidRPr="00AA3B47">
              <w:rPr>
                <w:color w:val="000000"/>
                <w:sz w:val="18"/>
                <w:szCs w:val="18"/>
              </w:rPr>
              <w:t>9.5</w:t>
            </w:r>
          </w:p>
        </w:tc>
        <w:tc>
          <w:tcPr>
            <w:tcW w:w="1384" w:type="dxa"/>
            <w:vAlign w:val="bottom"/>
          </w:tcPr>
          <w:p w:rsidR="004E3061" w:rsidRPr="00AA3B47" w:rsidRDefault="004E3061" w:rsidP="00604EA2">
            <w:pPr>
              <w:pStyle w:val="Table1"/>
              <w:rPr>
                <w:sz w:val="18"/>
                <w:szCs w:val="18"/>
              </w:rPr>
            </w:pPr>
            <w:r w:rsidRPr="00AA3B47">
              <w:rPr>
                <w:color w:val="000000"/>
                <w:sz w:val="18"/>
                <w:szCs w:val="18"/>
              </w:rPr>
              <w:t>58.8</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Saginaw</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203395</w:t>
            </w:r>
          </w:p>
        </w:tc>
        <w:tc>
          <w:tcPr>
            <w:tcW w:w="1428" w:type="dxa"/>
            <w:vAlign w:val="bottom"/>
          </w:tcPr>
          <w:p w:rsidR="004E3061" w:rsidRPr="00AA3B47" w:rsidRDefault="004E3061" w:rsidP="00604EA2">
            <w:pPr>
              <w:pStyle w:val="Table1"/>
              <w:rPr>
                <w:sz w:val="18"/>
                <w:szCs w:val="18"/>
              </w:rPr>
            </w:pPr>
            <w:r w:rsidRPr="00AA3B47">
              <w:rPr>
                <w:color w:val="000000"/>
                <w:sz w:val="18"/>
                <w:szCs w:val="18"/>
              </w:rPr>
              <w:t>187966</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0.67</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3.03</w:t>
            </w:r>
          </w:p>
        </w:tc>
        <w:tc>
          <w:tcPr>
            <w:tcW w:w="1378" w:type="dxa"/>
            <w:vAlign w:val="bottom"/>
          </w:tcPr>
          <w:p w:rsidR="004E3061" w:rsidRPr="00AA3B47" w:rsidRDefault="004E3061" w:rsidP="00604EA2">
            <w:pPr>
              <w:pStyle w:val="Table1"/>
              <w:rPr>
                <w:sz w:val="18"/>
                <w:szCs w:val="18"/>
              </w:rPr>
            </w:pPr>
            <w:r w:rsidRPr="00AA3B47">
              <w:rPr>
                <w:color w:val="000000"/>
                <w:sz w:val="18"/>
                <w:szCs w:val="18"/>
              </w:rPr>
              <w:t>14.6</w:t>
            </w:r>
          </w:p>
        </w:tc>
        <w:tc>
          <w:tcPr>
            <w:tcW w:w="1384" w:type="dxa"/>
            <w:vAlign w:val="bottom"/>
          </w:tcPr>
          <w:p w:rsidR="004E3061" w:rsidRPr="00AA3B47" w:rsidRDefault="004E3061" w:rsidP="00604EA2">
            <w:pPr>
              <w:pStyle w:val="Table1"/>
              <w:rPr>
                <w:sz w:val="18"/>
                <w:szCs w:val="18"/>
              </w:rPr>
            </w:pPr>
            <w:r w:rsidRPr="00AA3B47">
              <w:rPr>
                <w:color w:val="000000"/>
                <w:sz w:val="18"/>
                <w:szCs w:val="18"/>
              </w:rPr>
              <w:t>63.6</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St. Clair</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167852</w:t>
            </w:r>
          </w:p>
        </w:tc>
        <w:tc>
          <w:tcPr>
            <w:tcW w:w="1428" w:type="dxa"/>
            <w:vAlign w:val="bottom"/>
          </w:tcPr>
          <w:p w:rsidR="004E3061" w:rsidRPr="00AA3B47" w:rsidRDefault="004E3061" w:rsidP="00604EA2">
            <w:pPr>
              <w:pStyle w:val="Table1"/>
              <w:rPr>
                <w:sz w:val="18"/>
                <w:szCs w:val="18"/>
              </w:rPr>
            </w:pPr>
            <w:r w:rsidRPr="00AA3B47">
              <w:rPr>
                <w:color w:val="000000"/>
                <w:sz w:val="18"/>
                <w:szCs w:val="18"/>
              </w:rPr>
              <w:t>207028</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0.48</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3.95</w:t>
            </w:r>
          </w:p>
        </w:tc>
        <w:tc>
          <w:tcPr>
            <w:tcW w:w="1378" w:type="dxa"/>
            <w:vAlign w:val="bottom"/>
          </w:tcPr>
          <w:p w:rsidR="004E3061" w:rsidRPr="00AA3B47" w:rsidRDefault="004E3061" w:rsidP="00604EA2">
            <w:pPr>
              <w:pStyle w:val="Table1"/>
              <w:rPr>
                <w:sz w:val="18"/>
                <w:szCs w:val="18"/>
              </w:rPr>
            </w:pPr>
            <w:r w:rsidRPr="00AA3B47">
              <w:rPr>
                <w:color w:val="000000"/>
                <w:sz w:val="18"/>
                <w:szCs w:val="18"/>
              </w:rPr>
              <w:t>12.6</w:t>
            </w:r>
          </w:p>
        </w:tc>
        <w:tc>
          <w:tcPr>
            <w:tcW w:w="1384" w:type="dxa"/>
            <w:vAlign w:val="bottom"/>
          </w:tcPr>
          <w:p w:rsidR="004E3061" w:rsidRPr="00AA3B47" w:rsidRDefault="004E3061" w:rsidP="00604EA2">
            <w:pPr>
              <w:pStyle w:val="Table1"/>
              <w:rPr>
                <w:sz w:val="18"/>
                <w:szCs w:val="18"/>
              </w:rPr>
            </w:pPr>
            <w:r w:rsidRPr="00AA3B47">
              <w:rPr>
                <w:color w:val="000000"/>
                <w:sz w:val="18"/>
                <w:szCs w:val="18"/>
              </w:rPr>
              <w:t>79.6</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St. Joseph</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62306</w:t>
            </w:r>
          </w:p>
        </w:tc>
        <w:tc>
          <w:tcPr>
            <w:tcW w:w="1428" w:type="dxa"/>
            <w:vAlign w:val="bottom"/>
          </w:tcPr>
          <w:p w:rsidR="004E3061" w:rsidRPr="00AA3B47" w:rsidRDefault="004E3061" w:rsidP="00604EA2">
            <w:pPr>
              <w:pStyle w:val="Table1"/>
              <w:rPr>
                <w:sz w:val="18"/>
                <w:szCs w:val="18"/>
              </w:rPr>
            </w:pPr>
            <w:r w:rsidRPr="00AA3B47">
              <w:rPr>
                <w:color w:val="000000"/>
                <w:sz w:val="18"/>
                <w:szCs w:val="18"/>
              </w:rPr>
              <w:t>46429</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0.68</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3.05</w:t>
            </w:r>
          </w:p>
        </w:tc>
        <w:tc>
          <w:tcPr>
            <w:tcW w:w="1378" w:type="dxa"/>
            <w:vAlign w:val="bottom"/>
          </w:tcPr>
          <w:p w:rsidR="004E3061" w:rsidRPr="00AA3B47" w:rsidRDefault="004E3061" w:rsidP="00604EA2">
            <w:pPr>
              <w:pStyle w:val="Table1"/>
              <w:rPr>
                <w:sz w:val="18"/>
                <w:szCs w:val="18"/>
              </w:rPr>
            </w:pPr>
            <w:r w:rsidRPr="00AA3B47">
              <w:rPr>
                <w:color w:val="000000"/>
                <w:sz w:val="18"/>
                <w:szCs w:val="18"/>
              </w:rPr>
              <w:t>16.9</w:t>
            </w:r>
          </w:p>
        </w:tc>
        <w:tc>
          <w:tcPr>
            <w:tcW w:w="1384" w:type="dxa"/>
            <w:vAlign w:val="bottom"/>
          </w:tcPr>
          <w:p w:rsidR="004E3061" w:rsidRPr="00AA3B47" w:rsidRDefault="004E3061" w:rsidP="00604EA2">
            <w:pPr>
              <w:pStyle w:val="Table1"/>
              <w:rPr>
                <w:sz w:val="18"/>
                <w:szCs w:val="18"/>
              </w:rPr>
            </w:pPr>
            <w:r w:rsidRPr="00AA3B47">
              <w:rPr>
                <w:color w:val="000000"/>
                <w:sz w:val="18"/>
                <w:szCs w:val="18"/>
              </w:rPr>
              <w:t>70.5</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Sanilac</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44795</w:t>
            </w:r>
          </w:p>
        </w:tc>
        <w:tc>
          <w:tcPr>
            <w:tcW w:w="1428" w:type="dxa"/>
            <w:vAlign w:val="bottom"/>
          </w:tcPr>
          <w:p w:rsidR="004E3061" w:rsidRPr="00AA3B47" w:rsidRDefault="004E3061" w:rsidP="00604EA2">
            <w:pPr>
              <w:pStyle w:val="Table1"/>
              <w:rPr>
                <w:sz w:val="18"/>
                <w:szCs w:val="18"/>
              </w:rPr>
            </w:pPr>
            <w:r w:rsidRPr="00AA3B47">
              <w:rPr>
                <w:color w:val="000000"/>
                <w:sz w:val="18"/>
                <w:szCs w:val="18"/>
              </w:rPr>
              <w:t>28323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0.43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2.74</w:t>
            </w:r>
          </w:p>
        </w:tc>
        <w:tc>
          <w:tcPr>
            <w:tcW w:w="1378" w:type="dxa"/>
            <w:vAlign w:val="bottom"/>
          </w:tcPr>
          <w:p w:rsidR="004E3061" w:rsidRPr="00AA3B47" w:rsidRDefault="004E3061" w:rsidP="00604EA2">
            <w:pPr>
              <w:pStyle w:val="Table1"/>
              <w:rPr>
                <w:sz w:val="18"/>
                <w:szCs w:val="18"/>
              </w:rPr>
            </w:pPr>
            <w:r w:rsidRPr="00AA3B47">
              <w:rPr>
                <w:color w:val="000000"/>
                <w:sz w:val="18"/>
                <w:szCs w:val="18"/>
              </w:rPr>
              <w:t>10.8</w:t>
            </w:r>
          </w:p>
        </w:tc>
        <w:tc>
          <w:tcPr>
            <w:tcW w:w="1384" w:type="dxa"/>
            <w:vAlign w:val="bottom"/>
          </w:tcPr>
          <w:p w:rsidR="004E3061" w:rsidRPr="00AA3B47" w:rsidRDefault="004E3061" w:rsidP="00604EA2">
            <w:pPr>
              <w:pStyle w:val="Table1"/>
              <w:rPr>
                <w:sz w:val="18"/>
                <w:szCs w:val="18"/>
              </w:rPr>
            </w:pPr>
            <w:r w:rsidRPr="00AA3B47">
              <w:rPr>
                <w:color w:val="000000"/>
                <w:sz w:val="18"/>
                <w:szCs w:val="18"/>
              </w:rPr>
              <w:t>62.1</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Schoolcraft</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8896</w:t>
            </w:r>
          </w:p>
        </w:tc>
        <w:tc>
          <w:tcPr>
            <w:tcW w:w="1428" w:type="dxa"/>
            <w:vAlign w:val="bottom"/>
          </w:tcPr>
          <w:p w:rsidR="004E3061" w:rsidRPr="00AA3B47" w:rsidRDefault="004E3061" w:rsidP="00604EA2">
            <w:pPr>
              <w:pStyle w:val="Table1"/>
              <w:rPr>
                <w:sz w:val="18"/>
                <w:szCs w:val="18"/>
              </w:rPr>
            </w:pPr>
            <w:r w:rsidRPr="00AA3B47">
              <w:rPr>
                <w:color w:val="000000"/>
                <w:sz w:val="18"/>
                <w:szCs w:val="18"/>
              </w:rPr>
              <w:t>4287</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0.04</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0.86</w:t>
            </w:r>
          </w:p>
        </w:tc>
        <w:tc>
          <w:tcPr>
            <w:tcW w:w="1378" w:type="dxa"/>
            <w:vAlign w:val="bottom"/>
          </w:tcPr>
          <w:p w:rsidR="004E3061" w:rsidRPr="00AA3B47" w:rsidRDefault="004E3061" w:rsidP="00604EA2">
            <w:pPr>
              <w:pStyle w:val="Table1"/>
              <w:rPr>
                <w:sz w:val="18"/>
                <w:szCs w:val="18"/>
              </w:rPr>
            </w:pPr>
            <w:r w:rsidRPr="00AA3B47">
              <w:rPr>
                <w:color w:val="000000"/>
                <w:sz w:val="18"/>
                <w:szCs w:val="18"/>
              </w:rPr>
              <w:t>1.2</w:t>
            </w:r>
          </w:p>
        </w:tc>
        <w:tc>
          <w:tcPr>
            <w:tcW w:w="1384" w:type="dxa"/>
            <w:vAlign w:val="bottom"/>
          </w:tcPr>
          <w:p w:rsidR="004E3061" w:rsidRPr="00AA3B47" w:rsidRDefault="004E3061" w:rsidP="00604EA2">
            <w:pPr>
              <w:pStyle w:val="Table1"/>
              <w:rPr>
                <w:sz w:val="18"/>
                <w:szCs w:val="18"/>
              </w:rPr>
            </w:pPr>
            <w:r w:rsidRPr="00AA3B47">
              <w:rPr>
                <w:color w:val="000000"/>
                <w:sz w:val="18"/>
                <w:szCs w:val="18"/>
              </w:rPr>
              <w:t>18.3</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Shiawassee</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72508</w:t>
            </w:r>
          </w:p>
        </w:tc>
        <w:tc>
          <w:tcPr>
            <w:tcW w:w="1428" w:type="dxa"/>
            <w:vAlign w:val="bottom"/>
          </w:tcPr>
          <w:p w:rsidR="004E3061" w:rsidRPr="00AA3B47" w:rsidRDefault="004E3061" w:rsidP="00604EA2">
            <w:pPr>
              <w:pStyle w:val="Table1"/>
              <w:rPr>
                <w:sz w:val="18"/>
                <w:szCs w:val="18"/>
              </w:rPr>
            </w:pPr>
            <w:r w:rsidRPr="00AA3B47">
              <w:rPr>
                <w:color w:val="000000"/>
                <w:sz w:val="18"/>
                <w:szCs w:val="18"/>
              </w:rPr>
              <w:t>41606</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0.34</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1.81</w:t>
            </w:r>
          </w:p>
        </w:tc>
        <w:tc>
          <w:tcPr>
            <w:tcW w:w="1378" w:type="dxa"/>
            <w:vAlign w:val="bottom"/>
          </w:tcPr>
          <w:p w:rsidR="004E3061" w:rsidRPr="00AA3B47" w:rsidRDefault="004E3061" w:rsidP="00604EA2">
            <w:pPr>
              <w:pStyle w:val="Table1"/>
              <w:rPr>
                <w:sz w:val="18"/>
                <w:szCs w:val="18"/>
              </w:rPr>
            </w:pPr>
            <w:r w:rsidRPr="00AA3B47">
              <w:rPr>
                <w:color w:val="000000"/>
                <w:sz w:val="18"/>
                <w:szCs w:val="18"/>
              </w:rPr>
              <w:t>10.6</w:t>
            </w:r>
          </w:p>
        </w:tc>
        <w:tc>
          <w:tcPr>
            <w:tcW w:w="1384" w:type="dxa"/>
            <w:vAlign w:val="bottom"/>
          </w:tcPr>
          <w:p w:rsidR="004E3061" w:rsidRPr="00AA3B47" w:rsidRDefault="004E3061" w:rsidP="00604EA2">
            <w:pPr>
              <w:pStyle w:val="Table1"/>
              <w:rPr>
                <w:sz w:val="18"/>
                <w:szCs w:val="18"/>
              </w:rPr>
            </w:pPr>
            <w:r w:rsidRPr="00AA3B47">
              <w:rPr>
                <w:color w:val="000000"/>
                <w:sz w:val="18"/>
                <w:szCs w:val="18"/>
              </w:rPr>
              <w:t>52.1</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Tuscola</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57295</w:t>
            </w:r>
          </w:p>
        </w:tc>
        <w:tc>
          <w:tcPr>
            <w:tcW w:w="1428" w:type="dxa"/>
            <w:vAlign w:val="bottom"/>
          </w:tcPr>
          <w:p w:rsidR="004E3061" w:rsidRPr="00AA3B47" w:rsidRDefault="004E3061" w:rsidP="00604EA2">
            <w:pPr>
              <w:pStyle w:val="Table1"/>
              <w:rPr>
                <w:sz w:val="18"/>
                <w:szCs w:val="18"/>
              </w:rPr>
            </w:pPr>
            <w:r w:rsidRPr="00AA3B47">
              <w:rPr>
                <w:color w:val="000000"/>
                <w:sz w:val="18"/>
                <w:szCs w:val="18"/>
              </w:rPr>
              <w:t>35855</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0.48</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2.75</w:t>
            </w:r>
          </w:p>
        </w:tc>
        <w:tc>
          <w:tcPr>
            <w:tcW w:w="1378" w:type="dxa"/>
            <w:vAlign w:val="bottom"/>
          </w:tcPr>
          <w:p w:rsidR="004E3061" w:rsidRPr="00AA3B47" w:rsidRDefault="004E3061" w:rsidP="00604EA2">
            <w:pPr>
              <w:pStyle w:val="Table1"/>
              <w:rPr>
                <w:sz w:val="18"/>
                <w:szCs w:val="18"/>
              </w:rPr>
            </w:pPr>
            <w:r w:rsidRPr="00AA3B47">
              <w:rPr>
                <w:color w:val="000000"/>
                <w:sz w:val="18"/>
                <w:szCs w:val="18"/>
              </w:rPr>
              <w:t>13.1</w:t>
            </w:r>
          </w:p>
        </w:tc>
        <w:tc>
          <w:tcPr>
            <w:tcW w:w="1384" w:type="dxa"/>
            <w:vAlign w:val="bottom"/>
          </w:tcPr>
          <w:p w:rsidR="004E3061" w:rsidRPr="00AA3B47" w:rsidRDefault="004E3061" w:rsidP="00604EA2">
            <w:pPr>
              <w:pStyle w:val="Table1"/>
              <w:rPr>
                <w:sz w:val="18"/>
                <w:szCs w:val="18"/>
              </w:rPr>
            </w:pPr>
            <w:r w:rsidRPr="00AA3B47">
              <w:rPr>
                <w:color w:val="000000"/>
                <w:sz w:val="18"/>
                <w:szCs w:val="18"/>
              </w:rPr>
              <w:t>66.5</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Van Buren</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76763</w:t>
            </w:r>
          </w:p>
        </w:tc>
        <w:tc>
          <w:tcPr>
            <w:tcW w:w="1428" w:type="dxa"/>
            <w:vAlign w:val="bottom"/>
          </w:tcPr>
          <w:p w:rsidR="004E3061" w:rsidRPr="00AA3B47" w:rsidRDefault="004E3061" w:rsidP="00604EA2">
            <w:pPr>
              <w:pStyle w:val="Table1"/>
              <w:rPr>
                <w:sz w:val="18"/>
                <w:szCs w:val="18"/>
              </w:rPr>
            </w:pPr>
            <w:r w:rsidRPr="00AA3B47">
              <w:rPr>
                <w:color w:val="000000"/>
                <w:sz w:val="18"/>
                <w:szCs w:val="18"/>
              </w:rPr>
              <w:t>74187</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0.58</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3.54</w:t>
            </w:r>
          </w:p>
        </w:tc>
        <w:tc>
          <w:tcPr>
            <w:tcW w:w="1378" w:type="dxa"/>
            <w:vAlign w:val="bottom"/>
          </w:tcPr>
          <w:p w:rsidR="004E3061" w:rsidRPr="00AA3B47" w:rsidRDefault="004E3061" w:rsidP="00604EA2">
            <w:pPr>
              <w:pStyle w:val="Table1"/>
              <w:rPr>
                <w:sz w:val="18"/>
                <w:szCs w:val="18"/>
              </w:rPr>
            </w:pPr>
            <w:r w:rsidRPr="00AA3B47">
              <w:rPr>
                <w:color w:val="000000"/>
                <w:sz w:val="18"/>
                <w:szCs w:val="18"/>
              </w:rPr>
              <w:t>14.2</w:t>
            </w:r>
          </w:p>
        </w:tc>
        <w:tc>
          <w:tcPr>
            <w:tcW w:w="1384" w:type="dxa"/>
            <w:vAlign w:val="bottom"/>
          </w:tcPr>
          <w:p w:rsidR="004E3061" w:rsidRPr="00AA3B47" w:rsidRDefault="004E3061" w:rsidP="00604EA2">
            <w:pPr>
              <w:pStyle w:val="Table1"/>
              <w:rPr>
                <w:sz w:val="18"/>
                <w:szCs w:val="18"/>
              </w:rPr>
            </w:pPr>
            <w:r w:rsidRPr="00AA3B47">
              <w:rPr>
                <w:color w:val="000000"/>
                <w:sz w:val="18"/>
                <w:szCs w:val="18"/>
              </w:rPr>
              <w:t>70.5</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Washtenaw</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344832</w:t>
            </w:r>
          </w:p>
        </w:tc>
        <w:tc>
          <w:tcPr>
            <w:tcW w:w="1428" w:type="dxa"/>
            <w:vAlign w:val="bottom"/>
          </w:tcPr>
          <w:p w:rsidR="004E3061" w:rsidRPr="00AA3B47" w:rsidRDefault="004E3061" w:rsidP="00604EA2">
            <w:pPr>
              <w:pStyle w:val="Table1"/>
              <w:rPr>
                <w:sz w:val="18"/>
                <w:szCs w:val="18"/>
              </w:rPr>
            </w:pPr>
            <w:r w:rsidRPr="00AA3B47">
              <w:rPr>
                <w:color w:val="000000"/>
                <w:sz w:val="18"/>
                <w:szCs w:val="18"/>
              </w:rPr>
              <w:t>535074</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0.27</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2.55</w:t>
            </w:r>
          </w:p>
        </w:tc>
        <w:tc>
          <w:tcPr>
            <w:tcW w:w="1378" w:type="dxa"/>
            <w:vAlign w:val="bottom"/>
          </w:tcPr>
          <w:p w:rsidR="004E3061" w:rsidRPr="00AA3B47" w:rsidRDefault="004E3061" w:rsidP="00604EA2">
            <w:pPr>
              <w:pStyle w:val="Table1"/>
              <w:rPr>
                <w:sz w:val="18"/>
                <w:szCs w:val="18"/>
              </w:rPr>
            </w:pPr>
            <w:r w:rsidRPr="00AA3B47">
              <w:rPr>
                <w:color w:val="000000"/>
                <w:sz w:val="18"/>
                <w:szCs w:val="18"/>
              </w:rPr>
              <w:t>11.8</w:t>
            </w:r>
          </w:p>
        </w:tc>
        <w:tc>
          <w:tcPr>
            <w:tcW w:w="1384" w:type="dxa"/>
            <w:vAlign w:val="bottom"/>
          </w:tcPr>
          <w:p w:rsidR="004E3061" w:rsidRPr="00AA3B47" w:rsidRDefault="004E3061" w:rsidP="00604EA2">
            <w:pPr>
              <w:pStyle w:val="Table1"/>
              <w:rPr>
                <w:sz w:val="18"/>
                <w:szCs w:val="18"/>
              </w:rPr>
            </w:pPr>
            <w:r w:rsidRPr="00AA3B47">
              <w:rPr>
                <w:color w:val="000000"/>
                <w:sz w:val="18"/>
                <w:szCs w:val="18"/>
              </w:rPr>
              <w:t>81.5</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Wayne</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1905976</w:t>
            </w:r>
          </w:p>
        </w:tc>
        <w:tc>
          <w:tcPr>
            <w:tcW w:w="1428" w:type="dxa"/>
            <w:vAlign w:val="bottom"/>
          </w:tcPr>
          <w:p w:rsidR="004E3061" w:rsidRPr="00AA3B47" w:rsidRDefault="004E3061" w:rsidP="00604EA2">
            <w:pPr>
              <w:pStyle w:val="Table1"/>
              <w:rPr>
                <w:sz w:val="18"/>
                <w:szCs w:val="18"/>
              </w:rPr>
            </w:pPr>
            <w:r w:rsidRPr="00AA3B47">
              <w:rPr>
                <w:color w:val="000000"/>
                <w:sz w:val="18"/>
                <w:szCs w:val="18"/>
              </w:rPr>
              <w:t>2116976</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0.73</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4.27</w:t>
            </w:r>
          </w:p>
        </w:tc>
        <w:tc>
          <w:tcPr>
            <w:tcW w:w="1378" w:type="dxa"/>
            <w:vAlign w:val="bottom"/>
          </w:tcPr>
          <w:p w:rsidR="004E3061" w:rsidRPr="00AA3B47" w:rsidRDefault="004E3061" w:rsidP="00604EA2">
            <w:pPr>
              <w:pStyle w:val="Table1"/>
              <w:rPr>
                <w:sz w:val="18"/>
                <w:szCs w:val="18"/>
              </w:rPr>
            </w:pPr>
            <w:r w:rsidRPr="00AA3B47">
              <w:rPr>
                <w:color w:val="000000"/>
                <w:sz w:val="18"/>
                <w:szCs w:val="18"/>
              </w:rPr>
              <w:t>15.9</w:t>
            </w:r>
          </w:p>
        </w:tc>
        <w:tc>
          <w:tcPr>
            <w:tcW w:w="1384" w:type="dxa"/>
            <w:vAlign w:val="bottom"/>
          </w:tcPr>
          <w:p w:rsidR="004E3061" w:rsidRPr="00AA3B47" w:rsidRDefault="004E3061" w:rsidP="00604EA2">
            <w:pPr>
              <w:pStyle w:val="Table1"/>
              <w:rPr>
                <w:sz w:val="18"/>
                <w:szCs w:val="18"/>
              </w:rPr>
            </w:pPr>
            <w:r w:rsidRPr="00AA3B47">
              <w:rPr>
                <w:color w:val="000000"/>
                <w:sz w:val="18"/>
                <w:szCs w:val="18"/>
              </w:rPr>
              <w:t>77.0</w:t>
            </w:r>
          </w:p>
        </w:tc>
      </w:tr>
      <w:tr w:rsidR="004E3061" w:rsidRPr="00AA3B47" w:rsidTr="00604EA2">
        <w:trPr>
          <w:trHeight w:val="276"/>
        </w:trPr>
        <w:tc>
          <w:tcPr>
            <w:tcW w:w="1663" w:type="dxa"/>
            <w:noWrap/>
            <w:vAlign w:val="bottom"/>
            <w:hideMark/>
          </w:tcPr>
          <w:p w:rsidR="004E3061" w:rsidRPr="00AA3B47" w:rsidRDefault="004E3061" w:rsidP="00604EA2">
            <w:pPr>
              <w:pStyle w:val="Table1"/>
              <w:rPr>
                <w:sz w:val="18"/>
                <w:szCs w:val="18"/>
              </w:rPr>
            </w:pPr>
            <w:r w:rsidRPr="00AA3B47">
              <w:rPr>
                <w:sz w:val="18"/>
                <w:szCs w:val="18"/>
              </w:rPr>
              <w:t>Wexford</w:t>
            </w:r>
          </w:p>
        </w:tc>
        <w:tc>
          <w:tcPr>
            <w:tcW w:w="1427" w:type="dxa"/>
            <w:shd w:val="clear" w:color="auto" w:fill="auto"/>
            <w:vAlign w:val="bottom"/>
          </w:tcPr>
          <w:p w:rsidR="004E3061" w:rsidRPr="00AA3B47" w:rsidRDefault="004E3061" w:rsidP="00604EA2">
            <w:pPr>
              <w:pStyle w:val="Table1"/>
              <w:rPr>
                <w:sz w:val="18"/>
                <w:szCs w:val="18"/>
              </w:rPr>
            </w:pPr>
            <w:r w:rsidRPr="00AA3B47">
              <w:rPr>
                <w:color w:val="000000"/>
                <w:sz w:val="18"/>
                <w:szCs w:val="18"/>
              </w:rPr>
              <w:t>32693</w:t>
            </w:r>
          </w:p>
        </w:tc>
        <w:tc>
          <w:tcPr>
            <w:tcW w:w="1428" w:type="dxa"/>
            <w:vAlign w:val="bottom"/>
          </w:tcPr>
          <w:p w:rsidR="004E3061" w:rsidRPr="00AA3B47" w:rsidRDefault="004E3061" w:rsidP="00604EA2">
            <w:pPr>
              <w:pStyle w:val="Table1"/>
              <w:rPr>
                <w:sz w:val="18"/>
                <w:szCs w:val="18"/>
              </w:rPr>
            </w:pPr>
            <w:r w:rsidRPr="00AA3B47">
              <w:rPr>
                <w:color w:val="000000"/>
                <w:sz w:val="18"/>
                <w:szCs w:val="18"/>
              </w:rPr>
              <w:t>16882</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0.16</w:t>
            </w:r>
          </w:p>
        </w:tc>
        <w:tc>
          <w:tcPr>
            <w:tcW w:w="1148" w:type="dxa"/>
            <w:vAlign w:val="bottom"/>
          </w:tcPr>
          <w:p w:rsidR="004E3061" w:rsidRPr="00AA3B47" w:rsidRDefault="004E3061" w:rsidP="00604EA2">
            <w:pPr>
              <w:spacing w:line="240" w:lineRule="auto"/>
              <w:jc w:val="right"/>
              <w:rPr>
                <w:color w:val="000000"/>
                <w:sz w:val="18"/>
                <w:szCs w:val="18"/>
              </w:rPr>
            </w:pPr>
            <w:r w:rsidRPr="00AA3B47">
              <w:rPr>
                <w:color w:val="000000"/>
                <w:sz w:val="18"/>
                <w:szCs w:val="18"/>
              </w:rPr>
              <w:t>1.44</w:t>
            </w:r>
          </w:p>
        </w:tc>
        <w:tc>
          <w:tcPr>
            <w:tcW w:w="1378" w:type="dxa"/>
            <w:vAlign w:val="bottom"/>
          </w:tcPr>
          <w:p w:rsidR="004E3061" w:rsidRPr="00AA3B47" w:rsidRDefault="004E3061" w:rsidP="00604EA2">
            <w:pPr>
              <w:pStyle w:val="Table1"/>
              <w:rPr>
                <w:sz w:val="18"/>
                <w:szCs w:val="18"/>
              </w:rPr>
            </w:pPr>
            <w:r w:rsidRPr="00AA3B47">
              <w:rPr>
                <w:color w:val="000000"/>
                <w:sz w:val="18"/>
                <w:szCs w:val="18"/>
              </w:rPr>
              <w:t>4.6</w:t>
            </w:r>
          </w:p>
        </w:tc>
        <w:tc>
          <w:tcPr>
            <w:tcW w:w="1384" w:type="dxa"/>
            <w:vAlign w:val="bottom"/>
          </w:tcPr>
          <w:p w:rsidR="004E3061" w:rsidRPr="00AA3B47" w:rsidRDefault="004E3061" w:rsidP="00604EA2">
            <w:pPr>
              <w:pStyle w:val="Table1"/>
              <w:rPr>
                <w:sz w:val="18"/>
                <w:szCs w:val="18"/>
              </w:rPr>
            </w:pPr>
            <w:r w:rsidRPr="00AA3B47">
              <w:rPr>
                <w:color w:val="000000"/>
                <w:sz w:val="18"/>
                <w:szCs w:val="18"/>
              </w:rPr>
              <w:t>36.9</w:t>
            </w:r>
          </w:p>
        </w:tc>
      </w:tr>
    </w:tbl>
    <w:p w:rsidR="004E3061" w:rsidRDefault="004E3061" w:rsidP="004E3061">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br w:type="page"/>
      </w:r>
    </w:p>
    <w:p w:rsidR="004E3061" w:rsidRPr="0020550F" w:rsidRDefault="004E3061" w:rsidP="004E3061">
      <w:pPr>
        <w:pStyle w:val="Heading2"/>
      </w:pPr>
      <w:r w:rsidRPr="0020550F">
        <w:lastRenderedPageBreak/>
        <w:t xml:space="preserve">Appendix </w:t>
      </w:r>
      <w:r>
        <w:t>6</w:t>
      </w:r>
      <w:r w:rsidRPr="0020550F">
        <w:t>: Loading data into BenMAP</w:t>
      </w:r>
    </w:p>
    <w:p w:rsidR="004E3061" w:rsidRPr="0020550F" w:rsidRDefault="004E3061" w:rsidP="004E3061">
      <w:pPr>
        <w:pStyle w:val="NormalPara1"/>
        <w:spacing w:line="240" w:lineRule="auto"/>
      </w:pPr>
      <w:r w:rsidRPr="0020550F">
        <w:t xml:space="preserve">Because BenMAP assigns one population dataset per analysis, the program was run twice </w:t>
      </w:r>
      <w:r>
        <w:t xml:space="preserve">for each health outcome </w:t>
      </w:r>
      <w:r w:rsidRPr="0020550F">
        <w:t>using pre-loaded Censu</w:t>
      </w:r>
      <w:r>
        <w:t>s 2000 population data for the historical</w:t>
      </w:r>
      <w:r w:rsidRPr="0020550F">
        <w:t xml:space="preserve"> (1971-2000) analysis and imported ICLU</w:t>
      </w:r>
      <w:r>
        <w:t>S 2050 population data for the projected</w:t>
      </w:r>
      <w:r w:rsidRPr="0020550F">
        <w:t xml:space="preserve"> (2041-2070) analysis. </w:t>
      </w:r>
      <w:r>
        <w:t>These instructions are for the mortality and ED visit analyses. A similar process was followed for renal hospitalizations, except that 1) incidence information was uploaded without assigning race for the 0-64 age group, 2) for the 0-64 age group the health impact functions were defined only for BLACK, ASIAN and NATAMER (Native American), and the WHITE health impact function was multiplied by a constant B which was set to zero and 3) constant A was set as 1/153 to convert annual May-September rates to daily hospitalization rates.</w:t>
      </w:r>
    </w:p>
    <w:p w:rsidR="004E3061" w:rsidRPr="008B7331" w:rsidRDefault="004E3061" w:rsidP="004E3061">
      <w:pPr>
        <w:numPr>
          <w:ilvl w:val="0"/>
          <w:numId w:val="37"/>
        </w:numPr>
        <w:spacing w:line="240" w:lineRule="auto"/>
        <w:contextualSpacing/>
        <w:textAlignment w:val="center"/>
        <w:rPr>
          <w:rFonts w:eastAsia="Times New Roman"/>
          <w:color w:val="000000"/>
        </w:rPr>
      </w:pPr>
      <w:r w:rsidRPr="008B7331">
        <w:rPr>
          <w:rFonts w:eastAsia="Times New Roman"/>
          <w:color w:val="000000"/>
        </w:rPr>
        <w:t xml:space="preserve">Select ‘United States’ as the setup. </w:t>
      </w:r>
    </w:p>
    <w:p w:rsidR="004E3061" w:rsidRPr="008B7331" w:rsidRDefault="004E3061" w:rsidP="004E3061">
      <w:pPr>
        <w:numPr>
          <w:ilvl w:val="0"/>
          <w:numId w:val="37"/>
        </w:numPr>
        <w:spacing w:line="240" w:lineRule="auto"/>
        <w:textAlignment w:val="center"/>
        <w:rPr>
          <w:rFonts w:eastAsia="Times New Roman"/>
          <w:color w:val="000000"/>
        </w:rPr>
      </w:pPr>
      <w:r w:rsidRPr="008B7331">
        <w:rPr>
          <w:rFonts w:eastAsia="Times New Roman"/>
          <w:color w:val="000000"/>
        </w:rPr>
        <w:t xml:space="preserve">Define the pollutants under 'Modify Datasets'. </w:t>
      </w:r>
    </w:p>
    <w:p w:rsidR="004E3061" w:rsidRPr="008B7331" w:rsidRDefault="004E3061" w:rsidP="004E3061">
      <w:pPr>
        <w:numPr>
          <w:ilvl w:val="1"/>
          <w:numId w:val="37"/>
        </w:numPr>
        <w:spacing w:line="240" w:lineRule="auto"/>
        <w:textAlignment w:val="center"/>
        <w:rPr>
          <w:rFonts w:eastAsia="Times New Roman"/>
          <w:color w:val="000000"/>
        </w:rPr>
      </w:pPr>
      <w:r w:rsidRPr="008B7331">
        <w:rPr>
          <w:rFonts w:eastAsia="Times New Roman"/>
          <w:color w:val="000000"/>
        </w:rPr>
        <w:t xml:space="preserve">Pollutants were </w:t>
      </w:r>
      <w:r>
        <w:rPr>
          <w:rFonts w:eastAsia="Times New Roman"/>
          <w:color w:val="000000"/>
        </w:rPr>
        <w:t xml:space="preserve">the attributable fraction days (AFDs), and were </w:t>
      </w:r>
      <w:r w:rsidRPr="008B7331">
        <w:rPr>
          <w:rFonts w:eastAsia="Times New Roman"/>
          <w:color w:val="000000"/>
        </w:rPr>
        <w:t>defined for each of the age groups</w:t>
      </w:r>
      <w:r>
        <w:rPr>
          <w:rFonts w:eastAsia="Times New Roman"/>
          <w:color w:val="000000"/>
        </w:rPr>
        <w:t xml:space="preserve"> and genders</w:t>
      </w:r>
      <w:r w:rsidRPr="008B7331">
        <w:rPr>
          <w:rFonts w:eastAsia="Times New Roman"/>
          <w:color w:val="000000"/>
        </w:rPr>
        <w:t xml:space="preserve"> included in the analysis due to the way in which exposure data is loaded in BenMAP.</w:t>
      </w:r>
    </w:p>
    <w:p w:rsidR="004E3061" w:rsidRPr="008B7331" w:rsidRDefault="004E3061" w:rsidP="004E3061">
      <w:pPr>
        <w:numPr>
          <w:ilvl w:val="1"/>
          <w:numId w:val="37"/>
        </w:numPr>
        <w:spacing w:line="240" w:lineRule="auto"/>
        <w:textAlignment w:val="center"/>
        <w:rPr>
          <w:rFonts w:eastAsia="Times New Roman"/>
          <w:color w:val="000000"/>
        </w:rPr>
      </w:pPr>
      <w:r w:rsidRPr="008B7331">
        <w:rPr>
          <w:rFonts w:eastAsia="Times New Roman"/>
          <w:color w:val="000000"/>
        </w:rPr>
        <w:t xml:space="preserve">Define the observation type as 'daily' for </w:t>
      </w:r>
      <w:r>
        <w:rPr>
          <w:rFonts w:eastAsia="Times New Roman"/>
          <w:color w:val="000000"/>
        </w:rPr>
        <w:t>all</w:t>
      </w:r>
      <w:r w:rsidRPr="008B7331">
        <w:rPr>
          <w:rFonts w:eastAsia="Times New Roman"/>
          <w:color w:val="000000"/>
        </w:rPr>
        <w:t xml:space="preserve"> pollutants. Note that we have annual estimates of the sum of EH days rather than hourly or daily exposure data.</w:t>
      </w:r>
    </w:p>
    <w:p w:rsidR="004E3061" w:rsidRPr="008B7331" w:rsidRDefault="004E3061" w:rsidP="004E3061">
      <w:pPr>
        <w:numPr>
          <w:ilvl w:val="1"/>
          <w:numId w:val="37"/>
        </w:numPr>
        <w:spacing w:line="240" w:lineRule="auto"/>
        <w:textAlignment w:val="center"/>
        <w:rPr>
          <w:rFonts w:eastAsia="Times New Roman"/>
          <w:color w:val="000000"/>
        </w:rPr>
      </w:pPr>
      <w:r w:rsidRPr="008B7331">
        <w:rPr>
          <w:rFonts w:eastAsia="Times New Roman"/>
          <w:color w:val="000000"/>
        </w:rPr>
        <w:t>Define the metric as ‘AFDs’.</w:t>
      </w:r>
    </w:p>
    <w:p w:rsidR="004E3061" w:rsidRPr="008B7331" w:rsidRDefault="004E3061" w:rsidP="004E3061">
      <w:pPr>
        <w:numPr>
          <w:ilvl w:val="0"/>
          <w:numId w:val="37"/>
        </w:numPr>
        <w:spacing w:line="240" w:lineRule="auto"/>
        <w:textAlignment w:val="center"/>
        <w:rPr>
          <w:rFonts w:eastAsia="Times New Roman"/>
          <w:color w:val="000000"/>
        </w:rPr>
      </w:pPr>
      <w:r w:rsidRPr="008B7331">
        <w:rPr>
          <w:rFonts w:eastAsia="Times New Roman"/>
          <w:color w:val="000000"/>
        </w:rPr>
        <w:t xml:space="preserve">Choose the pollutants to be included in the analysis. </w:t>
      </w:r>
    </w:p>
    <w:p w:rsidR="004E3061" w:rsidRPr="008B7331" w:rsidRDefault="004E3061" w:rsidP="004E3061">
      <w:pPr>
        <w:numPr>
          <w:ilvl w:val="1"/>
          <w:numId w:val="37"/>
        </w:numPr>
        <w:spacing w:line="240" w:lineRule="auto"/>
        <w:textAlignment w:val="center"/>
        <w:rPr>
          <w:rFonts w:eastAsia="Times New Roman"/>
          <w:color w:val="000000"/>
        </w:rPr>
      </w:pPr>
      <w:r w:rsidRPr="008B7331">
        <w:rPr>
          <w:rFonts w:eastAsia="Times New Roman"/>
          <w:color w:val="000000"/>
        </w:rPr>
        <w:t xml:space="preserve">Under 'Pollutants', click and drag the AFDs for </w:t>
      </w:r>
      <w:r>
        <w:rPr>
          <w:rFonts w:eastAsia="Times New Roman"/>
          <w:color w:val="000000"/>
        </w:rPr>
        <w:t>all</w:t>
      </w:r>
      <w:r w:rsidRPr="008B7331">
        <w:rPr>
          <w:rFonts w:eastAsia="Times New Roman"/>
          <w:color w:val="000000"/>
        </w:rPr>
        <w:t xml:space="preserve"> age</w:t>
      </w:r>
      <w:r>
        <w:rPr>
          <w:rFonts w:eastAsia="Times New Roman"/>
          <w:color w:val="000000"/>
        </w:rPr>
        <w:t>/gender</w:t>
      </w:r>
      <w:r w:rsidRPr="008B7331">
        <w:rPr>
          <w:rFonts w:eastAsia="Times New Roman"/>
          <w:color w:val="000000"/>
        </w:rPr>
        <w:t xml:space="preserve"> categories under 'selected pollutants'. </w:t>
      </w:r>
    </w:p>
    <w:p w:rsidR="004E3061" w:rsidRPr="008B7331" w:rsidRDefault="004E3061" w:rsidP="004E3061">
      <w:pPr>
        <w:numPr>
          <w:ilvl w:val="0"/>
          <w:numId w:val="37"/>
        </w:numPr>
        <w:spacing w:line="240" w:lineRule="auto"/>
        <w:textAlignment w:val="center"/>
        <w:rPr>
          <w:rFonts w:eastAsia="Times New Roman"/>
          <w:color w:val="000000"/>
        </w:rPr>
      </w:pPr>
      <w:r w:rsidRPr="008B7331">
        <w:rPr>
          <w:rFonts w:eastAsia="Times New Roman"/>
          <w:color w:val="000000"/>
        </w:rPr>
        <w:t xml:space="preserve">Load ICLUS </w:t>
      </w:r>
      <w:r>
        <w:rPr>
          <w:rFonts w:eastAsia="Times New Roman"/>
          <w:color w:val="000000"/>
        </w:rPr>
        <w:t xml:space="preserve">2050 </w:t>
      </w:r>
      <w:r w:rsidRPr="008B7331">
        <w:rPr>
          <w:rFonts w:eastAsia="Times New Roman"/>
          <w:color w:val="000000"/>
        </w:rPr>
        <w:t xml:space="preserve">population data under ‘Modify datasets’. </w:t>
      </w:r>
    </w:p>
    <w:p w:rsidR="004E3061" w:rsidRPr="008B7331" w:rsidRDefault="004E3061" w:rsidP="004E3061">
      <w:pPr>
        <w:numPr>
          <w:ilvl w:val="1"/>
          <w:numId w:val="37"/>
        </w:numPr>
        <w:spacing w:line="240" w:lineRule="auto"/>
        <w:textAlignment w:val="center"/>
        <w:rPr>
          <w:rFonts w:eastAsia="Times New Roman"/>
          <w:color w:val="000000"/>
        </w:rPr>
      </w:pPr>
      <w:r w:rsidRPr="008B7331">
        <w:rPr>
          <w:rFonts w:eastAsia="Times New Roman"/>
          <w:color w:val="000000"/>
        </w:rPr>
        <w:t xml:space="preserve">These data were obtained in a format ready for loading into BenMAP; no formatting was required. </w:t>
      </w:r>
    </w:p>
    <w:p w:rsidR="004E3061" w:rsidRPr="008B7331" w:rsidRDefault="004E3061" w:rsidP="004E3061">
      <w:pPr>
        <w:pStyle w:val="ListParagraph"/>
        <w:numPr>
          <w:ilvl w:val="0"/>
          <w:numId w:val="37"/>
        </w:numPr>
        <w:spacing w:line="240" w:lineRule="auto"/>
        <w:textAlignment w:val="center"/>
        <w:rPr>
          <w:rFonts w:eastAsia="Times New Roman"/>
          <w:color w:val="000000"/>
        </w:rPr>
      </w:pPr>
      <w:r>
        <w:rPr>
          <w:rFonts w:eastAsia="Times New Roman"/>
          <w:color w:val="000000"/>
        </w:rPr>
        <w:t>For the morbidity data only, f</w:t>
      </w:r>
      <w:r w:rsidRPr="008B7331">
        <w:rPr>
          <w:rFonts w:eastAsia="Times New Roman"/>
          <w:color w:val="000000"/>
        </w:rPr>
        <w:t xml:space="preserve">ormat the calculated all-cause incidence rates for importing into BenMAP. Load calculated all-cause incidence rates under ‘Modify datasets’. </w:t>
      </w:r>
    </w:p>
    <w:p w:rsidR="004E3061" w:rsidRPr="008B7331" w:rsidRDefault="004E3061" w:rsidP="004E3061">
      <w:pPr>
        <w:pStyle w:val="ListParagraph"/>
        <w:numPr>
          <w:ilvl w:val="1"/>
          <w:numId w:val="37"/>
        </w:numPr>
        <w:spacing w:line="240" w:lineRule="auto"/>
        <w:textAlignment w:val="center"/>
        <w:rPr>
          <w:rFonts w:eastAsia="Times New Roman"/>
          <w:color w:val="000000"/>
        </w:rPr>
      </w:pPr>
      <w:r w:rsidRPr="008B7331">
        <w:rPr>
          <w:rFonts w:eastAsia="Times New Roman"/>
          <w:color w:val="000000"/>
        </w:rPr>
        <w:t>A sample file with the required headings for loading incidence data can be found under ‘Modify datasets’ &gt; ‘Manage Incidence/Prevalence Rates’ &gt; ‘Edit’ &gt; ‘Output sample file’</w:t>
      </w:r>
    </w:p>
    <w:p w:rsidR="004E3061" w:rsidRPr="008B7331" w:rsidRDefault="004E3061" w:rsidP="004E3061">
      <w:pPr>
        <w:pStyle w:val="ListParagraph"/>
        <w:numPr>
          <w:ilvl w:val="1"/>
          <w:numId w:val="37"/>
        </w:numPr>
        <w:spacing w:line="240" w:lineRule="auto"/>
        <w:textAlignment w:val="center"/>
        <w:rPr>
          <w:rFonts w:eastAsia="Times New Roman"/>
          <w:color w:val="000000"/>
        </w:rPr>
      </w:pPr>
      <w:r w:rsidRPr="008B7331">
        <w:rPr>
          <w:rFonts w:eastAsia="Times New Roman"/>
          <w:color w:val="000000"/>
        </w:rPr>
        <w:t>One .csv file may be created for each age group. For the 0-17 age group:</w:t>
      </w:r>
    </w:p>
    <w:p w:rsidR="004E3061" w:rsidRPr="008B7331" w:rsidRDefault="004E3061" w:rsidP="004E3061">
      <w:pPr>
        <w:pStyle w:val="ListParagraph"/>
        <w:numPr>
          <w:ilvl w:val="2"/>
          <w:numId w:val="37"/>
        </w:numPr>
        <w:spacing w:line="240" w:lineRule="auto"/>
        <w:textAlignment w:val="center"/>
        <w:rPr>
          <w:rFonts w:eastAsia="Times New Roman"/>
          <w:color w:val="000000"/>
        </w:rPr>
      </w:pPr>
      <w:r w:rsidRPr="008B7331">
        <w:rPr>
          <w:rFonts w:eastAsia="Times New Roman"/>
          <w:color w:val="000000"/>
        </w:rPr>
        <w:t xml:space="preserve">Define the Endpoint Group as ‘Emergency Room Visits’, the Endpoint as ‘All cause’, Start age as ‘0’ and the End age as ‘17’. Column should correspond to Michigan’s State FIPS code (26) and Row should correspond to the county FIPS codes. </w:t>
      </w:r>
    </w:p>
    <w:p w:rsidR="004E3061" w:rsidRPr="008B7331" w:rsidRDefault="004E3061" w:rsidP="004E3061">
      <w:pPr>
        <w:pStyle w:val="ListParagraph"/>
        <w:numPr>
          <w:ilvl w:val="2"/>
          <w:numId w:val="37"/>
        </w:numPr>
        <w:spacing w:line="240" w:lineRule="auto"/>
        <w:textAlignment w:val="center"/>
        <w:rPr>
          <w:rFonts w:eastAsia="Times New Roman"/>
          <w:color w:val="000000"/>
        </w:rPr>
      </w:pPr>
      <w:r w:rsidRPr="008B7331">
        <w:rPr>
          <w:rFonts w:eastAsia="Times New Roman"/>
          <w:color w:val="000000"/>
        </w:rPr>
        <w:t xml:space="preserve">Continue the list of observations for the 65+ age group with the Start age as ‘65’ and the End age as ‘99’. </w:t>
      </w:r>
    </w:p>
    <w:p w:rsidR="004E3061" w:rsidRPr="008B7331" w:rsidRDefault="004E3061" w:rsidP="004E3061">
      <w:pPr>
        <w:pStyle w:val="ListParagraph"/>
        <w:numPr>
          <w:ilvl w:val="2"/>
          <w:numId w:val="37"/>
        </w:numPr>
        <w:spacing w:line="240" w:lineRule="auto"/>
        <w:textAlignment w:val="center"/>
        <w:rPr>
          <w:rFonts w:eastAsia="Times New Roman"/>
          <w:color w:val="000000"/>
        </w:rPr>
      </w:pPr>
      <w:r w:rsidRPr="008B7331">
        <w:rPr>
          <w:rFonts w:eastAsia="Times New Roman"/>
          <w:color w:val="000000"/>
        </w:rPr>
        <w:t>For the 18-64 age group, define the Endpoint as “Heat-related”, Start age as 18 and End age as 64.</w:t>
      </w:r>
    </w:p>
    <w:p w:rsidR="004E3061" w:rsidRPr="008B7331" w:rsidRDefault="004E3061" w:rsidP="004E3061">
      <w:pPr>
        <w:pStyle w:val="ListParagraph"/>
        <w:numPr>
          <w:ilvl w:val="1"/>
          <w:numId w:val="37"/>
        </w:numPr>
        <w:spacing w:line="240" w:lineRule="auto"/>
        <w:textAlignment w:val="center"/>
        <w:rPr>
          <w:rFonts w:eastAsia="Times New Roman"/>
          <w:color w:val="000000"/>
        </w:rPr>
      </w:pPr>
      <w:r w:rsidRPr="008B7331">
        <w:rPr>
          <w:rFonts w:eastAsia="Times New Roman"/>
          <w:color w:val="000000"/>
        </w:rPr>
        <w:t>Upload the all-cause and heat-related incidence datasets under ‘Modify datasets’ &gt; ‘Manage Incidence/Prevalence Rates’ &gt; ‘Add’ &gt; ‘Load from file’</w:t>
      </w:r>
    </w:p>
    <w:p w:rsidR="004E3061" w:rsidRPr="008B7331" w:rsidRDefault="004E3061" w:rsidP="004E3061">
      <w:pPr>
        <w:numPr>
          <w:ilvl w:val="0"/>
          <w:numId w:val="37"/>
        </w:numPr>
        <w:spacing w:line="240" w:lineRule="auto"/>
        <w:textAlignment w:val="center"/>
        <w:rPr>
          <w:rFonts w:eastAsia="Times New Roman"/>
          <w:color w:val="000000"/>
        </w:rPr>
      </w:pPr>
      <w:r w:rsidRPr="008B7331">
        <w:rPr>
          <w:rFonts w:eastAsia="Times New Roman"/>
          <w:color w:val="000000"/>
        </w:rPr>
        <w:t xml:space="preserve">Format the exposure data for importing into BenMAP. </w:t>
      </w:r>
    </w:p>
    <w:p w:rsidR="004E3061" w:rsidRPr="008B7331" w:rsidRDefault="004E3061" w:rsidP="004E3061">
      <w:pPr>
        <w:numPr>
          <w:ilvl w:val="1"/>
          <w:numId w:val="37"/>
        </w:numPr>
        <w:spacing w:line="240" w:lineRule="auto"/>
        <w:textAlignment w:val="center"/>
        <w:rPr>
          <w:rFonts w:eastAsia="Times New Roman"/>
          <w:color w:val="000000"/>
        </w:rPr>
      </w:pPr>
      <w:r w:rsidRPr="008B7331">
        <w:rPr>
          <w:rFonts w:eastAsia="Times New Roman"/>
          <w:color w:val="000000"/>
        </w:rPr>
        <w:t>Create separate excel csv files for AFD datasets for each age</w:t>
      </w:r>
      <w:r>
        <w:rPr>
          <w:rFonts w:eastAsia="Times New Roman"/>
          <w:color w:val="000000"/>
        </w:rPr>
        <w:t>/gender group.</w:t>
      </w:r>
    </w:p>
    <w:p w:rsidR="004E3061" w:rsidRPr="008B7331" w:rsidRDefault="004E3061" w:rsidP="004E3061">
      <w:pPr>
        <w:numPr>
          <w:ilvl w:val="2"/>
          <w:numId w:val="37"/>
        </w:numPr>
        <w:spacing w:line="240" w:lineRule="auto"/>
        <w:textAlignment w:val="center"/>
        <w:rPr>
          <w:rFonts w:eastAsia="Times New Roman"/>
          <w:color w:val="000000"/>
        </w:rPr>
      </w:pPr>
      <w:r w:rsidRPr="008B7331">
        <w:rPr>
          <w:rFonts w:eastAsia="Times New Roman"/>
          <w:color w:val="000000"/>
        </w:rPr>
        <w:t xml:space="preserve">BenMAP requires data to be loaded with the following 6 headings: Column, Row, Metric, Seasonal Metric, Annual Metric, Values. </w:t>
      </w:r>
    </w:p>
    <w:p w:rsidR="004E3061" w:rsidRPr="008B7331" w:rsidRDefault="004E3061" w:rsidP="004E3061">
      <w:pPr>
        <w:numPr>
          <w:ilvl w:val="4"/>
          <w:numId w:val="37"/>
        </w:numPr>
        <w:spacing w:line="240" w:lineRule="auto"/>
        <w:textAlignment w:val="center"/>
        <w:rPr>
          <w:rFonts w:eastAsia="Times New Roman"/>
          <w:color w:val="000000"/>
        </w:rPr>
      </w:pPr>
      <w:r w:rsidRPr="008B7331">
        <w:rPr>
          <w:rFonts w:eastAsia="Times New Roman"/>
          <w:color w:val="000000"/>
        </w:rPr>
        <w:t>State FIPS codes must be entered under 'Column' and County FIPS codes must be entered under 'Row'.</w:t>
      </w:r>
    </w:p>
    <w:p w:rsidR="004E3061" w:rsidRPr="008B7331" w:rsidRDefault="004E3061" w:rsidP="004E3061">
      <w:pPr>
        <w:numPr>
          <w:ilvl w:val="4"/>
          <w:numId w:val="37"/>
        </w:numPr>
        <w:spacing w:line="240" w:lineRule="auto"/>
        <w:textAlignment w:val="center"/>
        <w:rPr>
          <w:rFonts w:eastAsia="Times New Roman"/>
          <w:color w:val="000000"/>
        </w:rPr>
      </w:pPr>
      <w:r w:rsidRPr="008B7331">
        <w:rPr>
          <w:rFonts w:eastAsia="Times New Roman"/>
          <w:color w:val="000000"/>
        </w:rPr>
        <w:t xml:space="preserve">Seasonal metric is non-applicable and can be left blank. </w:t>
      </w:r>
    </w:p>
    <w:p w:rsidR="004E3061" w:rsidRPr="008B7331" w:rsidRDefault="004E3061" w:rsidP="004E3061">
      <w:pPr>
        <w:numPr>
          <w:ilvl w:val="4"/>
          <w:numId w:val="37"/>
        </w:numPr>
        <w:spacing w:line="240" w:lineRule="auto"/>
        <w:textAlignment w:val="center"/>
        <w:rPr>
          <w:rFonts w:eastAsia="Times New Roman"/>
          <w:color w:val="000000"/>
        </w:rPr>
      </w:pPr>
      <w:r w:rsidRPr="008B7331">
        <w:rPr>
          <w:rFonts w:eastAsia="Times New Roman"/>
          <w:color w:val="000000"/>
        </w:rPr>
        <w:t xml:space="preserve">Annual metric was defined as ‘sum’, since our values represent the sum annual AFDs for each period. </w:t>
      </w:r>
    </w:p>
    <w:p w:rsidR="004E3061" w:rsidRPr="008B7331" w:rsidRDefault="004E3061" w:rsidP="004E3061">
      <w:pPr>
        <w:numPr>
          <w:ilvl w:val="0"/>
          <w:numId w:val="37"/>
        </w:numPr>
        <w:spacing w:line="240" w:lineRule="auto"/>
        <w:textAlignment w:val="center"/>
        <w:rPr>
          <w:rFonts w:eastAsia="Times New Roman"/>
          <w:color w:val="000000"/>
        </w:rPr>
      </w:pPr>
      <w:r w:rsidRPr="008B7331">
        <w:rPr>
          <w:rFonts w:eastAsia="Times New Roman"/>
          <w:color w:val="000000"/>
        </w:rPr>
        <w:lastRenderedPageBreak/>
        <w:t>Load the historical AFD datasets under 'baseline' for each age group's 'Source of Air Quality Data' section; load a dataset of zeros under 'control'. Ensure that ‘county’ is selected as grid type.</w:t>
      </w:r>
    </w:p>
    <w:p w:rsidR="004E3061" w:rsidRPr="008B7331" w:rsidRDefault="004E3061" w:rsidP="004E3061">
      <w:pPr>
        <w:numPr>
          <w:ilvl w:val="0"/>
          <w:numId w:val="37"/>
        </w:numPr>
        <w:spacing w:line="240" w:lineRule="auto"/>
        <w:textAlignment w:val="center"/>
        <w:rPr>
          <w:rFonts w:eastAsia="Times New Roman"/>
          <w:color w:val="000000"/>
        </w:rPr>
      </w:pPr>
      <w:r w:rsidRPr="008B7331">
        <w:rPr>
          <w:rFonts w:eastAsia="Times New Roman"/>
          <w:color w:val="000000"/>
        </w:rPr>
        <w:t>Define the health impact functions u</w:t>
      </w:r>
      <w:r>
        <w:rPr>
          <w:rFonts w:eastAsia="Times New Roman"/>
          <w:color w:val="000000"/>
        </w:rPr>
        <w:t>nder 'Modify Datasets' &gt; ‘Add’.</w:t>
      </w:r>
    </w:p>
    <w:p w:rsidR="004E3061" w:rsidRPr="008B7331" w:rsidRDefault="004E3061" w:rsidP="004E3061">
      <w:pPr>
        <w:numPr>
          <w:ilvl w:val="1"/>
          <w:numId w:val="37"/>
        </w:numPr>
        <w:spacing w:line="240" w:lineRule="auto"/>
        <w:textAlignment w:val="center"/>
        <w:rPr>
          <w:rFonts w:eastAsia="Times New Roman"/>
          <w:color w:val="000000"/>
        </w:rPr>
      </w:pPr>
      <w:r>
        <w:rPr>
          <w:rFonts w:eastAsia="Times New Roman"/>
          <w:color w:val="000000"/>
        </w:rPr>
        <w:t>S</w:t>
      </w:r>
      <w:r w:rsidRPr="008B7331">
        <w:rPr>
          <w:rFonts w:eastAsia="Times New Roman"/>
          <w:color w:val="000000"/>
        </w:rPr>
        <w:t>eparate functions must be defined in BenMAP; one within each age</w:t>
      </w:r>
      <w:r>
        <w:rPr>
          <w:rFonts w:eastAsia="Times New Roman"/>
          <w:color w:val="000000"/>
        </w:rPr>
        <w:t>/gender</w:t>
      </w:r>
      <w:r w:rsidRPr="008B7331">
        <w:rPr>
          <w:rFonts w:eastAsia="Times New Roman"/>
          <w:color w:val="000000"/>
        </w:rPr>
        <w:t xml:space="preserve"> group for </w:t>
      </w:r>
      <w:r>
        <w:rPr>
          <w:rFonts w:eastAsia="Times New Roman"/>
          <w:color w:val="000000"/>
        </w:rPr>
        <w:t>each AFD</w:t>
      </w:r>
      <w:r w:rsidRPr="008B7331">
        <w:rPr>
          <w:rFonts w:eastAsia="Times New Roman"/>
          <w:color w:val="000000"/>
        </w:rPr>
        <w:t>:</w:t>
      </w:r>
    </w:p>
    <w:p w:rsidR="004E3061" w:rsidRPr="008B7331" w:rsidRDefault="004E3061" w:rsidP="004E3061">
      <w:pPr>
        <w:numPr>
          <w:ilvl w:val="2"/>
          <w:numId w:val="37"/>
        </w:numPr>
        <w:spacing w:line="240" w:lineRule="auto"/>
        <w:textAlignment w:val="center"/>
        <w:rPr>
          <w:rFonts w:eastAsia="Times New Roman"/>
          <w:color w:val="000000"/>
        </w:rPr>
      </w:pPr>
      <w:r w:rsidRPr="008B7331">
        <w:rPr>
          <w:rFonts w:eastAsia="Times New Roman"/>
          <w:color w:val="000000"/>
        </w:rPr>
        <w:t>Health endpoint was set to ‘Emergency Room Visits, All Cause” for ages 0-17 and 65+ and “Emergency Room Visit</w:t>
      </w:r>
      <w:r>
        <w:rPr>
          <w:rFonts w:eastAsia="Times New Roman"/>
          <w:color w:val="000000"/>
        </w:rPr>
        <w:t>s, Heat-related” for ages 18-64 or “Mortality, Non-accidental.”</w:t>
      </w:r>
    </w:p>
    <w:p w:rsidR="004E3061" w:rsidRPr="008B7331" w:rsidRDefault="004E3061" w:rsidP="004E3061">
      <w:pPr>
        <w:numPr>
          <w:ilvl w:val="2"/>
          <w:numId w:val="37"/>
        </w:numPr>
        <w:spacing w:line="240" w:lineRule="auto"/>
        <w:textAlignment w:val="center"/>
        <w:rPr>
          <w:rFonts w:eastAsia="Times New Roman"/>
          <w:color w:val="000000"/>
        </w:rPr>
      </w:pPr>
      <w:r w:rsidRPr="008B7331">
        <w:rPr>
          <w:rFonts w:eastAsia="Times New Roman"/>
          <w:color w:val="000000"/>
        </w:rPr>
        <w:t>Annual Statistic was set to ‘Sum’</w:t>
      </w:r>
    </w:p>
    <w:p w:rsidR="004E3061" w:rsidRPr="008B7331" w:rsidRDefault="004E3061" w:rsidP="004E3061">
      <w:pPr>
        <w:numPr>
          <w:ilvl w:val="5"/>
          <w:numId w:val="37"/>
        </w:numPr>
        <w:spacing w:line="240" w:lineRule="auto"/>
        <w:textAlignment w:val="center"/>
        <w:rPr>
          <w:rFonts w:eastAsia="Times New Roman"/>
          <w:color w:val="000000"/>
        </w:rPr>
      </w:pPr>
      <w:r w:rsidRPr="008B7331">
        <w:rPr>
          <w:rFonts w:eastAsia="Times New Roman"/>
          <w:color w:val="000000"/>
        </w:rPr>
        <w:t xml:space="preserve">This step ensures that BenMAP considers the exposure data as an annual metric, rather than daily or hourly. </w:t>
      </w:r>
    </w:p>
    <w:p w:rsidR="004E3061" w:rsidRDefault="004E3061" w:rsidP="004E3061">
      <w:pPr>
        <w:numPr>
          <w:ilvl w:val="2"/>
          <w:numId w:val="37"/>
        </w:numPr>
        <w:spacing w:line="240" w:lineRule="auto"/>
        <w:textAlignment w:val="center"/>
        <w:rPr>
          <w:rFonts w:eastAsia="Times New Roman"/>
          <w:color w:val="000000"/>
        </w:rPr>
      </w:pPr>
      <w:r>
        <w:rPr>
          <w:rFonts w:eastAsia="Times New Roman"/>
          <w:color w:val="000000"/>
        </w:rPr>
        <w:t>For ED visits, c</w:t>
      </w:r>
      <w:r w:rsidRPr="008B7331">
        <w:rPr>
          <w:rFonts w:eastAsia="Times New Roman"/>
          <w:color w:val="000000"/>
        </w:rPr>
        <w:t>onstant ‘A’ was defined as the annual-to-warm season incidenc</w:t>
      </w:r>
      <w:r>
        <w:rPr>
          <w:rFonts w:eastAsia="Times New Roman"/>
          <w:color w:val="000000"/>
        </w:rPr>
        <w:t>e rate conversion factor (0.66) and 1 for heat-related ED visits since these occur almost exclusively in summer. For mortality, constant ‘A’ was defined as the product of the annual-to-daily conversion and the annual-to-warm season conversion: 1/365 * 0.39.</w:t>
      </w:r>
    </w:p>
    <w:p w:rsidR="004E3061" w:rsidRPr="008B7331" w:rsidRDefault="004E3061" w:rsidP="004E3061">
      <w:pPr>
        <w:numPr>
          <w:ilvl w:val="2"/>
          <w:numId w:val="37"/>
        </w:numPr>
        <w:spacing w:line="240" w:lineRule="auto"/>
        <w:textAlignment w:val="center"/>
        <w:rPr>
          <w:rFonts w:eastAsia="Times New Roman"/>
          <w:color w:val="000000"/>
        </w:rPr>
      </w:pPr>
      <w:r>
        <w:rPr>
          <w:rFonts w:eastAsia="Times New Roman"/>
          <w:color w:val="000000"/>
        </w:rPr>
        <w:t>Age range and genders were selected.</w:t>
      </w:r>
    </w:p>
    <w:p w:rsidR="004E3061" w:rsidRPr="008B7331" w:rsidRDefault="004E3061" w:rsidP="004E3061">
      <w:pPr>
        <w:numPr>
          <w:ilvl w:val="2"/>
          <w:numId w:val="37"/>
        </w:numPr>
        <w:spacing w:line="240" w:lineRule="auto"/>
        <w:textAlignment w:val="center"/>
        <w:rPr>
          <w:rFonts w:eastAsia="Times New Roman"/>
          <w:color w:val="000000"/>
        </w:rPr>
      </w:pPr>
      <w:r w:rsidRPr="008B7331">
        <w:rPr>
          <w:rFonts w:eastAsia="Times New Roman"/>
          <w:color w:val="000000"/>
        </w:rPr>
        <w:t>Incidence Dataset is set to the set holding the corresponding incidence data—</w:t>
      </w:r>
      <w:r>
        <w:rPr>
          <w:rFonts w:eastAsia="Times New Roman"/>
          <w:color w:val="000000"/>
        </w:rPr>
        <w:t xml:space="preserve">mortality, </w:t>
      </w:r>
      <w:r w:rsidRPr="008B7331">
        <w:rPr>
          <w:rFonts w:eastAsia="Times New Roman"/>
          <w:color w:val="000000"/>
        </w:rPr>
        <w:t>all-cause ED visits</w:t>
      </w:r>
      <w:r>
        <w:rPr>
          <w:rFonts w:eastAsia="Times New Roman"/>
          <w:color w:val="000000"/>
        </w:rPr>
        <w:t>,</w:t>
      </w:r>
      <w:r w:rsidRPr="008B7331">
        <w:rPr>
          <w:rFonts w:eastAsia="Times New Roman"/>
          <w:color w:val="000000"/>
        </w:rPr>
        <w:t xml:space="preserve"> or heat-related ED visits.</w:t>
      </w:r>
    </w:p>
    <w:p w:rsidR="004E3061" w:rsidRPr="008B7331" w:rsidRDefault="004E3061" w:rsidP="004E3061">
      <w:pPr>
        <w:numPr>
          <w:ilvl w:val="1"/>
          <w:numId w:val="37"/>
        </w:numPr>
        <w:spacing w:line="240" w:lineRule="auto"/>
        <w:textAlignment w:val="center"/>
        <w:rPr>
          <w:rFonts w:eastAsia="Times New Roman"/>
          <w:color w:val="000000"/>
        </w:rPr>
      </w:pPr>
      <w:r w:rsidRPr="008B7331">
        <w:rPr>
          <w:rFonts w:eastAsia="Times New Roman"/>
          <w:color w:val="000000"/>
        </w:rPr>
        <w:t>Health functions must be created for each age group, where:</w:t>
      </w:r>
    </w:p>
    <w:p w:rsidR="004E3061" w:rsidRPr="008B7331" w:rsidRDefault="004E3061" w:rsidP="004E3061">
      <w:pPr>
        <w:numPr>
          <w:ilvl w:val="2"/>
          <w:numId w:val="37"/>
        </w:numPr>
        <w:spacing w:line="240" w:lineRule="auto"/>
        <w:textAlignment w:val="center"/>
        <w:rPr>
          <w:rFonts w:eastAsia="Times New Roman"/>
          <w:color w:val="000000"/>
        </w:rPr>
      </w:pPr>
      <w:r w:rsidRPr="008B7331">
        <w:rPr>
          <w:rFonts w:eastAsia="Times New Roman"/>
          <w:color w:val="000000"/>
        </w:rPr>
        <w:t xml:space="preserve">Start Age and End Age are defined accordingly </w:t>
      </w:r>
    </w:p>
    <w:p w:rsidR="004E3061" w:rsidRPr="008B7331" w:rsidRDefault="004E3061" w:rsidP="004E3061">
      <w:pPr>
        <w:numPr>
          <w:ilvl w:val="2"/>
          <w:numId w:val="37"/>
        </w:numPr>
        <w:spacing w:line="240" w:lineRule="auto"/>
        <w:textAlignment w:val="center"/>
        <w:rPr>
          <w:rFonts w:eastAsia="Times New Roman"/>
          <w:color w:val="000000"/>
        </w:rPr>
      </w:pPr>
      <w:r w:rsidRPr="008B7331">
        <w:rPr>
          <w:rFonts w:eastAsia="Times New Roman"/>
          <w:color w:val="000000"/>
        </w:rPr>
        <w:t xml:space="preserve">Function is defined as: </w:t>
      </w:r>
      <w:r w:rsidRPr="000D1DCB">
        <w:rPr>
          <w:rFonts w:eastAsia="Times New Roman"/>
          <w:color w:val="000000"/>
        </w:rPr>
        <w:t>DELTAQ</w:t>
      </w:r>
      <w:r w:rsidRPr="008B7331">
        <w:rPr>
          <w:rFonts w:eastAsia="Times New Roman"/>
          <w:color w:val="000000"/>
        </w:rPr>
        <w:t>*Incidence*POP*A</w:t>
      </w:r>
      <w:r>
        <w:rPr>
          <w:rFonts w:eastAsia="Times New Roman"/>
          <w:color w:val="000000"/>
        </w:rPr>
        <w:t>.</w:t>
      </w:r>
    </w:p>
    <w:p w:rsidR="004E3061" w:rsidRPr="008B7331" w:rsidRDefault="004E3061" w:rsidP="004E3061">
      <w:pPr>
        <w:numPr>
          <w:ilvl w:val="5"/>
          <w:numId w:val="37"/>
        </w:numPr>
        <w:spacing w:line="240" w:lineRule="auto"/>
        <w:textAlignment w:val="center"/>
        <w:rPr>
          <w:rFonts w:eastAsia="Times New Roman"/>
          <w:color w:val="000000"/>
        </w:rPr>
      </w:pPr>
      <w:r w:rsidRPr="008B7331">
        <w:rPr>
          <w:rFonts w:eastAsia="Times New Roman"/>
          <w:color w:val="000000"/>
        </w:rPr>
        <w:t>In BenMAP, the variable DELTAQ refers to the difference between ‘baseline’ and ‘control’ pollutant data</w:t>
      </w:r>
    </w:p>
    <w:p w:rsidR="004E3061" w:rsidRPr="00304F58" w:rsidRDefault="004E3061" w:rsidP="004E3061">
      <w:pPr>
        <w:numPr>
          <w:ilvl w:val="2"/>
          <w:numId w:val="37"/>
        </w:numPr>
        <w:spacing w:line="240" w:lineRule="auto"/>
        <w:textAlignment w:val="center"/>
        <w:rPr>
          <w:rFonts w:eastAsia="Times New Roman"/>
          <w:color w:val="000000"/>
        </w:rPr>
      </w:pPr>
      <w:r w:rsidRPr="008B7331">
        <w:rPr>
          <w:rFonts w:eastAsia="Times New Roman"/>
          <w:color w:val="000000"/>
        </w:rPr>
        <w:t xml:space="preserve">Baseline function is defined as Incidence*POP. This estimates the baseline </w:t>
      </w:r>
      <w:r>
        <w:rPr>
          <w:rFonts w:eastAsia="Times New Roman"/>
          <w:color w:val="000000"/>
        </w:rPr>
        <w:t>health effect</w:t>
      </w:r>
      <w:r w:rsidRPr="008B7331">
        <w:rPr>
          <w:rFonts w:eastAsia="Times New Roman"/>
          <w:color w:val="000000"/>
        </w:rPr>
        <w:t xml:space="preserve"> rate.</w:t>
      </w:r>
    </w:p>
    <w:p w:rsidR="004E3061" w:rsidRPr="008B7331" w:rsidRDefault="004E3061" w:rsidP="004E3061">
      <w:pPr>
        <w:numPr>
          <w:ilvl w:val="0"/>
          <w:numId w:val="37"/>
        </w:numPr>
        <w:spacing w:line="240" w:lineRule="auto"/>
        <w:textAlignment w:val="center"/>
        <w:rPr>
          <w:rFonts w:eastAsia="Times New Roman"/>
          <w:color w:val="000000"/>
        </w:rPr>
      </w:pPr>
      <w:r w:rsidRPr="008B7331">
        <w:rPr>
          <w:rFonts w:eastAsia="Times New Roman"/>
          <w:color w:val="000000"/>
        </w:rPr>
        <w:t xml:space="preserve">Define the population dataset under 'Estimate Health Impacts'. </w:t>
      </w:r>
    </w:p>
    <w:p w:rsidR="004E3061" w:rsidRPr="008B7331" w:rsidRDefault="004E3061" w:rsidP="004E3061">
      <w:pPr>
        <w:numPr>
          <w:ilvl w:val="1"/>
          <w:numId w:val="37"/>
        </w:numPr>
        <w:spacing w:line="240" w:lineRule="auto"/>
        <w:textAlignment w:val="center"/>
        <w:rPr>
          <w:rFonts w:eastAsia="Times New Roman"/>
          <w:color w:val="000000"/>
        </w:rPr>
      </w:pPr>
      <w:r w:rsidRPr="008B7331">
        <w:rPr>
          <w:rFonts w:eastAsia="Times New Roman"/>
          <w:color w:val="000000"/>
        </w:rPr>
        <w:t xml:space="preserve">Census 2007 population data should be selected for the historical analysis </w:t>
      </w:r>
    </w:p>
    <w:p w:rsidR="004E3061" w:rsidRPr="008B7331" w:rsidRDefault="004E3061" w:rsidP="004E3061">
      <w:pPr>
        <w:numPr>
          <w:ilvl w:val="1"/>
          <w:numId w:val="37"/>
        </w:numPr>
        <w:spacing w:line="240" w:lineRule="auto"/>
        <w:textAlignment w:val="center"/>
        <w:rPr>
          <w:rFonts w:eastAsia="Times New Roman"/>
          <w:color w:val="000000"/>
        </w:rPr>
      </w:pPr>
      <w:r w:rsidRPr="008B7331">
        <w:rPr>
          <w:rFonts w:eastAsia="Times New Roman"/>
          <w:color w:val="000000"/>
        </w:rPr>
        <w:t xml:space="preserve">ICLUS 2050 population data (loaded in step 4) should be selected for the projected analysis </w:t>
      </w:r>
    </w:p>
    <w:p w:rsidR="004E3061" w:rsidRPr="00451A6D" w:rsidRDefault="004E3061" w:rsidP="004E3061">
      <w:pPr>
        <w:numPr>
          <w:ilvl w:val="0"/>
          <w:numId w:val="37"/>
        </w:numPr>
        <w:spacing w:line="240" w:lineRule="auto"/>
        <w:contextualSpacing/>
        <w:textAlignment w:val="center"/>
      </w:pPr>
      <w:r w:rsidRPr="00451A6D">
        <w:rPr>
          <w:rFonts w:eastAsia="Times New Roman"/>
          <w:color w:val="000000"/>
        </w:rPr>
        <w:t>Define the health impact functions to be used for the analysis under 'Estimate Health Impacts'.</w:t>
      </w:r>
    </w:p>
    <w:p w:rsidR="004E3061" w:rsidRDefault="004E3061" w:rsidP="004E3061">
      <w:pPr>
        <w:pStyle w:val="ListParagraph"/>
        <w:numPr>
          <w:ilvl w:val="0"/>
          <w:numId w:val="37"/>
        </w:numPr>
        <w:spacing w:line="240" w:lineRule="auto"/>
        <w:textAlignment w:val="center"/>
        <w:rPr>
          <w:rFonts w:eastAsia="Times New Roman"/>
          <w:color w:val="000000"/>
        </w:rPr>
      </w:pPr>
      <w:r w:rsidRPr="00451A6D">
        <w:t>View and output the results under ‘Health Impact Results’.</w:t>
      </w:r>
      <w:r w:rsidRPr="00451A6D">
        <w:rPr>
          <w:rFonts w:eastAsia="Times New Roman"/>
          <w:color w:val="000000"/>
        </w:rPr>
        <w:t xml:space="preserve"> </w:t>
      </w:r>
    </w:p>
    <w:p w:rsidR="0030301B" w:rsidRPr="004E3061" w:rsidRDefault="0030301B" w:rsidP="004E3061">
      <w:pPr>
        <w:spacing w:line="240" w:lineRule="auto"/>
        <w:rPr>
          <w:rFonts w:eastAsia="Times New Roman"/>
          <w:color w:val="000000"/>
        </w:rPr>
      </w:pPr>
    </w:p>
    <w:sectPr w:rsidR="0030301B" w:rsidRPr="004E3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2569A"/>
    <w:multiLevelType w:val="multilevel"/>
    <w:tmpl w:val="975289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53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3FB4B57"/>
    <w:multiLevelType w:val="hybridMultilevel"/>
    <w:tmpl w:val="73669F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E142D"/>
    <w:multiLevelType w:val="multilevel"/>
    <w:tmpl w:val="502ADE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0E06AD"/>
    <w:multiLevelType w:val="multilevel"/>
    <w:tmpl w:val="89E0E84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D6C5564"/>
    <w:multiLevelType w:val="hybridMultilevel"/>
    <w:tmpl w:val="572EE33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2A648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DA92E76"/>
    <w:multiLevelType w:val="multilevel"/>
    <w:tmpl w:val="99E4543A"/>
    <w:lvl w:ilvl="0">
      <w:start w:val="1"/>
      <w:numFmt w:val="decimal"/>
      <w:lvlText w:val="%1."/>
      <w:lvlJc w:val="left"/>
      <w:pPr>
        <w:tabs>
          <w:tab w:val="num" w:pos="540"/>
        </w:tabs>
        <w:ind w:left="540" w:hanging="360"/>
      </w:pPr>
      <w:rPr>
        <w:rFonts w:ascii="Arial" w:hAnsi="Arial" w:hint="default"/>
        <w:b w:val="0"/>
        <w:i w:val="0"/>
        <w:caps w:val="0"/>
        <w:strike w:val="0"/>
        <w:dstrike w:val="0"/>
        <w:vanish w:val="0"/>
        <w:color w:val="auto"/>
        <w:sz w:val="22"/>
        <w:u w:val="none"/>
        <w:vertAlign w:val="baseline"/>
      </w:rPr>
    </w:lvl>
    <w:lvl w:ilvl="1">
      <w:start w:val="1"/>
      <w:numFmt w:val="lowerLetter"/>
      <w:lvlText w:val="%2."/>
      <w:lvlJc w:val="left"/>
      <w:pPr>
        <w:tabs>
          <w:tab w:val="num" w:pos="1080"/>
        </w:tabs>
        <w:ind w:left="108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480C35"/>
    <w:multiLevelType w:val="hybridMultilevel"/>
    <w:tmpl w:val="E294CC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5462BA"/>
    <w:multiLevelType w:val="multilevel"/>
    <w:tmpl w:val="A09E41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4D3CF2"/>
    <w:multiLevelType w:val="multilevel"/>
    <w:tmpl w:val="9DA89C3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A11693"/>
    <w:multiLevelType w:val="multilevel"/>
    <w:tmpl w:val="4E9E58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lvlOverride w:ilvl="0">
      <w:startOverride w:val="1"/>
    </w:lvlOverride>
  </w:num>
  <w:num w:numId="3">
    <w:abstractNumId w:val="6"/>
    <w:lvlOverride w:ilvl="0">
      <w:startOverride w:val="2"/>
    </w:lvlOverride>
  </w:num>
  <w:num w:numId="4">
    <w:abstractNumId w:val="6"/>
    <w:lvlOverride w:ilvl="0"/>
    <w:lvlOverride w:ilvl="1">
      <w:startOverride w:val="1"/>
    </w:lvlOverride>
  </w:num>
  <w:num w:numId="5">
    <w:abstractNumId w:val="6"/>
  </w:num>
  <w:num w:numId="6">
    <w:abstractNumId w:val="6"/>
    <w:lvlOverride w:ilvl="0"/>
    <w:lvlOverride w:ilvl="1"/>
    <w:lvlOverride w:ilvl="2">
      <w:startOverride w:val="1"/>
    </w:lvlOverride>
  </w:num>
  <w:num w:numId="7">
    <w:abstractNumId w:val="6"/>
    <w:lvlOverride w:ilvl="0"/>
    <w:lvlOverride w:ilvl="1">
      <w:startOverride w:val="1"/>
    </w:lvlOverride>
    <w:lvlOverride w:ilvl="2"/>
  </w:num>
  <w:num w:numId="8">
    <w:abstractNumId w:val="8"/>
    <w:lvlOverride w:ilvl="0"/>
    <w:lvlOverride w:ilvl="1">
      <w:startOverride w:val="1"/>
    </w:lvlOverride>
  </w:num>
  <w:num w:numId="9">
    <w:abstractNumId w:val="8"/>
    <w:lvlOverride w:ilvl="0"/>
    <w:lvlOverride w:ilvl="1">
      <w:startOverride w:val="2"/>
    </w:lvlOverride>
  </w:num>
  <w:num w:numId="10">
    <w:abstractNumId w:val="8"/>
    <w:lvlOverride w:ilvl="0"/>
    <w:lvlOverride w:ilvl="1"/>
    <w:lvlOverride w:ilvl="2">
      <w:startOverride w:val="1"/>
    </w:lvlOverride>
  </w:num>
  <w:num w:numId="11">
    <w:abstractNumId w:val="8"/>
    <w:lvlOverride w:ilvl="0"/>
    <w:lvlOverride w:ilvl="1"/>
    <w:lvlOverride w:ilvl="2"/>
    <w:lvlOverride w:ilvl="3">
      <w:startOverride w:val="1"/>
    </w:lvlOverride>
  </w:num>
  <w:num w:numId="12">
    <w:abstractNumId w:val="8"/>
    <w:lvlOverride w:ilvl="0"/>
    <w:lvlOverride w:ilvl="1">
      <w:startOverride w:val="3"/>
    </w:lvlOverride>
    <w:lvlOverride w:ilvl="2"/>
    <w:lvlOverride w:ilvl="3"/>
  </w:num>
  <w:num w:numId="13">
    <w:abstractNumId w:val="8"/>
    <w:lvlOverride w:ilvl="0"/>
    <w:lvlOverride w:ilvl="1"/>
    <w:lvlOverride w:ilvl="2">
      <w:startOverride w:val="1"/>
    </w:lvlOverride>
    <w:lvlOverride w:ilvl="3"/>
  </w:num>
  <w:num w:numId="14">
    <w:abstractNumId w:val="8"/>
    <w:lvlOverride w:ilvl="0"/>
    <w:lvlOverride w:ilvl="1">
      <w:startOverride w:val="4"/>
    </w:lvlOverride>
    <w:lvlOverride w:ilvl="2"/>
    <w:lvlOverride w:ilvl="3"/>
  </w:num>
  <w:num w:numId="15">
    <w:abstractNumId w:val="8"/>
    <w:lvlOverride w:ilvl="0"/>
    <w:lvlOverride w:ilvl="1"/>
    <w:lvlOverride w:ilvl="2">
      <w:startOverride w:val="1"/>
    </w:lvlOverride>
    <w:lvlOverride w:ilvl="3"/>
  </w:num>
  <w:num w:numId="16">
    <w:abstractNumId w:val="8"/>
    <w:lvlOverride w:ilvl="0"/>
    <w:lvlOverride w:ilvl="1">
      <w:startOverride w:val="5"/>
    </w:lvlOverride>
    <w:lvlOverride w:ilvl="2"/>
    <w:lvlOverride w:ilvl="3"/>
  </w:num>
  <w:num w:numId="17">
    <w:abstractNumId w:val="8"/>
    <w:lvlOverride w:ilvl="0"/>
    <w:lvlOverride w:ilvl="1"/>
    <w:lvlOverride w:ilvl="2">
      <w:startOverride w:val="1"/>
    </w:lvlOverride>
    <w:lvlOverride w:ilvl="3"/>
  </w:num>
  <w:num w:numId="18">
    <w:abstractNumId w:val="8"/>
    <w:lvlOverride w:ilvl="0"/>
    <w:lvlOverride w:ilvl="1"/>
    <w:lvlOverride w:ilvl="2"/>
    <w:lvlOverride w:ilvl="3">
      <w:startOverride w:val="1"/>
    </w:lvlOverride>
  </w:num>
  <w:num w:numId="19">
    <w:abstractNumId w:val="8"/>
    <w:lvlOverride w:ilvl="0"/>
    <w:lvlOverride w:ilvl="1"/>
    <w:lvlOverride w:ilvl="2"/>
    <w:lvlOverride w:ilvl="3"/>
    <w:lvlOverride w:ilvl="4">
      <w:startOverride w:val="1"/>
    </w:lvlOverride>
  </w:num>
  <w:num w:numId="20">
    <w:abstractNumId w:val="8"/>
    <w:lvlOverride w:ilvl="0"/>
    <w:lvlOverride w:ilvl="1">
      <w:startOverride w:val="6"/>
    </w:lvlOverride>
    <w:lvlOverride w:ilvl="2"/>
    <w:lvlOverride w:ilvl="3"/>
    <w:lvlOverride w:ilvl="4"/>
  </w:num>
  <w:num w:numId="21">
    <w:abstractNumId w:val="8"/>
    <w:lvlOverride w:ilvl="0"/>
    <w:lvlOverride w:ilvl="1">
      <w:startOverride w:val="7"/>
    </w:lvlOverride>
    <w:lvlOverride w:ilvl="2"/>
    <w:lvlOverride w:ilvl="3"/>
    <w:lvlOverride w:ilvl="4"/>
  </w:num>
  <w:num w:numId="22">
    <w:abstractNumId w:val="8"/>
    <w:lvlOverride w:ilvl="0"/>
    <w:lvlOverride w:ilvl="1"/>
    <w:lvlOverride w:ilvl="2">
      <w:startOverride w:val="1"/>
    </w:lvlOverride>
    <w:lvlOverride w:ilvl="3"/>
    <w:lvlOverride w:ilvl="4"/>
  </w:num>
  <w:num w:numId="23">
    <w:abstractNumId w:val="8"/>
    <w:lvlOverride w:ilvl="0"/>
    <w:lvlOverride w:ilvl="1"/>
    <w:lvlOverride w:ilvl="2"/>
    <w:lvlOverride w:ilvl="3">
      <w:startOverride w:val="1"/>
    </w:lvlOverride>
    <w:lvlOverride w:ilvl="4"/>
  </w:num>
  <w:num w:numId="24">
    <w:abstractNumId w:val="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bullet"/>
        <w:lvlText w:val=""/>
        <w:lvlJc w:val="left"/>
        <w:pPr>
          <w:tabs>
            <w:tab w:val="num" w:pos="3600"/>
          </w:tabs>
          <w:ind w:left="3600" w:hanging="360"/>
        </w:pPr>
        <w:rPr>
          <w:rFonts w:ascii="Symbol" w:hAnsi="Symbol" w:hint="default"/>
          <w:sz w:val="20"/>
        </w:rPr>
      </w:lvl>
    </w:lvlOverride>
  </w:num>
  <w:num w:numId="25">
    <w:abstractNumId w:val="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startOverride w:val="1"/>
      <w:lvl w:ilvl="3">
        <w:start w:val="1"/>
        <w:numFmt w:val="decimal"/>
        <w:lvlText w:val=""/>
        <w:lvlJc w:val="left"/>
      </w:lvl>
    </w:lvlOverride>
    <w:lvlOverride w:ilvl="4">
      <w:lvl w:ilvl="4">
        <w:numFmt w:val="bullet"/>
        <w:lvlText w:val=""/>
        <w:lvlJc w:val="left"/>
        <w:pPr>
          <w:tabs>
            <w:tab w:val="num" w:pos="3600"/>
          </w:tabs>
          <w:ind w:left="3600" w:hanging="360"/>
        </w:pPr>
        <w:rPr>
          <w:rFonts w:ascii="Symbol" w:hAnsi="Symbol" w:hint="default"/>
          <w:sz w:val="20"/>
        </w:rPr>
      </w:lvl>
    </w:lvlOverride>
  </w:num>
  <w:num w:numId="26">
    <w:abstractNumId w:val="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startOverride w:val="1"/>
      <w:lvl w:ilvl="3">
        <w:start w:val="1"/>
        <w:numFmt w:val="decimal"/>
        <w:lvlText w:val=""/>
        <w:lvlJc w:val="left"/>
      </w:lvl>
    </w:lvlOverride>
    <w:lvlOverride w:ilvl="4">
      <w:lvl w:ilvl="4">
        <w:numFmt w:val="bullet"/>
        <w:lvlText w:val=""/>
        <w:lvlJc w:val="left"/>
        <w:pPr>
          <w:tabs>
            <w:tab w:val="num" w:pos="3600"/>
          </w:tabs>
          <w:ind w:left="3600" w:hanging="360"/>
        </w:pPr>
        <w:rPr>
          <w:rFonts w:ascii="Symbol" w:hAnsi="Symbol" w:hint="default"/>
          <w:sz w:val="20"/>
        </w:rPr>
      </w:lvl>
    </w:lvlOverride>
  </w:num>
  <w:num w:numId="27">
    <w:abstractNumId w:val="8"/>
    <w:lvlOverride w:ilvl="0">
      <w:lvl w:ilvl="0">
        <w:numFmt w:val="decimal"/>
        <w:lvlText w:val=""/>
        <w:lvlJc w:val="left"/>
      </w:lvl>
    </w:lvlOverride>
    <w:lvlOverride w:ilvl="1">
      <w:lvl w:ilvl="1">
        <w:numFmt w:val="decimal"/>
        <w:lvlText w:val=""/>
        <w:lvlJc w:val="left"/>
      </w:lvl>
    </w:lvlOverride>
    <w:lvlOverride w:ilvl="2">
      <w:startOverride w:val="1"/>
      <w:lvl w:ilvl="2">
        <w:start w:val="1"/>
        <w:numFmt w:val="decimal"/>
        <w:lvlText w:val=""/>
        <w:lvlJc w:val="left"/>
      </w:lvl>
    </w:lvlOverride>
    <w:lvlOverride w:ilvl="3">
      <w:lvl w:ilvl="3">
        <w:numFmt w:val="decimal"/>
        <w:lvlText w:val=""/>
        <w:lvlJc w:val="left"/>
      </w:lvl>
    </w:lvlOverride>
    <w:lvlOverride w:ilvl="4">
      <w:lvl w:ilvl="4">
        <w:numFmt w:val="bullet"/>
        <w:lvlText w:val=""/>
        <w:lvlJc w:val="left"/>
        <w:pPr>
          <w:tabs>
            <w:tab w:val="num" w:pos="3600"/>
          </w:tabs>
          <w:ind w:left="3600" w:hanging="360"/>
        </w:pPr>
        <w:rPr>
          <w:rFonts w:ascii="Symbol" w:hAnsi="Symbol" w:hint="default"/>
          <w:sz w:val="20"/>
        </w:rPr>
      </w:lvl>
    </w:lvlOverride>
  </w:num>
  <w:num w:numId="28">
    <w:abstractNumId w:val="8"/>
    <w:lvlOverride w:ilvl="0">
      <w:lvl w:ilvl="0">
        <w:numFmt w:val="decimal"/>
        <w:lvlText w:val=""/>
        <w:lvlJc w:val="left"/>
      </w:lvl>
    </w:lvlOverride>
    <w:lvlOverride w:ilvl="1">
      <w:startOverride w:val="8"/>
      <w:lvl w:ilvl="1">
        <w:start w:val="8"/>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bullet"/>
        <w:lvlText w:val=""/>
        <w:lvlJc w:val="left"/>
        <w:pPr>
          <w:tabs>
            <w:tab w:val="num" w:pos="3600"/>
          </w:tabs>
          <w:ind w:left="3600" w:hanging="360"/>
        </w:pPr>
        <w:rPr>
          <w:rFonts w:ascii="Symbol" w:hAnsi="Symbol" w:hint="default"/>
          <w:sz w:val="20"/>
        </w:rPr>
      </w:lvl>
    </w:lvlOverride>
  </w:num>
  <w:num w:numId="29">
    <w:abstractNumId w:val="8"/>
    <w:lvlOverride w:ilvl="0">
      <w:lvl w:ilvl="0">
        <w:numFmt w:val="decimal"/>
        <w:lvlText w:val=""/>
        <w:lvlJc w:val="left"/>
      </w:lvl>
    </w:lvlOverride>
    <w:lvlOverride w:ilvl="1">
      <w:lvl w:ilvl="1">
        <w:numFmt w:val="decimal"/>
        <w:lvlText w:val=""/>
        <w:lvlJc w:val="left"/>
      </w:lvl>
    </w:lvlOverride>
    <w:lvlOverride w:ilvl="2">
      <w:startOverride w:val="1"/>
      <w:lvl w:ilvl="2">
        <w:start w:val="1"/>
        <w:numFmt w:val="decimal"/>
        <w:lvlText w:val=""/>
        <w:lvlJc w:val="left"/>
      </w:lvl>
    </w:lvlOverride>
    <w:lvlOverride w:ilvl="3">
      <w:lvl w:ilvl="3">
        <w:numFmt w:val="decimal"/>
        <w:lvlText w:val=""/>
        <w:lvlJc w:val="left"/>
      </w:lvl>
    </w:lvlOverride>
    <w:lvlOverride w:ilvl="4">
      <w:lvl w:ilvl="4">
        <w:numFmt w:val="bullet"/>
        <w:lvlText w:val=""/>
        <w:lvlJc w:val="left"/>
        <w:pPr>
          <w:tabs>
            <w:tab w:val="num" w:pos="3600"/>
          </w:tabs>
          <w:ind w:left="3600" w:hanging="360"/>
        </w:pPr>
        <w:rPr>
          <w:rFonts w:ascii="Symbol" w:hAnsi="Symbol" w:hint="default"/>
          <w:sz w:val="20"/>
        </w:rPr>
      </w:lvl>
    </w:lvlOverride>
  </w:num>
  <w:num w:numId="30">
    <w:abstractNumId w:val="8"/>
    <w:lvlOverride w:ilvl="0">
      <w:lvl w:ilvl="0">
        <w:numFmt w:val="decimal"/>
        <w:lvlText w:val=""/>
        <w:lvlJc w:val="left"/>
      </w:lvl>
    </w:lvlOverride>
    <w:lvlOverride w:ilvl="1">
      <w:startOverride w:val="9"/>
      <w:lvl w:ilvl="1">
        <w:start w:val="9"/>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bullet"/>
        <w:lvlText w:val=""/>
        <w:lvlJc w:val="left"/>
        <w:pPr>
          <w:tabs>
            <w:tab w:val="num" w:pos="3600"/>
          </w:tabs>
          <w:ind w:left="3600" w:hanging="360"/>
        </w:pPr>
        <w:rPr>
          <w:rFonts w:ascii="Symbol" w:hAnsi="Symbol" w:hint="default"/>
          <w:sz w:val="20"/>
        </w:rPr>
      </w:lvl>
    </w:lvlOverride>
  </w:num>
  <w:num w:numId="31">
    <w:abstractNumId w:val="8"/>
    <w:lvlOverride w:ilvl="0">
      <w:lvl w:ilvl="0">
        <w:numFmt w:val="decimal"/>
        <w:lvlText w:val=""/>
        <w:lvlJc w:val="left"/>
      </w:lvl>
    </w:lvlOverride>
    <w:lvlOverride w:ilvl="1">
      <w:lvl w:ilvl="1">
        <w:numFmt w:val="decimal"/>
        <w:lvlText w:val=""/>
        <w:lvlJc w:val="left"/>
      </w:lvl>
    </w:lvlOverride>
    <w:lvlOverride w:ilvl="2">
      <w:startOverride w:val="1"/>
      <w:lvl w:ilvl="2">
        <w:start w:val="1"/>
        <w:numFmt w:val="decimal"/>
        <w:lvlText w:val=""/>
        <w:lvlJc w:val="left"/>
      </w:lvl>
    </w:lvlOverride>
    <w:lvlOverride w:ilvl="3">
      <w:lvl w:ilvl="3">
        <w:numFmt w:val="decimal"/>
        <w:lvlText w:val=""/>
        <w:lvlJc w:val="left"/>
      </w:lvl>
    </w:lvlOverride>
    <w:lvlOverride w:ilvl="4">
      <w:lvl w:ilvl="4">
        <w:numFmt w:val="bullet"/>
        <w:lvlText w:val=""/>
        <w:lvlJc w:val="left"/>
        <w:pPr>
          <w:tabs>
            <w:tab w:val="num" w:pos="3600"/>
          </w:tabs>
          <w:ind w:left="3600" w:hanging="360"/>
        </w:pPr>
        <w:rPr>
          <w:rFonts w:ascii="Symbol" w:hAnsi="Symbol" w:hint="default"/>
          <w:sz w:val="20"/>
        </w:rPr>
      </w:lvl>
    </w:lvlOverride>
  </w:num>
  <w:num w:numId="32">
    <w:abstractNumId w:val="8"/>
    <w:lvlOverride w:ilvl="0">
      <w:lvl w:ilvl="0">
        <w:numFmt w:val="decimal"/>
        <w:lvlText w:val=""/>
        <w:lvlJc w:val="left"/>
      </w:lvl>
    </w:lvlOverride>
    <w:lvlOverride w:ilvl="1">
      <w:startOverride w:val="10"/>
      <w:lvl w:ilvl="1">
        <w:start w:val="10"/>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bullet"/>
        <w:lvlText w:val=""/>
        <w:lvlJc w:val="left"/>
        <w:pPr>
          <w:tabs>
            <w:tab w:val="num" w:pos="3600"/>
          </w:tabs>
          <w:ind w:left="3600" w:hanging="360"/>
        </w:pPr>
        <w:rPr>
          <w:rFonts w:ascii="Symbol" w:hAnsi="Symbol" w:hint="default"/>
          <w:sz w:val="20"/>
        </w:rPr>
      </w:lvl>
    </w:lvlOverride>
  </w:num>
  <w:num w:numId="33">
    <w:abstractNumId w:val="8"/>
    <w:lvlOverride w:ilvl="0">
      <w:lvl w:ilvl="0">
        <w:numFmt w:val="decimal"/>
        <w:lvlText w:val=""/>
        <w:lvlJc w:val="left"/>
      </w:lvl>
    </w:lvlOverride>
    <w:lvlOverride w:ilvl="1">
      <w:startOverride w:val="11"/>
      <w:lvl w:ilvl="1">
        <w:start w:val="1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bullet"/>
        <w:lvlText w:val=""/>
        <w:lvlJc w:val="left"/>
        <w:pPr>
          <w:tabs>
            <w:tab w:val="num" w:pos="3600"/>
          </w:tabs>
          <w:ind w:left="3600" w:hanging="360"/>
        </w:pPr>
        <w:rPr>
          <w:rFonts w:ascii="Symbol" w:hAnsi="Symbol" w:hint="default"/>
          <w:sz w:val="20"/>
        </w:rPr>
      </w:lvl>
    </w:lvlOverride>
  </w:num>
  <w:num w:numId="34">
    <w:abstractNumId w:val="8"/>
    <w:lvlOverride w:ilvl="0">
      <w:lvl w:ilvl="0">
        <w:numFmt w:val="decimal"/>
        <w:lvlText w:val=""/>
        <w:lvlJc w:val="left"/>
      </w:lvl>
    </w:lvlOverride>
    <w:lvlOverride w:ilvl="1">
      <w:lvl w:ilvl="1">
        <w:numFmt w:val="decimal"/>
        <w:lvlText w:val=""/>
        <w:lvlJc w:val="left"/>
      </w:lvl>
    </w:lvlOverride>
    <w:lvlOverride w:ilvl="2">
      <w:startOverride w:val="1"/>
      <w:lvl w:ilvl="2">
        <w:start w:val="1"/>
        <w:numFmt w:val="decimal"/>
        <w:lvlText w:val=""/>
        <w:lvlJc w:val="left"/>
      </w:lvl>
    </w:lvlOverride>
    <w:lvlOverride w:ilvl="3">
      <w:lvl w:ilvl="3">
        <w:numFmt w:val="decimal"/>
        <w:lvlText w:val=""/>
        <w:lvlJc w:val="left"/>
      </w:lvl>
    </w:lvlOverride>
    <w:lvlOverride w:ilvl="4">
      <w:lvl w:ilvl="4">
        <w:numFmt w:val="bullet"/>
        <w:lvlText w:val=""/>
        <w:lvlJc w:val="left"/>
        <w:pPr>
          <w:tabs>
            <w:tab w:val="num" w:pos="3600"/>
          </w:tabs>
          <w:ind w:left="3600" w:hanging="360"/>
        </w:pPr>
        <w:rPr>
          <w:rFonts w:ascii="Symbol" w:hAnsi="Symbol" w:hint="default"/>
          <w:sz w:val="20"/>
        </w:rPr>
      </w:lvl>
    </w:lvlOverride>
  </w:num>
  <w:num w:numId="35">
    <w:abstractNumId w:val="4"/>
  </w:num>
  <w:num w:numId="36">
    <w:abstractNumId w:val="7"/>
  </w:num>
  <w:num w:numId="37">
    <w:abstractNumId w:val="0"/>
  </w:num>
  <w:num w:numId="38">
    <w:abstractNumId w:val="3"/>
    <w:lvlOverride w:ilvl="0"/>
    <w:lvlOverride w:ilvl="1">
      <w:startOverride w:val="1"/>
    </w:lvlOverride>
  </w:num>
  <w:num w:numId="39">
    <w:abstractNumId w:val="5"/>
  </w:num>
  <w:num w:numId="40">
    <w:abstractNumId w:val="2"/>
    <w:lvlOverride w:ilvl="0">
      <w:startOverride w:val="1"/>
    </w:lvlOverride>
  </w:num>
  <w:num w:numId="41">
    <w:abstractNumId w:val="1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otal_Editing_Time" w:val="2"/>
  </w:docVars>
  <w:rsids>
    <w:rsidRoot w:val="004E3061"/>
    <w:rsid w:val="0030301B"/>
    <w:rsid w:val="004E3061"/>
    <w:rsid w:val="00937A7A"/>
    <w:rsid w:val="00A41CF5"/>
    <w:rsid w:val="00B27615"/>
    <w:rsid w:val="00D0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061"/>
    <w:pPr>
      <w:spacing w:after="0" w:line="480" w:lineRule="auto"/>
    </w:pPr>
    <w:rPr>
      <w:rFonts w:ascii="Arial" w:hAnsi="Arial" w:cs="Arial"/>
    </w:rPr>
  </w:style>
  <w:style w:type="paragraph" w:styleId="Heading1">
    <w:name w:val="heading 1"/>
    <w:basedOn w:val="Normal"/>
    <w:next w:val="Normal"/>
    <w:link w:val="Heading1Char"/>
    <w:uiPriority w:val="9"/>
    <w:qFormat/>
    <w:rsid w:val="004E3061"/>
    <w:pPr>
      <w:keepNext/>
      <w:spacing w:after="120" w:line="240" w:lineRule="auto"/>
      <w:outlineLvl w:val="0"/>
    </w:pPr>
    <w:rPr>
      <w:b/>
      <w:sz w:val="24"/>
      <w:szCs w:val="24"/>
    </w:rPr>
  </w:style>
  <w:style w:type="paragraph" w:styleId="Heading2">
    <w:name w:val="heading 2"/>
    <w:basedOn w:val="Normal"/>
    <w:next w:val="Normal"/>
    <w:link w:val="Heading2Char"/>
    <w:uiPriority w:val="9"/>
    <w:unhideWhenUsed/>
    <w:qFormat/>
    <w:rsid w:val="004E3061"/>
    <w:pPr>
      <w:keepNext/>
      <w:spacing w:before="120"/>
      <w:outlineLvl w:val="1"/>
    </w:pPr>
    <w:rPr>
      <w:sz w:val="24"/>
      <w:szCs w:val="24"/>
    </w:rPr>
  </w:style>
  <w:style w:type="paragraph" w:styleId="Heading3">
    <w:name w:val="heading 3"/>
    <w:basedOn w:val="NormalPara1"/>
    <w:next w:val="Normal"/>
    <w:link w:val="Heading3Char"/>
    <w:uiPriority w:val="9"/>
    <w:unhideWhenUsed/>
    <w:qFormat/>
    <w:rsid w:val="004E3061"/>
    <w:pPr>
      <w:keepNext/>
      <w:spacing w:before="120" w:after="120" w:line="240" w:lineRule="auto"/>
      <w:outlineLvl w:val="2"/>
    </w:pPr>
    <w:rPr>
      <w:i/>
    </w:rPr>
  </w:style>
  <w:style w:type="paragraph" w:styleId="Heading4">
    <w:name w:val="heading 4"/>
    <w:basedOn w:val="Normal"/>
    <w:next w:val="Normal"/>
    <w:link w:val="Heading4Char"/>
    <w:uiPriority w:val="9"/>
    <w:semiHidden/>
    <w:unhideWhenUsed/>
    <w:qFormat/>
    <w:rsid w:val="004E3061"/>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061"/>
    <w:rPr>
      <w:rFonts w:ascii="Arial" w:hAnsi="Arial" w:cs="Arial"/>
      <w:b/>
      <w:sz w:val="24"/>
      <w:szCs w:val="24"/>
    </w:rPr>
  </w:style>
  <w:style w:type="character" w:customStyle="1" w:styleId="Heading2Char">
    <w:name w:val="Heading 2 Char"/>
    <w:basedOn w:val="DefaultParagraphFont"/>
    <w:link w:val="Heading2"/>
    <w:uiPriority w:val="9"/>
    <w:rsid w:val="004E3061"/>
    <w:rPr>
      <w:rFonts w:ascii="Arial" w:hAnsi="Arial" w:cs="Arial"/>
      <w:sz w:val="24"/>
      <w:szCs w:val="24"/>
    </w:rPr>
  </w:style>
  <w:style w:type="character" w:customStyle="1" w:styleId="Heading3Char">
    <w:name w:val="Heading 3 Char"/>
    <w:basedOn w:val="DefaultParagraphFont"/>
    <w:link w:val="Heading3"/>
    <w:uiPriority w:val="9"/>
    <w:rsid w:val="004E3061"/>
    <w:rPr>
      <w:rFonts w:ascii="Arial" w:hAnsi="Arial" w:cs="Arial"/>
      <w:i/>
    </w:rPr>
  </w:style>
  <w:style w:type="character" w:customStyle="1" w:styleId="Heading4Char">
    <w:name w:val="Heading 4 Char"/>
    <w:basedOn w:val="DefaultParagraphFont"/>
    <w:link w:val="Heading4"/>
    <w:uiPriority w:val="9"/>
    <w:semiHidden/>
    <w:rsid w:val="004E3061"/>
    <w:rPr>
      <w:rFonts w:ascii="Arial" w:hAnsi="Arial" w:cs="Arial"/>
      <w:u w:val="single"/>
    </w:rPr>
  </w:style>
  <w:style w:type="paragraph" w:customStyle="1" w:styleId="NormalPara1">
    <w:name w:val="Normal Para1"/>
    <w:basedOn w:val="Normal"/>
    <w:link w:val="NormalPara1Char"/>
    <w:qFormat/>
    <w:rsid w:val="004E3061"/>
    <w:pPr>
      <w:spacing w:after="160"/>
    </w:pPr>
  </w:style>
  <w:style w:type="character" w:customStyle="1" w:styleId="NormalPara1Char">
    <w:name w:val="Normal Para1 Char"/>
    <w:basedOn w:val="DefaultParagraphFont"/>
    <w:link w:val="NormalPara1"/>
    <w:rsid w:val="004E3061"/>
    <w:rPr>
      <w:rFonts w:ascii="Arial" w:hAnsi="Arial" w:cs="Arial"/>
    </w:rPr>
  </w:style>
  <w:style w:type="paragraph" w:customStyle="1" w:styleId="StyleCaptionArial10pt">
    <w:name w:val="Style Caption + Arial 10 pt"/>
    <w:basedOn w:val="Caption"/>
    <w:rsid w:val="004E3061"/>
    <w:pPr>
      <w:keepNext/>
      <w:keepLines/>
    </w:pPr>
    <w:rPr>
      <w:rFonts w:eastAsia="Times New Roman"/>
      <w:b w:val="0"/>
      <w:color w:val="auto"/>
      <w:sz w:val="20"/>
    </w:rPr>
  </w:style>
  <w:style w:type="paragraph" w:styleId="Caption">
    <w:name w:val="caption"/>
    <w:basedOn w:val="Normal"/>
    <w:next w:val="Normal"/>
    <w:uiPriority w:val="35"/>
    <w:unhideWhenUsed/>
    <w:qFormat/>
    <w:rsid w:val="004E3061"/>
    <w:pPr>
      <w:spacing w:after="200"/>
    </w:pPr>
    <w:rPr>
      <w:b/>
      <w:bCs/>
      <w:color w:val="5B9BD5" w:themeColor="accent1"/>
      <w:sz w:val="18"/>
      <w:szCs w:val="18"/>
    </w:rPr>
  </w:style>
  <w:style w:type="paragraph" w:customStyle="1" w:styleId="StyleCaption10pt">
    <w:name w:val="Style Caption + 10 pt"/>
    <w:basedOn w:val="Caption"/>
    <w:rsid w:val="004E3061"/>
    <w:pPr>
      <w:keepNext/>
    </w:pPr>
    <w:rPr>
      <w:rFonts w:eastAsia="Times New Roman"/>
      <w:b w:val="0"/>
      <w:color w:val="000000" w:themeColor="text1"/>
      <w:sz w:val="20"/>
    </w:rPr>
  </w:style>
  <w:style w:type="paragraph" w:styleId="CommentText">
    <w:name w:val="annotation text"/>
    <w:basedOn w:val="Normal"/>
    <w:link w:val="CommentTextChar"/>
    <w:uiPriority w:val="99"/>
    <w:unhideWhenUsed/>
    <w:rsid w:val="004E3061"/>
    <w:rPr>
      <w:rFonts w:eastAsia="Times New Roman"/>
    </w:rPr>
  </w:style>
  <w:style w:type="character" w:customStyle="1" w:styleId="CommentTextChar">
    <w:name w:val="Comment Text Char"/>
    <w:basedOn w:val="DefaultParagraphFont"/>
    <w:link w:val="CommentText"/>
    <w:uiPriority w:val="99"/>
    <w:rsid w:val="004E3061"/>
    <w:rPr>
      <w:rFonts w:ascii="Arial" w:eastAsia="Times New Roman" w:hAnsi="Arial" w:cs="Arial"/>
    </w:rPr>
  </w:style>
  <w:style w:type="paragraph" w:styleId="Header">
    <w:name w:val="header"/>
    <w:basedOn w:val="Normal"/>
    <w:link w:val="HeaderChar"/>
    <w:uiPriority w:val="99"/>
    <w:unhideWhenUsed/>
    <w:rsid w:val="004E3061"/>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4E3061"/>
    <w:rPr>
      <w:rFonts w:ascii="Arial" w:eastAsia="Times New Roman" w:hAnsi="Arial" w:cs="Arial"/>
    </w:rPr>
  </w:style>
  <w:style w:type="paragraph" w:styleId="Footer">
    <w:name w:val="footer"/>
    <w:basedOn w:val="Normal"/>
    <w:link w:val="FooterChar"/>
    <w:uiPriority w:val="99"/>
    <w:unhideWhenUsed/>
    <w:rsid w:val="004E3061"/>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4E3061"/>
    <w:rPr>
      <w:rFonts w:ascii="Arial" w:eastAsia="Times New Roman" w:hAnsi="Arial" w:cs="Arial"/>
    </w:rPr>
  </w:style>
  <w:style w:type="character" w:styleId="CommentReference">
    <w:name w:val="annotation reference"/>
    <w:basedOn w:val="DefaultParagraphFont"/>
    <w:uiPriority w:val="99"/>
    <w:unhideWhenUsed/>
    <w:rsid w:val="004E3061"/>
    <w:rPr>
      <w:sz w:val="18"/>
      <w:szCs w:val="18"/>
    </w:rPr>
  </w:style>
  <w:style w:type="character" w:styleId="LineNumber">
    <w:name w:val="line number"/>
    <w:basedOn w:val="DefaultParagraphFont"/>
    <w:rsid w:val="004E3061"/>
  </w:style>
  <w:style w:type="character" w:styleId="EndnoteReference">
    <w:name w:val="endnote reference"/>
    <w:basedOn w:val="DefaultParagraphFont"/>
    <w:uiPriority w:val="99"/>
    <w:unhideWhenUsed/>
    <w:rsid w:val="004E3061"/>
    <w:rPr>
      <w:vertAlign w:val="superscript"/>
    </w:rPr>
  </w:style>
  <w:style w:type="paragraph" w:styleId="EndnoteText">
    <w:name w:val="endnote text"/>
    <w:basedOn w:val="Normal"/>
    <w:link w:val="EndnoteTextChar"/>
    <w:uiPriority w:val="99"/>
    <w:unhideWhenUsed/>
    <w:rsid w:val="004E3061"/>
    <w:rPr>
      <w:rFonts w:eastAsia="Times New Roman"/>
      <w:sz w:val="20"/>
      <w:szCs w:val="20"/>
    </w:rPr>
  </w:style>
  <w:style w:type="character" w:customStyle="1" w:styleId="EndnoteTextChar">
    <w:name w:val="Endnote Text Char"/>
    <w:basedOn w:val="DefaultParagraphFont"/>
    <w:link w:val="EndnoteText"/>
    <w:uiPriority w:val="99"/>
    <w:rsid w:val="004E3061"/>
    <w:rPr>
      <w:rFonts w:ascii="Arial" w:eastAsia="Times New Roman" w:hAnsi="Arial" w:cs="Arial"/>
      <w:sz w:val="20"/>
      <w:szCs w:val="20"/>
    </w:rPr>
  </w:style>
  <w:style w:type="character" w:styleId="Hyperlink">
    <w:name w:val="Hyperlink"/>
    <w:basedOn w:val="DefaultParagraphFont"/>
    <w:uiPriority w:val="99"/>
    <w:unhideWhenUsed/>
    <w:rsid w:val="004E3061"/>
    <w:rPr>
      <w:color w:val="0563C1" w:themeColor="hyperlink"/>
      <w:u w:val="single"/>
    </w:rPr>
  </w:style>
  <w:style w:type="character" w:styleId="Emphasis">
    <w:name w:val="Emphasis"/>
    <w:basedOn w:val="DefaultParagraphFont"/>
    <w:uiPriority w:val="20"/>
    <w:qFormat/>
    <w:rsid w:val="004E3061"/>
    <w:rPr>
      <w:i/>
      <w:iCs/>
    </w:rPr>
  </w:style>
  <w:style w:type="paragraph" w:styleId="CommentSubject">
    <w:name w:val="annotation subject"/>
    <w:basedOn w:val="CommentText"/>
    <w:next w:val="CommentText"/>
    <w:link w:val="CommentSubjectChar"/>
    <w:uiPriority w:val="99"/>
    <w:unhideWhenUsed/>
    <w:rsid w:val="004E3061"/>
    <w:rPr>
      <w:b/>
      <w:bCs/>
      <w:sz w:val="20"/>
      <w:szCs w:val="20"/>
    </w:rPr>
  </w:style>
  <w:style w:type="character" w:customStyle="1" w:styleId="CommentSubjectChar">
    <w:name w:val="Comment Subject Char"/>
    <w:basedOn w:val="CommentTextChar"/>
    <w:link w:val="CommentSubject"/>
    <w:uiPriority w:val="99"/>
    <w:rsid w:val="004E3061"/>
    <w:rPr>
      <w:rFonts w:ascii="Arial" w:eastAsia="Times New Roman" w:hAnsi="Arial" w:cs="Arial"/>
      <w:b/>
      <w:bCs/>
      <w:sz w:val="20"/>
      <w:szCs w:val="20"/>
    </w:rPr>
  </w:style>
  <w:style w:type="paragraph" w:styleId="BalloonText">
    <w:name w:val="Balloon Text"/>
    <w:basedOn w:val="Normal"/>
    <w:link w:val="BalloonTextChar"/>
    <w:uiPriority w:val="99"/>
    <w:unhideWhenUsed/>
    <w:rsid w:val="004E3061"/>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E3061"/>
    <w:rPr>
      <w:rFonts w:ascii="Tahoma" w:eastAsia="Times New Roman" w:hAnsi="Tahoma" w:cs="Tahoma"/>
      <w:sz w:val="16"/>
      <w:szCs w:val="16"/>
    </w:rPr>
  </w:style>
  <w:style w:type="table" w:styleId="TableGrid">
    <w:name w:val="Table Grid"/>
    <w:basedOn w:val="TableNormal"/>
    <w:uiPriority w:val="39"/>
    <w:rsid w:val="004E3061"/>
    <w:pPr>
      <w:spacing w:after="0" w:line="240" w:lineRule="auto"/>
    </w:pPr>
    <w:rPr>
      <w:rFonts w:ascii="Arial" w:eastAsiaTheme="minorEastAsia" w:hAnsi="Arial"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3061"/>
    <w:pPr>
      <w:spacing w:after="0" w:line="240" w:lineRule="auto"/>
      <w:ind w:firstLine="360"/>
    </w:pPr>
    <w:rPr>
      <w:rFonts w:ascii="Arial" w:hAnsi="Arial" w:cs="Arial"/>
    </w:rPr>
  </w:style>
  <w:style w:type="paragraph" w:styleId="ListParagraph">
    <w:name w:val="List Paragraph"/>
    <w:basedOn w:val="Normal"/>
    <w:uiPriority w:val="34"/>
    <w:qFormat/>
    <w:rsid w:val="004E3061"/>
    <w:pPr>
      <w:ind w:left="720"/>
      <w:contextualSpacing/>
    </w:pPr>
  </w:style>
  <w:style w:type="paragraph" w:customStyle="1" w:styleId="Table1">
    <w:name w:val="Table1"/>
    <w:basedOn w:val="Normal"/>
    <w:qFormat/>
    <w:rsid w:val="004E3061"/>
    <w:pPr>
      <w:spacing w:line="240" w:lineRule="auto"/>
    </w:pPr>
    <w:rPr>
      <w:rFonts w:eastAsia="Times New Roman"/>
      <w:color w:val="000000" w:themeColor="text1"/>
      <w:sz w:val="20"/>
      <w:szCs w:val="20"/>
    </w:rPr>
  </w:style>
  <w:style w:type="paragraph" w:customStyle="1" w:styleId="Table2">
    <w:name w:val="Table2"/>
    <w:basedOn w:val="Table1"/>
    <w:qFormat/>
    <w:rsid w:val="004E3061"/>
    <w:rPr>
      <w:rFonts w:asciiTheme="minorHAnsi" w:hAnsiTheme="minorHAnsi"/>
      <w:sz w:val="16"/>
      <w:szCs w:val="16"/>
    </w:rPr>
  </w:style>
  <w:style w:type="paragraph" w:styleId="Title">
    <w:name w:val="Title"/>
    <w:basedOn w:val="Heading1"/>
    <w:next w:val="Normal"/>
    <w:link w:val="TitleChar"/>
    <w:uiPriority w:val="10"/>
    <w:qFormat/>
    <w:rsid w:val="004E3061"/>
    <w:rPr>
      <w:sz w:val="28"/>
      <w:szCs w:val="28"/>
    </w:rPr>
  </w:style>
  <w:style w:type="character" w:customStyle="1" w:styleId="TitleChar">
    <w:name w:val="Title Char"/>
    <w:basedOn w:val="DefaultParagraphFont"/>
    <w:link w:val="Title"/>
    <w:uiPriority w:val="10"/>
    <w:rsid w:val="004E3061"/>
    <w:rPr>
      <w:rFonts w:ascii="Arial" w:hAnsi="Arial" w:cs="Arial"/>
      <w:b/>
      <w:sz w:val="28"/>
      <w:szCs w:val="28"/>
    </w:rPr>
  </w:style>
  <w:style w:type="character" w:styleId="Strong">
    <w:name w:val="Strong"/>
    <w:basedOn w:val="DefaultParagraphFont"/>
    <w:uiPriority w:val="22"/>
    <w:qFormat/>
    <w:rsid w:val="004E3061"/>
    <w:rPr>
      <w:b/>
      <w:bCs/>
    </w:rPr>
  </w:style>
  <w:style w:type="paragraph" w:styleId="NormalWeb">
    <w:name w:val="Normal (Web)"/>
    <w:basedOn w:val="Normal"/>
    <w:uiPriority w:val="99"/>
    <w:unhideWhenUsed/>
    <w:rsid w:val="004E3061"/>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1">
    <w:name w:val="Light Shading Accent 1"/>
    <w:basedOn w:val="TableNormal"/>
    <w:uiPriority w:val="60"/>
    <w:rsid w:val="004E306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3Deffects3">
    <w:name w:val="Table 3D effects 3"/>
    <w:basedOn w:val="TableNormal"/>
    <w:rsid w:val="004E3061"/>
    <w:pPr>
      <w:spacing w:after="0" w:line="480" w:lineRule="auto"/>
    </w:pPr>
    <w:rPr>
      <w:rFonts w:ascii="Arial" w:hAnsi="Arial" w:cs="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EndNoteBibliographyTitle">
    <w:name w:val="EndNote Bibliography Title"/>
    <w:basedOn w:val="Normal"/>
    <w:link w:val="EndNoteBibliographyTitleChar"/>
    <w:rsid w:val="004E3061"/>
    <w:pPr>
      <w:jc w:val="center"/>
    </w:pPr>
    <w:rPr>
      <w:noProof/>
    </w:rPr>
  </w:style>
  <w:style w:type="character" w:customStyle="1" w:styleId="EndNoteBibliographyTitleChar">
    <w:name w:val="EndNote Bibliography Title Char"/>
    <w:basedOn w:val="NormalPara1Char"/>
    <w:link w:val="EndNoteBibliographyTitle"/>
    <w:rsid w:val="004E3061"/>
    <w:rPr>
      <w:rFonts w:ascii="Arial" w:hAnsi="Arial" w:cs="Arial"/>
      <w:noProof/>
    </w:rPr>
  </w:style>
  <w:style w:type="paragraph" w:customStyle="1" w:styleId="EndNoteBibliography">
    <w:name w:val="EndNote Bibliography"/>
    <w:basedOn w:val="Normal"/>
    <w:link w:val="EndNoteBibliographyChar"/>
    <w:rsid w:val="004E3061"/>
    <w:pPr>
      <w:spacing w:line="240" w:lineRule="auto"/>
    </w:pPr>
    <w:rPr>
      <w:noProof/>
    </w:rPr>
  </w:style>
  <w:style w:type="character" w:customStyle="1" w:styleId="EndNoteBibliographyChar">
    <w:name w:val="EndNote Bibliography Char"/>
    <w:basedOn w:val="NormalPara1Char"/>
    <w:link w:val="EndNoteBibliography"/>
    <w:rsid w:val="004E3061"/>
    <w:rPr>
      <w:rFonts w:ascii="Arial" w:hAnsi="Arial" w:cs="Arial"/>
      <w:noProof/>
    </w:rPr>
  </w:style>
  <w:style w:type="paragraph" w:styleId="Bibliography">
    <w:name w:val="Bibliography"/>
    <w:basedOn w:val="Normal"/>
    <w:next w:val="Normal"/>
    <w:uiPriority w:val="37"/>
    <w:unhideWhenUsed/>
    <w:rsid w:val="004E3061"/>
    <w:pPr>
      <w:spacing w:after="160" w:line="259" w:lineRule="auto"/>
    </w:pPr>
    <w:rPr>
      <w:rFonts w:asciiTheme="minorHAnsi" w:hAnsiTheme="minorHAnsi" w:cstheme="minorBidi"/>
    </w:rPr>
  </w:style>
  <w:style w:type="paragraph" w:styleId="Revision">
    <w:name w:val="Revision"/>
    <w:hidden/>
    <w:uiPriority w:val="99"/>
    <w:semiHidden/>
    <w:rsid w:val="004E3061"/>
    <w:pPr>
      <w:spacing w:after="0" w:line="240" w:lineRule="auto"/>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061"/>
    <w:pPr>
      <w:spacing w:after="0" w:line="480" w:lineRule="auto"/>
    </w:pPr>
    <w:rPr>
      <w:rFonts w:ascii="Arial" w:hAnsi="Arial" w:cs="Arial"/>
    </w:rPr>
  </w:style>
  <w:style w:type="paragraph" w:styleId="Heading1">
    <w:name w:val="heading 1"/>
    <w:basedOn w:val="Normal"/>
    <w:next w:val="Normal"/>
    <w:link w:val="Heading1Char"/>
    <w:uiPriority w:val="9"/>
    <w:qFormat/>
    <w:rsid w:val="004E3061"/>
    <w:pPr>
      <w:keepNext/>
      <w:spacing w:after="120" w:line="240" w:lineRule="auto"/>
      <w:outlineLvl w:val="0"/>
    </w:pPr>
    <w:rPr>
      <w:b/>
      <w:sz w:val="24"/>
      <w:szCs w:val="24"/>
    </w:rPr>
  </w:style>
  <w:style w:type="paragraph" w:styleId="Heading2">
    <w:name w:val="heading 2"/>
    <w:basedOn w:val="Normal"/>
    <w:next w:val="Normal"/>
    <w:link w:val="Heading2Char"/>
    <w:uiPriority w:val="9"/>
    <w:unhideWhenUsed/>
    <w:qFormat/>
    <w:rsid w:val="004E3061"/>
    <w:pPr>
      <w:keepNext/>
      <w:spacing w:before="120"/>
      <w:outlineLvl w:val="1"/>
    </w:pPr>
    <w:rPr>
      <w:sz w:val="24"/>
      <w:szCs w:val="24"/>
    </w:rPr>
  </w:style>
  <w:style w:type="paragraph" w:styleId="Heading3">
    <w:name w:val="heading 3"/>
    <w:basedOn w:val="NormalPara1"/>
    <w:next w:val="Normal"/>
    <w:link w:val="Heading3Char"/>
    <w:uiPriority w:val="9"/>
    <w:unhideWhenUsed/>
    <w:qFormat/>
    <w:rsid w:val="004E3061"/>
    <w:pPr>
      <w:keepNext/>
      <w:spacing w:before="120" w:after="120" w:line="240" w:lineRule="auto"/>
      <w:outlineLvl w:val="2"/>
    </w:pPr>
    <w:rPr>
      <w:i/>
    </w:rPr>
  </w:style>
  <w:style w:type="paragraph" w:styleId="Heading4">
    <w:name w:val="heading 4"/>
    <w:basedOn w:val="Normal"/>
    <w:next w:val="Normal"/>
    <w:link w:val="Heading4Char"/>
    <w:uiPriority w:val="9"/>
    <w:semiHidden/>
    <w:unhideWhenUsed/>
    <w:qFormat/>
    <w:rsid w:val="004E3061"/>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061"/>
    <w:rPr>
      <w:rFonts w:ascii="Arial" w:hAnsi="Arial" w:cs="Arial"/>
      <w:b/>
      <w:sz w:val="24"/>
      <w:szCs w:val="24"/>
    </w:rPr>
  </w:style>
  <w:style w:type="character" w:customStyle="1" w:styleId="Heading2Char">
    <w:name w:val="Heading 2 Char"/>
    <w:basedOn w:val="DefaultParagraphFont"/>
    <w:link w:val="Heading2"/>
    <w:uiPriority w:val="9"/>
    <w:rsid w:val="004E3061"/>
    <w:rPr>
      <w:rFonts w:ascii="Arial" w:hAnsi="Arial" w:cs="Arial"/>
      <w:sz w:val="24"/>
      <w:szCs w:val="24"/>
    </w:rPr>
  </w:style>
  <w:style w:type="character" w:customStyle="1" w:styleId="Heading3Char">
    <w:name w:val="Heading 3 Char"/>
    <w:basedOn w:val="DefaultParagraphFont"/>
    <w:link w:val="Heading3"/>
    <w:uiPriority w:val="9"/>
    <w:rsid w:val="004E3061"/>
    <w:rPr>
      <w:rFonts w:ascii="Arial" w:hAnsi="Arial" w:cs="Arial"/>
      <w:i/>
    </w:rPr>
  </w:style>
  <w:style w:type="character" w:customStyle="1" w:styleId="Heading4Char">
    <w:name w:val="Heading 4 Char"/>
    <w:basedOn w:val="DefaultParagraphFont"/>
    <w:link w:val="Heading4"/>
    <w:uiPriority w:val="9"/>
    <w:semiHidden/>
    <w:rsid w:val="004E3061"/>
    <w:rPr>
      <w:rFonts w:ascii="Arial" w:hAnsi="Arial" w:cs="Arial"/>
      <w:u w:val="single"/>
    </w:rPr>
  </w:style>
  <w:style w:type="paragraph" w:customStyle="1" w:styleId="NormalPara1">
    <w:name w:val="Normal Para1"/>
    <w:basedOn w:val="Normal"/>
    <w:link w:val="NormalPara1Char"/>
    <w:qFormat/>
    <w:rsid w:val="004E3061"/>
    <w:pPr>
      <w:spacing w:after="160"/>
    </w:pPr>
  </w:style>
  <w:style w:type="character" w:customStyle="1" w:styleId="NormalPara1Char">
    <w:name w:val="Normal Para1 Char"/>
    <w:basedOn w:val="DefaultParagraphFont"/>
    <w:link w:val="NormalPara1"/>
    <w:rsid w:val="004E3061"/>
    <w:rPr>
      <w:rFonts w:ascii="Arial" w:hAnsi="Arial" w:cs="Arial"/>
    </w:rPr>
  </w:style>
  <w:style w:type="paragraph" w:customStyle="1" w:styleId="StyleCaptionArial10pt">
    <w:name w:val="Style Caption + Arial 10 pt"/>
    <w:basedOn w:val="Caption"/>
    <w:rsid w:val="004E3061"/>
    <w:pPr>
      <w:keepNext/>
      <w:keepLines/>
    </w:pPr>
    <w:rPr>
      <w:rFonts w:eastAsia="Times New Roman"/>
      <w:b w:val="0"/>
      <w:color w:val="auto"/>
      <w:sz w:val="20"/>
    </w:rPr>
  </w:style>
  <w:style w:type="paragraph" w:styleId="Caption">
    <w:name w:val="caption"/>
    <w:basedOn w:val="Normal"/>
    <w:next w:val="Normal"/>
    <w:uiPriority w:val="35"/>
    <w:unhideWhenUsed/>
    <w:qFormat/>
    <w:rsid w:val="004E3061"/>
    <w:pPr>
      <w:spacing w:after="200"/>
    </w:pPr>
    <w:rPr>
      <w:b/>
      <w:bCs/>
      <w:color w:val="5B9BD5" w:themeColor="accent1"/>
      <w:sz w:val="18"/>
      <w:szCs w:val="18"/>
    </w:rPr>
  </w:style>
  <w:style w:type="paragraph" w:customStyle="1" w:styleId="StyleCaption10pt">
    <w:name w:val="Style Caption + 10 pt"/>
    <w:basedOn w:val="Caption"/>
    <w:rsid w:val="004E3061"/>
    <w:pPr>
      <w:keepNext/>
    </w:pPr>
    <w:rPr>
      <w:rFonts w:eastAsia="Times New Roman"/>
      <w:b w:val="0"/>
      <w:color w:val="000000" w:themeColor="text1"/>
      <w:sz w:val="20"/>
    </w:rPr>
  </w:style>
  <w:style w:type="paragraph" w:styleId="CommentText">
    <w:name w:val="annotation text"/>
    <w:basedOn w:val="Normal"/>
    <w:link w:val="CommentTextChar"/>
    <w:uiPriority w:val="99"/>
    <w:unhideWhenUsed/>
    <w:rsid w:val="004E3061"/>
    <w:rPr>
      <w:rFonts w:eastAsia="Times New Roman"/>
    </w:rPr>
  </w:style>
  <w:style w:type="character" w:customStyle="1" w:styleId="CommentTextChar">
    <w:name w:val="Comment Text Char"/>
    <w:basedOn w:val="DefaultParagraphFont"/>
    <w:link w:val="CommentText"/>
    <w:uiPriority w:val="99"/>
    <w:rsid w:val="004E3061"/>
    <w:rPr>
      <w:rFonts w:ascii="Arial" w:eastAsia="Times New Roman" w:hAnsi="Arial" w:cs="Arial"/>
    </w:rPr>
  </w:style>
  <w:style w:type="paragraph" w:styleId="Header">
    <w:name w:val="header"/>
    <w:basedOn w:val="Normal"/>
    <w:link w:val="HeaderChar"/>
    <w:uiPriority w:val="99"/>
    <w:unhideWhenUsed/>
    <w:rsid w:val="004E3061"/>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4E3061"/>
    <w:rPr>
      <w:rFonts w:ascii="Arial" w:eastAsia="Times New Roman" w:hAnsi="Arial" w:cs="Arial"/>
    </w:rPr>
  </w:style>
  <w:style w:type="paragraph" w:styleId="Footer">
    <w:name w:val="footer"/>
    <w:basedOn w:val="Normal"/>
    <w:link w:val="FooterChar"/>
    <w:uiPriority w:val="99"/>
    <w:unhideWhenUsed/>
    <w:rsid w:val="004E3061"/>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4E3061"/>
    <w:rPr>
      <w:rFonts w:ascii="Arial" w:eastAsia="Times New Roman" w:hAnsi="Arial" w:cs="Arial"/>
    </w:rPr>
  </w:style>
  <w:style w:type="character" w:styleId="CommentReference">
    <w:name w:val="annotation reference"/>
    <w:basedOn w:val="DefaultParagraphFont"/>
    <w:uiPriority w:val="99"/>
    <w:unhideWhenUsed/>
    <w:rsid w:val="004E3061"/>
    <w:rPr>
      <w:sz w:val="18"/>
      <w:szCs w:val="18"/>
    </w:rPr>
  </w:style>
  <w:style w:type="character" w:styleId="LineNumber">
    <w:name w:val="line number"/>
    <w:basedOn w:val="DefaultParagraphFont"/>
    <w:rsid w:val="004E3061"/>
  </w:style>
  <w:style w:type="character" w:styleId="EndnoteReference">
    <w:name w:val="endnote reference"/>
    <w:basedOn w:val="DefaultParagraphFont"/>
    <w:uiPriority w:val="99"/>
    <w:unhideWhenUsed/>
    <w:rsid w:val="004E3061"/>
    <w:rPr>
      <w:vertAlign w:val="superscript"/>
    </w:rPr>
  </w:style>
  <w:style w:type="paragraph" w:styleId="EndnoteText">
    <w:name w:val="endnote text"/>
    <w:basedOn w:val="Normal"/>
    <w:link w:val="EndnoteTextChar"/>
    <w:uiPriority w:val="99"/>
    <w:unhideWhenUsed/>
    <w:rsid w:val="004E3061"/>
    <w:rPr>
      <w:rFonts w:eastAsia="Times New Roman"/>
      <w:sz w:val="20"/>
      <w:szCs w:val="20"/>
    </w:rPr>
  </w:style>
  <w:style w:type="character" w:customStyle="1" w:styleId="EndnoteTextChar">
    <w:name w:val="Endnote Text Char"/>
    <w:basedOn w:val="DefaultParagraphFont"/>
    <w:link w:val="EndnoteText"/>
    <w:uiPriority w:val="99"/>
    <w:rsid w:val="004E3061"/>
    <w:rPr>
      <w:rFonts w:ascii="Arial" w:eastAsia="Times New Roman" w:hAnsi="Arial" w:cs="Arial"/>
      <w:sz w:val="20"/>
      <w:szCs w:val="20"/>
    </w:rPr>
  </w:style>
  <w:style w:type="character" w:styleId="Hyperlink">
    <w:name w:val="Hyperlink"/>
    <w:basedOn w:val="DefaultParagraphFont"/>
    <w:uiPriority w:val="99"/>
    <w:unhideWhenUsed/>
    <w:rsid w:val="004E3061"/>
    <w:rPr>
      <w:color w:val="0563C1" w:themeColor="hyperlink"/>
      <w:u w:val="single"/>
    </w:rPr>
  </w:style>
  <w:style w:type="character" w:styleId="Emphasis">
    <w:name w:val="Emphasis"/>
    <w:basedOn w:val="DefaultParagraphFont"/>
    <w:uiPriority w:val="20"/>
    <w:qFormat/>
    <w:rsid w:val="004E3061"/>
    <w:rPr>
      <w:i/>
      <w:iCs/>
    </w:rPr>
  </w:style>
  <w:style w:type="paragraph" w:styleId="CommentSubject">
    <w:name w:val="annotation subject"/>
    <w:basedOn w:val="CommentText"/>
    <w:next w:val="CommentText"/>
    <w:link w:val="CommentSubjectChar"/>
    <w:uiPriority w:val="99"/>
    <w:unhideWhenUsed/>
    <w:rsid w:val="004E3061"/>
    <w:rPr>
      <w:b/>
      <w:bCs/>
      <w:sz w:val="20"/>
      <w:szCs w:val="20"/>
    </w:rPr>
  </w:style>
  <w:style w:type="character" w:customStyle="1" w:styleId="CommentSubjectChar">
    <w:name w:val="Comment Subject Char"/>
    <w:basedOn w:val="CommentTextChar"/>
    <w:link w:val="CommentSubject"/>
    <w:uiPriority w:val="99"/>
    <w:rsid w:val="004E3061"/>
    <w:rPr>
      <w:rFonts w:ascii="Arial" w:eastAsia="Times New Roman" w:hAnsi="Arial" w:cs="Arial"/>
      <w:b/>
      <w:bCs/>
      <w:sz w:val="20"/>
      <w:szCs w:val="20"/>
    </w:rPr>
  </w:style>
  <w:style w:type="paragraph" w:styleId="BalloonText">
    <w:name w:val="Balloon Text"/>
    <w:basedOn w:val="Normal"/>
    <w:link w:val="BalloonTextChar"/>
    <w:uiPriority w:val="99"/>
    <w:unhideWhenUsed/>
    <w:rsid w:val="004E3061"/>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E3061"/>
    <w:rPr>
      <w:rFonts w:ascii="Tahoma" w:eastAsia="Times New Roman" w:hAnsi="Tahoma" w:cs="Tahoma"/>
      <w:sz w:val="16"/>
      <w:szCs w:val="16"/>
    </w:rPr>
  </w:style>
  <w:style w:type="table" w:styleId="TableGrid">
    <w:name w:val="Table Grid"/>
    <w:basedOn w:val="TableNormal"/>
    <w:uiPriority w:val="39"/>
    <w:rsid w:val="004E3061"/>
    <w:pPr>
      <w:spacing w:after="0" w:line="240" w:lineRule="auto"/>
    </w:pPr>
    <w:rPr>
      <w:rFonts w:ascii="Arial" w:eastAsiaTheme="minorEastAsia" w:hAnsi="Arial"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3061"/>
    <w:pPr>
      <w:spacing w:after="0" w:line="240" w:lineRule="auto"/>
      <w:ind w:firstLine="360"/>
    </w:pPr>
    <w:rPr>
      <w:rFonts w:ascii="Arial" w:hAnsi="Arial" w:cs="Arial"/>
    </w:rPr>
  </w:style>
  <w:style w:type="paragraph" w:styleId="ListParagraph">
    <w:name w:val="List Paragraph"/>
    <w:basedOn w:val="Normal"/>
    <w:uiPriority w:val="34"/>
    <w:qFormat/>
    <w:rsid w:val="004E3061"/>
    <w:pPr>
      <w:ind w:left="720"/>
      <w:contextualSpacing/>
    </w:pPr>
  </w:style>
  <w:style w:type="paragraph" w:customStyle="1" w:styleId="Table1">
    <w:name w:val="Table1"/>
    <w:basedOn w:val="Normal"/>
    <w:qFormat/>
    <w:rsid w:val="004E3061"/>
    <w:pPr>
      <w:spacing w:line="240" w:lineRule="auto"/>
    </w:pPr>
    <w:rPr>
      <w:rFonts w:eastAsia="Times New Roman"/>
      <w:color w:val="000000" w:themeColor="text1"/>
      <w:sz w:val="20"/>
      <w:szCs w:val="20"/>
    </w:rPr>
  </w:style>
  <w:style w:type="paragraph" w:customStyle="1" w:styleId="Table2">
    <w:name w:val="Table2"/>
    <w:basedOn w:val="Table1"/>
    <w:qFormat/>
    <w:rsid w:val="004E3061"/>
    <w:rPr>
      <w:rFonts w:asciiTheme="minorHAnsi" w:hAnsiTheme="minorHAnsi"/>
      <w:sz w:val="16"/>
      <w:szCs w:val="16"/>
    </w:rPr>
  </w:style>
  <w:style w:type="paragraph" w:styleId="Title">
    <w:name w:val="Title"/>
    <w:basedOn w:val="Heading1"/>
    <w:next w:val="Normal"/>
    <w:link w:val="TitleChar"/>
    <w:uiPriority w:val="10"/>
    <w:qFormat/>
    <w:rsid w:val="004E3061"/>
    <w:rPr>
      <w:sz w:val="28"/>
      <w:szCs w:val="28"/>
    </w:rPr>
  </w:style>
  <w:style w:type="character" w:customStyle="1" w:styleId="TitleChar">
    <w:name w:val="Title Char"/>
    <w:basedOn w:val="DefaultParagraphFont"/>
    <w:link w:val="Title"/>
    <w:uiPriority w:val="10"/>
    <w:rsid w:val="004E3061"/>
    <w:rPr>
      <w:rFonts w:ascii="Arial" w:hAnsi="Arial" w:cs="Arial"/>
      <w:b/>
      <w:sz w:val="28"/>
      <w:szCs w:val="28"/>
    </w:rPr>
  </w:style>
  <w:style w:type="character" w:styleId="Strong">
    <w:name w:val="Strong"/>
    <w:basedOn w:val="DefaultParagraphFont"/>
    <w:uiPriority w:val="22"/>
    <w:qFormat/>
    <w:rsid w:val="004E3061"/>
    <w:rPr>
      <w:b/>
      <w:bCs/>
    </w:rPr>
  </w:style>
  <w:style w:type="paragraph" w:styleId="NormalWeb">
    <w:name w:val="Normal (Web)"/>
    <w:basedOn w:val="Normal"/>
    <w:uiPriority w:val="99"/>
    <w:unhideWhenUsed/>
    <w:rsid w:val="004E3061"/>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1">
    <w:name w:val="Light Shading Accent 1"/>
    <w:basedOn w:val="TableNormal"/>
    <w:uiPriority w:val="60"/>
    <w:rsid w:val="004E306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3Deffects3">
    <w:name w:val="Table 3D effects 3"/>
    <w:basedOn w:val="TableNormal"/>
    <w:rsid w:val="004E3061"/>
    <w:pPr>
      <w:spacing w:after="0" w:line="480" w:lineRule="auto"/>
    </w:pPr>
    <w:rPr>
      <w:rFonts w:ascii="Arial" w:hAnsi="Arial" w:cs="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EndNoteBibliographyTitle">
    <w:name w:val="EndNote Bibliography Title"/>
    <w:basedOn w:val="Normal"/>
    <w:link w:val="EndNoteBibliographyTitleChar"/>
    <w:rsid w:val="004E3061"/>
    <w:pPr>
      <w:jc w:val="center"/>
    </w:pPr>
    <w:rPr>
      <w:noProof/>
    </w:rPr>
  </w:style>
  <w:style w:type="character" w:customStyle="1" w:styleId="EndNoteBibliographyTitleChar">
    <w:name w:val="EndNote Bibliography Title Char"/>
    <w:basedOn w:val="NormalPara1Char"/>
    <w:link w:val="EndNoteBibliographyTitle"/>
    <w:rsid w:val="004E3061"/>
    <w:rPr>
      <w:rFonts w:ascii="Arial" w:hAnsi="Arial" w:cs="Arial"/>
      <w:noProof/>
    </w:rPr>
  </w:style>
  <w:style w:type="paragraph" w:customStyle="1" w:styleId="EndNoteBibliography">
    <w:name w:val="EndNote Bibliography"/>
    <w:basedOn w:val="Normal"/>
    <w:link w:val="EndNoteBibliographyChar"/>
    <w:rsid w:val="004E3061"/>
    <w:pPr>
      <w:spacing w:line="240" w:lineRule="auto"/>
    </w:pPr>
    <w:rPr>
      <w:noProof/>
    </w:rPr>
  </w:style>
  <w:style w:type="character" w:customStyle="1" w:styleId="EndNoteBibliographyChar">
    <w:name w:val="EndNote Bibliography Char"/>
    <w:basedOn w:val="NormalPara1Char"/>
    <w:link w:val="EndNoteBibliography"/>
    <w:rsid w:val="004E3061"/>
    <w:rPr>
      <w:rFonts w:ascii="Arial" w:hAnsi="Arial" w:cs="Arial"/>
      <w:noProof/>
    </w:rPr>
  </w:style>
  <w:style w:type="paragraph" w:styleId="Bibliography">
    <w:name w:val="Bibliography"/>
    <w:basedOn w:val="Normal"/>
    <w:next w:val="Normal"/>
    <w:uiPriority w:val="37"/>
    <w:unhideWhenUsed/>
    <w:rsid w:val="004E3061"/>
    <w:pPr>
      <w:spacing w:after="160" w:line="259" w:lineRule="auto"/>
    </w:pPr>
    <w:rPr>
      <w:rFonts w:asciiTheme="minorHAnsi" w:hAnsiTheme="minorHAnsi" w:cstheme="minorBidi"/>
    </w:rPr>
  </w:style>
  <w:style w:type="paragraph" w:styleId="Revision">
    <w:name w:val="Revision"/>
    <w:hidden/>
    <w:uiPriority w:val="99"/>
    <w:semiHidden/>
    <w:rsid w:val="004E3061"/>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sus.gov/geo/maps-data/data/tiger-lin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7153</Words>
  <Characters>34263</Characters>
  <Application>Microsoft Office Word</Application>
  <DocSecurity>0</DocSecurity>
  <Lines>4894</Lines>
  <Paragraphs>3765</Paragraphs>
  <ScaleCrop>false</ScaleCrop>
  <HeadingPairs>
    <vt:vector size="2" baseType="variant">
      <vt:variant>
        <vt:lpstr>Title</vt:lpstr>
      </vt:variant>
      <vt:variant>
        <vt:i4>1</vt:i4>
      </vt:variant>
    </vt:vector>
  </HeadingPairs>
  <TitlesOfParts>
    <vt:vector size="1" baseType="lpstr">
      <vt:lpstr/>
    </vt:vector>
  </TitlesOfParts>
  <Company>ISR</Company>
  <LinksUpToDate>false</LinksUpToDate>
  <CharactersWithSpaces>37651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Gronlund</dc:creator>
  <cp:keywords/>
  <dc:description/>
  <cp:lastModifiedBy>LAMIRA</cp:lastModifiedBy>
  <cp:revision>2</cp:revision>
  <dcterms:created xsi:type="dcterms:W3CDTF">2019-03-21T16:31:00Z</dcterms:created>
  <dcterms:modified xsi:type="dcterms:W3CDTF">2019-04-17T21:03:00Z</dcterms:modified>
</cp:coreProperties>
</file>